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ергамент" type="tile"/>
    </v:background>
  </w:background>
  <w:body>
    <w:p w:rsidR="00A563FD" w:rsidRPr="004A6A1E" w:rsidRDefault="004C3025" w:rsidP="00A563FD">
      <w:pPr>
        <w:spacing w:after="0" w:line="240" w:lineRule="auto"/>
        <w:rPr>
          <w:rFonts w:ascii="Times New Roman" w:eastAsia="Times New Roman" w:hAnsi="Times New Roman" w:cs="Times New Roman"/>
          <w:b/>
          <w:bCs/>
          <w:sz w:val="32"/>
          <w:szCs w:val="28"/>
          <w:lang w:eastAsia="ru-RU"/>
        </w:rPr>
      </w:pPr>
      <w:r w:rsidRPr="004A6A1E">
        <w:rPr>
          <w:rFonts w:ascii="Times New Roman" w:eastAsia="Times New Roman" w:hAnsi="Times New Roman" w:cs="Times New Roman"/>
          <w:b/>
          <w:bCs/>
          <w:sz w:val="32"/>
          <w:szCs w:val="28"/>
          <w:lang w:eastAsia="ru-RU"/>
        </w:rPr>
        <w:t>День Завета</w:t>
      </w:r>
    </w:p>
    <w:p w:rsidR="00A563FD" w:rsidRPr="005869CC" w:rsidRDefault="00A563FD" w:rsidP="002D5621">
      <w:pPr>
        <w:tabs>
          <w:tab w:val="left" w:pos="6663"/>
        </w:tabs>
        <w:jc w:val="both"/>
        <w:rPr>
          <w:rFonts w:ascii="Times New Roman" w:hAnsi="Times New Roman" w:cs="Times New Roman"/>
          <w:sz w:val="24"/>
        </w:rPr>
      </w:pPr>
    </w:p>
    <w:p w:rsidR="00312772" w:rsidRPr="00312772" w:rsidRDefault="00312772" w:rsidP="00312772">
      <w:pPr>
        <w:tabs>
          <w:tab w:val="left" w:pos="6663"/>
        </w:tabs>
        <w:jc w:val="both"/>
        <w:rPr>
          <w:rFonts w:ascii="Times New Roman" w:eastAsia="Times New Roman" w:hAnsi="Times New Roman" w:cs="Times New Roman"/>
          <w:color w:val="000000"/>
          <w:spacing w:val="-1"/>
          <w:sz w:val="28"/>
          <w:szCs w:val="24"/>
        </w:rPr>
      </w:pPr>
      <w:r w:rsidRPr="00312772">
        <w:rPr>
          <w:rFonts w:ascii="Times New Roman" w:eastAsia="Times New Roman" w:hAnsi="Times New Roman" w:cs="Times New Roman"/>
          <w:color w:val="000000"/>
          <w:spacing w:val="-1"/>
          <w:sz w:val="28"/>
          <w:szCs w:val="24"/>
        </w:rPr>
        <w:t xml:space="preserve">... </w:t>
      </w:r>
      <w:proofErr w:type="gramStart"/>
      <w:r w:rsidRPr="00312772">
        <w:rPr>
          <w:rFonts w:ascii="Times New Roman" w:eastAsia="Times New Roman" w:hAnsi="Times New Roman" w:cs="Times New Roman"/>
          <w:color w:val="000000"/>
          <w:spacing w:val="-1"/>
          <w:sz w:val="28"/>
          <w:szCs w:val="24"/>
        </w:rPr>
        <w:t>В</w:t>
      </w:r>
      <w:proofErr w:type="gramEnd"/>
      <w:r w:rsidRPr="00312772">
        <w:rPr>
          <w:rFonts w:ascii="Times New Roman" w:eastAsia="Times New Roman" w:hAnsi="Times New Roman" w:cs="Times New Roman"/>
          <w:color w:val="000000"/>
          <w:spacing w:val="-1"/>
          <w:sz w:val="28"/>
          <w:szCs w:val="24"/>
        </w:rPr>
        <w:t xml:space="preserve"> религиозном смысле слова Завет </w:t>
      </w:r>
      <w:r w:rsidR="00877EF8">
        <w:rPr>
          <w:rFonts w:ascii="Times New Roman" w:eastAsia="Times New Roman" w:hAnsi="Times New Roman" w:cs="Times New Roman"/>
          <w:color w:val="000000"/>
          <w:spacing w:val="-1"/>
          <w:sz w:val="28"/>
          <w:szCs w:val="24"/>
        </w:rPr>
        <w:t>—</w:t>
      </w:r>
      <w:r w:rsidRPr="00312772">
        <w:rPr>
          <w:rFonts w:ascii="Times New Roman" w:eastAsia="Times New Roman" w:hAnsi="Times New Roman" w:cs="Times New Roman"/>
          <w:color w:val="000000"/>
          <w:spacing w:val="-1"/>
          <w:sz w:val="28"/>
          <w:szCs w:val="24"/>
        </w:rPr>
        <w:t xml:space="preserve"> это соглашение, связующее Бога и человека и суть его в том, что Бог гарантирует человеку, следующему установленным Им нормам поведения, Свое благословение, Он оделяет человека милостями, а взамен требует от тех, кому они уготованы, обязательства вести себя определенным образом. Так, например, существует Большой Завет, который каждое Явление Божие устанавливает между Собою и Своими последователями, обещая, что в конце времен на землю будет ниспослано новое Богоявление, и беря с верующих обязательство принять Его. Существует также Малый Завет - это соглашение о том, что последователи Богоявления примут назначенного Им преемника. Если верующие следуют Завету, Вера сохраняет единство и чистоту, в противном случае ее ожидают раскол и упадок. Именно такой Завет установил Бахаулла со Своими последователями в отношении Абдул-Баха, а Сам Абдул-Баха увековечил его</w:t>
      </w:r>
      <w:r w:rsidR="00131777">
        <w:rPr>
          <w:rFonts w:ascii="Times New Roman" w:eastAsia="Times New Roman" w:hAnsi="Times New Roman" w:cs="Times New Roman"/>
          <w:color w:val="000000"/>
          <w:spacing w:val="-1"/>
          <w:sz w:val="28"/>
          <w:szCs w:val="24"/>
        </w:rPr>
        <w:t xml:space="preserve"> в Административном Порядке...</w:t>
      </w:r>
    </w:p>
    <w:p w:rsidR="002D5621" w:rsidRPr="005869CC" w:rsidRDefault="00312772" w:rsidP="00131777">
      <w:pPr>
        <w:tabs>
          <w:tab w:val="left" w:pos="6663"/>
        </w:tabs>
        <w:jc w:val="right"/>
        <w:rPr>
          <w:rFonts w:ascii="Times New Roman" w:hAnsi="Times New Roman" w:cs="Times New Roman"/>
          <w:sz w:val="24"/>
        </w:rPr>
      </w:pPr>
      <w:r w:rsidRPr="00131777">
        <w:rPr>
          <w:rFonts w:ascii="Times New Roman" w:hAnsi="Times New Roman" w:cs="Times New Roman"/>
          <w:sz w:val="24"/>
        </w:rPr>
        <w:t xml:space="preserve">Всемирный Дом Справедливости, цит. по: </w:t>
      </w:r>
      <w:hyperlink r:id="rId6" w:history="1">
        <w:r w:rsidRPr="00131777">
          <w:rPr>
            <w:rFonts w:ascii="Times New Roman" w:hAnsi="Times New Roman" w:cs="Times New Roman"/>
            <w:sz w:val="24"/>
          </w:rPr>
          <w:t>Завет</w:t>
        </w:r>
      </w:hyperlink>
      <w:r w:rsidRPr="00131777">
        <w:rPr>
          <w:rFonts w:ascii="Times New Roman" w:hAnsi="Times New Roman" w:cs="Times New Roman"/>
          <w:sz w:val="24"/>
        </w:rPr>
        <w:t xml:space="preserve">. Отрывки из Писаний </w:t>
      </w:r>
      <w:proofErr w:type="spellStart"/>
      <w:r w:rsidRPr="00131777">
        <w:rPr>
          <w:rFonts w:ascii="Times New Roman" w:hAnsi="Times New Roman" w:cs="Times New Roman"/>
          <w:sz w:val="24"/>
        </w:rPr>
        <w:t>Бахаи</w:t>
      </w:r>
      <w:proofErr w:type="spellEnd"/>
      <w:r w:rsidRPr="00131777">
        <w:rPr>
          <w:rFonts w:ascii="Times New Roman" w:hAnsi="Times New Roman" w:cs="Times New Roman"/>
          <w:sz w:val="24"/>
        </w:rPr>
        <w:t>. С.4</w:t>
      </w:r>
      <w:r w:rsidR="004A6A1E">
        <w:rPr>
          <w:rFonts w:ascii="Times New Roman" w:hAnsi="Times New Roman" w:cs="Times New Roman"/>
          <w:sz w:val="24"/>
        </w:rPr>
        <w:pict>
          <v:rect id="_x0000_i1025" style="width:0;height:1.5pt" o:hralign="center" o:hrstd="t" o:hr="t" fillcolor="#a0a0a0" stroked="f"/>
        </w:pict>
      </w:r>
    </w:p>
    <w:p w:rsidR="00312772" w:rsidRDefault="00312772" w:rsidP="005869CC">
      <w:pPr>
        <w:tabs>
          <w:tab w:val="left" w:pos="6663"/>
        </w:tabs>
        <w:jc w:val="right"/>
      </w:pPr>
    </w:p>
    <w:p w:rsidR="00837F44" w:rsidRPr="00837F44" w:rsidRDefault="00837F44" w:rsidP="00837F44">
      <w:pPr>
        <w:tabs>
          <w:tab w:val="left" w:pos="6663"/>
        </w:tabs>
        <w:jc w:val="both"/>
        <w:rPr>
          <w:rFonts w:ascii="Times New Roman" w:eastAsia="Times New Roman" w:hAnsi="Times New Roman" w:cs="Times New Roman"/>
          <w:color w:val="000000"/>
          <w:spacing w:val="-1"/>
          <w:sz w:val="28"/>
          <w:szCs w:val="24"/>
        </w:rPr>
      </w:pPr>
      <w:r w:rsidRPr="00837F44">
        <w:rPr>
          <w:rFonts w:ascii="Times New Roman" w:eastAsia="Times New Roman" w:hAnsi="Times New Roman" w:cs="Times New Roman"/>
          <w:color w:val="000000"/>
          <w:spacing w:val="-1"/>
          <w:sz w:val="28"/>
          <w:szCs w:val="24"/>
        </w:rPr>
        <w:t>Во все времена и при всех обстоятельствах Бог был полностью независим от Своих созданий. Он всегда лелеял и будет лелеять желание, дабы все люди с величайшей любовью достигли Его Райских садов, дабы никто не огорчал другого даже на краткий миг и дабы все пребывали в колыбели Его защиты и безопасности до Дня Воскресения, который отмечает восход Откровения Того, Кого явит Бог.</w:t>
      </w:r>
    </w:p>
    <w:p w:rsidR="00837F44" w:rsidRPr="00837F44" w:rsidRDefault="00837F44" w:rsidP="00837F44">
      <w:pPr>
        <w:tabs>
          <w:tab w:val="left" w:pos="6663"/>
        </w:tabs>
        <w:jc w:val="both"/>
        <w:rPr>
          <w:rFonts w:ascii="Times New Roman" w:eastAsia="Times New Roman" w:hAnsi="Times New Roman" w:cs="Times New Roman"/>
          <w:color w:val="000000"/>
          <w:spacing w:val="-1"/>
          <w:sz w:val="28"/>
          <w:szCs w:val="24"/>
        </w:rPr>
      </w:pPr>
      <w:r w:rsidRPr="00837F44">
        <w:rPr>
          <w:rFonts w:ascii="Times New Roman" w:eastAsia="Times New Roman" w:hAnsi="Times New Roman" w:cs="Times New Roman"/>
          <w:color w:val="000000"/>
          <w:spacing w:val="-1"/>
          <w:sz w:val="28"/>
          <w:szCs w:val="24"/>
        </w:rPr>
        <w:t>Господь вселенной никогда не посылал Пророка и не даровал Книгу, не установив пред тем Свой завет со всем человечеством, призывая его принять грядущее Откровение и последующую Книгу; ибо потоки Его милостей бесконечны и беспредельны.</w:t>
      </w:r>
    </w:p>
    <w:p w:rsidR="00595C54" w:rsidRDefault="004A6A1E" w:rsidP="005869CC">
      <w:pPr>
        <w:tabs>
          <w:tab w:val="left" w:pos="6663"/>
        </w:tabs>
        <w:jc w:val="right"/>
        <w:rPr>
          <w:rFonts w:ascii="Times New Roman" w:hAnsi="Times New Roman" w:cs="Times New Roman"/>
          <w:sz w:val="24"/>
        </w:rPr>
      </w:pPr>
      <w:hyperlink r:id="rId7" w:history="1">
        <w:r w:rsidR="00595C54" w:rsidRPr="005869CC">
          <w:rPr>
            <w:rFonts w:ascii="Times New Roman" w:hAnsi="Times New Roman" w:cs="Times New Roman"/>
            <w:sz w:val="24"/>
          </w:rPr>
          <w:t xml:space="preserve">Баб. </w:t>
        </w:r>
        <w:r w:rsidR="00595C54" w:rsidRPr="005869CC">
          <w:rPr>
            <w:rFonts w:ascii="Times New Roman" w:hAnsi="Times New Roman" w:cs="Times New Roman"/>
            <w:color w:val="244061" w:themeColor="accent1" w:themeShade="80"/>
            <w:sz w:val="24"/>
          </w:rPr>
          <w:t>Избран</w:t>
        </w:r>
        <w:r w:rsidR="00595C54" w:rsidRPr="005869CC">
          <w:rPr>
            <w:rFonts w:ascii="Times New Roman" w:hAnsi="Times New Roman" w:cs="Times New Roman"/>
            <w:color w:val="244061" w:themeColor="accent1" w:themeShade="80"/>
            <w:sz w:val="24"/>
          </w:rPr>
          <w:t>н</w:t>
        </w:r>
        <w:r w:rsidR="00595C54" w:rsidRPr="005869CC">
          <w:rPr>
            <w:rFonts w:ascii="Times New Roman" w:hAnsi="Times New Roman" w:cs="Times New Roman"/>
            <w:color w:val="244061" w:themeColor="accent1" w:themeShade="80"/>
            <w:sz w:val="24"/>
          </w:rPr>
          <w:t>ое из Писаний</w:t>
        </w:r>
      </w:hyperlink>
      <w:r w:rsidR="005869CC">
        <w:rPr>
          <w:rFonts w:ascii="Times New Roman" w:hAnsi="Times New Roman" w:cs="Times New Roman"/>
          <w:sz w:val="24"/>
        </w:rPr>
        <w:t>,</w:t>
      </w:r>
      <w:r w:rsidR="00595C54" w:rsidRPr="005869CC">
        <w:rPr>
          <w:rFonts w:ascii="Times New Roman" w:hAnsi="Times New Roman" w:cs="Times New Roman"/>
          <w:sz w:val="24"/>
        </w:rPr>
        <w:t xml:space="preserve"> С. </w:t>
      </w:r>
      <w:r w:rsidR="00837F44">
        <w:rPr>
          <w:rFonts w:ascii="Times New Roman" w:hAnsi="Times New Roman" w:cs="Times New Roman"/>
          <w:sz w:val="24"/>
        </w:rPr>
        <w:t>76</w:t>
      </w:r>
    </w:p>
    <w:p w:rsidR="004C3025" w:rsidRDefault="004A6A1E" w:rsidP="005869CC">
      <w:pPr>
        <w:tabs>
          <w:tab w:val="left" w:pos="6663"/>
        </w:tabs>
        <w:jc w:val="right"/>
        <w:rPr>
          <w:rFonts w:ascii="Times New Roman" w:hAnsi="Times New Roman" w:cs="Times New Roman"/>
          <w:sz w:val="24"/>
        </w:rPr>
      </w:pPr>
      <w:r>
        <w:rPr>
          <w:rFonts w:ascii="Times New Roman" w:hAnsi="Times New Roman" w:cs="Times New Roman"/>
          <w:sz w:val="24"/>
        </w:rPr>
        <w:pict>
          <v:rect id="_x0000_i1026" style="width:0;height:1.5pt" o:hralign="center" o:hrstd="t" o:hr="t" fillcolor="#a0a0a0" stroked="f"/>
        </w:pict>
      </w:r>
    </w:p>
    <w:p w:rsidR="004C3025" w:rsidRDefault="004C3025" w:rsidP="00131777">
      <w:pPr>
        <w:tabs>
          <w:tab w:val="left" w:pos="6663"/>
        </w:tabs>
        <w:jc w:val="both"/>
        <w:rPr>
          <w:rFonts w:ascii="Times New Roman" w:eastAsia="Times New Roman" w:hAnsi="Times New Roman" w:cs="Times New Roman"/>
          <w:color w:val="000000"/>
          <w:spacing w:val="-1"/>
          <w:sz w:val="28"/>
          <w:szCs w:val="24"/>
        </w:rPr>
      </w:pPr>
      <w:r w:rsidRPr="00131777">
        <w:rPr>
          <w:rFonts w:ascii="Times New Roman" w:eastAsia="Times New Roman" w:hAnsi="Times New Roman" w:cs="Times New Roman"/>
          <w:color w:val="000000"/>
          <w:spacing w:val="-1"/>
          <w:sz w:val="28"/>
          <w:szCs w:val="24"/>
        </w:rPr>
        <w:t xml:space="preserve">Первая обязанность, возложенная Богом на слуг </w:t>
      </w:r>
      <w:proofErr w:type="gramStart"/>
      <w:r w:rsidRPr="00131777">
        <w:rPr>
          <w:rFonts w:ascii="Times New Roman" w:eastAsia="Times New Roman" w:hAnsi="Times New Roman" w:cs="Times New Roman"/>
          <w:color w:val="000000"/>
          <w:spacing w:val="-1"/>
          <w:sz w:val="28"/>
          <w:szCs w:val="24"/>
        </w:rPr>
        <w:t>Своих,—</w:t>
      </w:r>
      <w:proofErr w:type="gramEnd"/>
      <w:r w:rsidRPr="00131777">
        <w:rPr>
          <w:rFonts w:ascii="Times New Roman" w:eastAsia="Times New Roman" w:hAnsi="Times New Roman" w:cs="Times New Roman"/>
          <w:color w:val="000000"/>
          <w:spacing w:val="-1"/>
          <w:sz w:val="28"/>
          <w:szCs w:val="24"/>
        </w:rPr>
        <w:t xml:space="preserve"> признание Того, Кто есть Восход Его Откровения и Источник Его Законов, Представитель </w:t>
      </w:r>
      <w:proofErr w:type="spellStart"/>
      <w:r w:rsidRPr="00131777">
        <w:rPr>
          <w:rFonts w:ascii="Times New Roman" w:eastAsia="Times New Roman" w:hAnsi="Times New Roman" w:cs="Times New Roman"/>
          <w:color w:val="000000"/>
          <w:spacing w:val="-1"/>
          <w:sz w:val="28"/>
          <w:szCs w:val="24"/>
        </w:rPr>
        <w:t>Божиего</w:t>
      </w:r>
      <w:proofErr w:type="spellEnd"/>
      <w:r w:rsidRPr="00131777">
        <w:rPr>
          <w:rFonts w:ascii="Times New Roman" w:eastAsia="Times New Roman" w:hAnsi="Times New Roman" w:cs="Times New Roman"/>
          <w:color w:val="000000"/>
          <w:spacing w:val="-1"/>
          <w:sz w:val="28"/>
          <w:szCs w:val="24"/>
        </w:rPr>
        <w:t xml:space="preserve"> Естества в Царстве Дела Его и в мире творения. Исполнивший обязанность сию обрел все благое, а лишенный сего сбился с пути, хотя бы и свершил всякое праведное деяние. Каждому, кто достиг сего </w:t>
      </w:r>
      <w:proofErr w:type="spellStart"/>
      <w:r w:rsidRPr="00131777">
        <w:rPr>
          <w:rFonts w:ascii="Times New Roman" w:eastAsia="Times New Roman" w:hAnsi="Times New Roman" w:cs="Times New Roman"/>
          <w:color w:val="000000"/>
          <w:spacing w:val="-1"/>
          <w:sz w:val="28"/>
          <w:szCs w:val="24"/>
        </w:rPr>
        <w:t>наивозвышенного</w:t>
      </w:r>
      <w:proofErr w:type="spellEnd"/>
      <w:r w:rsidRPr="00131777">
        <w:rPr>
          <w:rFonts w:ascii="Times New Roman" w:eastAsia="Times New Roman" w:hAnsi="Times New Roman" w:cs="Times New Roman"/>
          <w:color w:val="000000"/>
          <w:spacing w:val="-1"/>
          <w:sz w:val="28"/>
          <w:szCs w:val="24"/>
        </w:rPr>
        <w:t xml:space="preserve"> положения, сей вершины неземной славы, подобает соблюдать всякую заповедь Того, Кто есть Желание мира. Две обязанности сии неразделимы. Ни одна из них не приемлема без другой. Так положено Тем, Кто есть Родник Божественного вдохновения. </w:t>
      </w:r>
    </w:p>
    <w:p w:rsidR="0043682B" w:rsidRPr="00131777" w:rsidRDefault="0043682B" w:rsidP="00614289">
      <w:pPr>
        <w:tabs>
          <w:tab w:val="left" w:pos="6663"/>
        </w:tabs>
        <w:jc w:val="right"/>
        <w:rPr>
          <w:rFonts w:ascii="Times New Roman" w:eastAsia="Times New Roman" w:hAnsi="Times New Roman" w:cs="Times New Roman"/>
          <w:color w:val="000000"/>
          <w:spacing w:val="-1"/>
          <w:sz w:val="28"/>
          <w:szCs w:val="24"/>
        </w:rPr>
      </w:pPr>
      <w:r w:rsidRPr="00614289">
        <w:rPr>
          <w:rFonts w:ascii="Times New Roman" w:hAnsi="Times New Roman" w:cs="Times New Roman"/>
          <w:sz w:val="24"/>
        </w:rPr>
        <w:t>Бахаулла.</w:t>
      </w:r>
      <w:r w:rsidRPr="0099623F">
        <w:rPr>
          <w:rFonts w:ascii="Times New Roman" w:hAnsi="Times New Roman" w:cs="Times New Roman"/>
          <w:szCs w:val="20"/>
        </w:rPr>
        <w:t xml:space="preserve"> </w:t>
      </w:r>
      <w:hyperlink r:id="rId8" w:history="1">
        <w:r w:rsidRPr="00614289">
          <w:rPr>
            <w:rStyle w:val="a7"/>
            <w:rFonts w:ascii="Times New Roman" w:eastAsia="Times New Roman" w:hAnsi="Times New Roman" w:cs="Times New Roman"/>
            <w:sz w:val="24"/>
            <w:szCs w:val="24"/>
            <w:u w:val="none"/>
            <w:lang w:eastAsia="ru-RU"/>
          </w:rPr>
          <w:t>Китаб-и-Агдас</w:t>
        </w:r>
      </w:hyperlink>
      <w:r w:rsidRPr="00614289">
        <w:rPr>
          <w:rStyle w:val="a7"/>
          <w:rFonts w:eastAsia="Times New Roman"/>
          <w:sz w:val="24"/>
          <w:szCs w:val="24"/>
          <w:u w:val="none"/>
          <w:lang w:eastAsia="ru-RU"/>
        </w:rPr>
        <w:t>,</w:t>
      </w:r>
      <w:r w:rsidR="00614289">
        <w:rPr>
          <w:rFonts w:ascii="Times New Roman" w:hAnsi="Times New Roman" w:cs="Times New Roman"/>
          <w:szCs w:val="20"/>
        </w:rPr>
        <w:t xml:space="preserve"> К.1</w:t>
      </w:r>
    </w:p>
    <w:p w:rsidR="00172DD6" w:rsidRPr="00131777" w:rsidRDefault="00172DD6" w:rsidP="00131777">
      <w:pPr>
        <w:tabs>
          <w:tab w:val="left" w:pos="6663"/>
        </w:tabs>
        <w:jc w:val="both"/>
        <w:rPr>
          <w:rFonts w:ascii="Times New Roman" w:eastAsia="Times New Roman" w:hAnsi="Times New Roman" w:cs="Times New Roman"/>
          <w:color w:val="000000"/>
          <w:spacing w:val="-1"/>
          <w:sz w:val="28"/>
          <w:szCs w:val="24"/>
        </w:rPr>
      </w:pPr>
      <w:r w:rsidRPr="00131777">
        <w:rPr>
          <w:rFonts w:ascii="Times New Roman" w:eastAsia="Times New Roman" w:hAnsi="Times New Roman" w:cs="Times New Roman"/>
          <w:color w:val="000000"/>
          <w:spacing w:val="-1"/>
          <w:sz w:val="28"/>
          <w:szCs w:val="24"/>
        </w:rPr>
        <w:lastRenderedPageBreak/>
        <w:t xml:space="preserve">Веруй в Бога, и пусть взгляд твой всегда будет устремлен к </w:t>
      </w:r>
      <w:r w:rsidRPr="00131777">
        <w:rPr>
          <w:rFonts w:ascii="Times New Roman" w:eastAsia="Times New Roman" w:hAnsi="Times New Roman" w:cs="Times New Roman"/>
          <w:color w:val="000000"/>
          <w:spacing w:val="-1"/>
          <w:sz w:val="28"/>
          <w:szCs w:val="24"/>
        </w:rPr>
        <w:fldChar w:fldCharType="begin"/>
      </w:r>
      <w:r w:rsidRPr="00131777">
        <w:rPr>
          <w:rFonts w:ascii="Times New Roman" w:eastAsia="Times New Roman" w:hAnsi="Times New Roman" w:cs="Times New Roman"/>
          <w:color w:val="000000"/>
          <w:spacing w:val="-1"/>
          <w:sz w:val="28"/>
          <w:szCs w:val="24"/>
        </w:rPr>
        <w:instrText>xe "Царств"</w:instrText>
      </w:r>
      <w:r w:rsidRPr="00131777">
        <w:rPr>
          <w:rFonts w:ascii="Times New Roman" w:eastAsia="Times New Roman" w:hAnsi="Times New Roman" w:cs="Times New Roman"/>
          <w:color w:val="000000"/>
          <w:spacing w:val="-1"/>
          <w:sz w:val="28"/>
          <w:szCs w:val="24"/>
        </w:rPr>
        <w:fldChar w:fldCharType="end"/>
      </w:r>
      <w:r w:rsidRPr="00131777">
        <w:rPr>
          <w:rFonts w:ascii="Times New Roman" w:eastAsia="Times New Roman" w:hAnsi="Times New Roman" w:cs="Times New Roman"/>
          <w:color w:val="000000"/>
          <w:spacing w:val="-1"/>
          <w:sz w:val="28"/>
          <w:szCs w:val="24"/>
        </w:rPr>
        <w:t xml:space="preserve">Царствию высшему; очаруйся Красотой </w:t>
      </w:r>
      <w:proofErr w:type="spellStart"/>
      <w:r w:rsidRPr="00131777">
        <w:rPr>
          <w:rFonts w:ascii="Times New Roman" w:eastAsia="Times New Roman" w:hAnsi="Times New Roman" w:cs="Times New Roman"/>
          <w:color w:val="000000"/>
          <w:spacing w:val="-1"/>
          <w:sz w:val="28"/>
          <w:szCs w:val="24"/>
        </w:rPr>
        <w:t>Абха</w:t>
      </w:r>
      <w:proofErr w:type="spellEnd"/>
      <w:r w:rsidRPr="00131777">
        <w:rPr>
          <w:rFonts w:ascii="Times New Roman" w:eastAsia="Times New Roman" w:hAnsi="Times New Roman" w:cs="Times New Roman"/>
          <w:color w:val="000000"/>
          <w:spacing w:val="-1"/>
          <w:sz w:val="28"/>
          <w:szCs w:val="24"/>
        </w:rPr>
        <w:t xml:space="preserve">; будь тверда в Завете; стремись подняться к </w:t>
      </w:r>
      <w:proofErr w:type="spellStart"/>
      <w:r w:rsidRPr="00131777">
        <w:rPr>
          <w:rFonts w:ascii="Times New Roman" w:eastAsia="Times New Roman" w:hAnsi="Times New Roman" w:cs="Times New Roman"/>
          <w:color w:val="000000"/>
          <w:spacing w:val="-1"/>
          <w:sz w:val="28"/>
          <w:szCs w:val="24"/>
        </w:rPr>
        <w:t>Hебесам</w:t>
      </w:r>
      <w:proofErr w:type="spellEnd"/>
      <w:r w:rsidRPr="00131777">
        <w:rPr>
          <w:rFonts w:ascii="Times New Roman" w:eastAsia="Times New Roman" w:hAnsi="Times New Roman" w:cs="Times New Roman"/>
          <w:color w:val="000000"/>
          <w:spacing w:val="-1"/>
          <w:sz w:val="28"/>
          <w:szCs w:val="24"/>
        </w:rPr>
        <w:t xml:space="preserve"> Вселенского Света. Отрешись от мира сего, обрети новую жизнь от сладостного дуновения святости, веющего из царствия Всевышнего. Будь призывом к любви и проявляй добросердечие ко всем людям без исключения. Люби детей и разделяй их печали. Будь в числе миротворцев. Будь дружелюбна, будь достойна доверия. Будь бальзамом для всякой раны, лекарством для всякого страждущего. Стремись соединить </w:t>
      </w:r>
      <w:r w:rsidRPr="00131777">
        <w:rPr>
          <w:rFonts w:ascii="Times New Roman" w:eastAsia="Times New Roman" w:hAnsi="Times New Roman" w:cs="Times New Roman"/>
          <w:color w:val="000000"/>
          <w:spacing w:val="-1"/>
          <w:sz w:val="28"/>
          <w:szCs w:val="24"/>
        </w:rPr>
        <w:fldChar w:fldCharType="begin"/>
      </w:r>
      <w:r w:rsidRPr="00131777">
        <w:rPr>
          <w:rFonts w:ascii="Times New Roman" w:eastAsia="Times New Roman" w:hAnsi="Times New Roman" w:cs="Times New Roman"/>
          <w:color w:val="000000"/>
          <w:spacing w:val="-1"/>
          <w:sz w:val="28"/>
          <w:szCs w:val="24"/>
        </w:rPr>
        <w:instrText>xe "сердц"</w:instrText>
      </w:r>
      <w:r w:rsidRPr="00131777">
        <w:rPr>
          <w:rFonts w:ascii="Times New Roman" w:eastAsia="Times New Roman" w:hAnsi="Times New Roman" w:cs="Times New Roman"/>
          <w:color w:val="000000"/>
          <w:spacing w:val="-1"/>
          <w:sz w:val="28"/>
          <w:szCs w:val="24"/>
        </w:rPr>
        <w:fldChar w:fldCharType="end"/>
      </w:r>
      <w:r w:rsidRPr="00131777">
        <w:rPr>
          <w:rFonts w:ascii="Times New Roman" w:eastAsia="Times New Roman" w:hAnsi="Times New Roman" w:cs="Times New Roman"/>
          <w:color w:val="000000"/>
          <w:spacing w:val="-1"/>
          <w:sz w:val="28"/>
          <w:szCs w:val="24"/>
        </w:rPr>
        <w:t xml:space="preserve">сердца. Читай стихи, наставляющие на </w:t>
      </w:r>
      <w:r w:rsidRPr="00131777">
        <w:rPr>
          <w:rFonts w:ascii="Times New Roman" w:eastAsia="Times New Roman" w:hAnsi="Times New Roman" w:cs="Times New Roman"/>
          <w:color w:val="000000"/>
          <w:spacing w:val="-1"/>
          <w:sz w:val="28"/>
          <w:szCs w:val="24"/>
        </w:rPr>
        <w:fldChar w:fldCharType="begin"/>
      </w:r>
      <w:r w:rsidRPr="00131777">
        <w:rPr>
          <w:rFonts w:ascii="Times New Roman" w:eastAsia="Times New Roman" w:hAnsi="Times New Roman" w:cs="Times New Roman"/>
          <w:color w:val="000000"/>
          <w:spacing w:val="-1"/>
          <w:sz w:val="28"/>
          <w:szCs w:val="24"/>
        </w:rPr>
        <w:instrText>xe "путь"</w:instrText>
      </w:r>
      <w:r w:rsidRPr="00131777">
        <w:rPr>
          <w:rFonts w:ascii="Times New Roman" w:eastAsia="Times New Roman" w:hAnsi="Times New Roman" w:cs="Times New Roman"/>
          <w:color w:val="000000"/>
          <w:spacing w:val="-1"/>
          <w:sz w:val="28"/>
          <w:szCs w:val="24"/>
        </w:rPr>
        <w:fldChar w:fldCharType="end"/>
      </w:r>
      <w:r w:rsidRPr="00131777">
        <w:rPr>
          <w:rFonts w:ascii="Times New Roman" w:eastAsia="Times New Roman" w:hAnsi="Times New Roman" w:cs="Times New Roman"/>
          <w:color w:val="000000"/>
          <w:spacing w:val="-1"/>
          <w:sz w:val="28"/>
          <w:szCs w:val="24"/>
        </w:rPr>
        <w:t xml:space="preserve">путь истинный. Молись Господу твоему и восстань, чтобы вести людей к правде. Сделай свободным свой </w:t>
      </w:r>
      <w:r w:rsidRPr="00131777">
        <w:rPr>
          <w:rFonts w:ascii="Times New Roman" w:eastAsia="Times New Roman" w:hAnsi="Times New Roman" w:cs="Times New Roman"/>
          <w:color w:val="000000"/>
          <w:spacing w:val="-1"/>
          <w:sz w:val="28"/>
          <w:szCs w:val="24"/>
        </w:rPr>
        <w:fldChar w:fldCharType="begin"/>
      </w:r>
      <w:r w:rsidRPr="00131777">
        <w:rPr>
          <w:rFonts w:ascii="Times New Roman" w:eastAsia="Times New Roman" w:hAnsi="Times New Roman" w:cs="Times New Roman"/>
          <w:color w:val="000000"/>
          <w:spacing w:val="-1"/>
          <w:sz w:val="28"/>
          <w:szCs w:val="24"/>
        </w:rPr>
        <w:instrText>xe "язык"</w:instrText>
      </w:r>
      <w:r w:rsidRPr="00131777">
        <w:rPr>
          <w:rFonts w:ascii="Times New Roman" w:eastAsia="Times New Roman" w:hAnsi="Times New Roman" w:cs="Times New Roman"/>
          <w:color w:val="000000"/>
          <w:spacing w:val="-1"/>
          <w:sz w:val="28"/>
          <w:szCs w:val="24"/>
        </w:rPr>
        <w:fldChar w:fldCharType="end"/>
      </w:r>
      <w:r w:rsidRPr="00131777">
        <w:rPr>
          <w:rFonts w:ascii="Times New Roman" w:eastAsia="Times New Roman" w:hAnsi="Times New Roman" w:cs="Times New Roman"/>
          <w:color w:val="000000"/>
          <w:spacing w:val="-1"/>
          <w:sz w:val="28"/>
          <w:szCs w:val="24"/>
        </w:rPr>
        <w:t xml:space="preserve">язык и учи Вере Божией, и пусть лицо твое сияет огнем Божией любви. </w:t>
      </w:r>
      <w:proofErr w:type="spellStart"/>
      <w:r w:rsidRPr="00131777">
        <w:rPr>
          <w:rFonts w:ascii="Times New Roman" w:eastAsia="Times New Roman" w:hAnsi="Times New Roman" w:cs="Times New Roman"/>
          <w:color w:val="000000"/>
          <w:spacing w:val="-1"/>
          <w:sz w:val="28"/>
          <w:szCs w:val="24"/>
        </w:rPr>
        <w:t>Hе</w:t>
      </w:r>
      <w:proofErr w:type="spellEnd"/>
      <w:r w:rsidRPr="00131777">
        <w:rPr>
          <w:rFonts w:ascii="Times New Roman" w:eastAsia="Times New Roman" w:hAnsi="Times New Roman" w:cs="Times New Roman"/>
          <w:color w:val="000000"/>
          <w:spacing w:val="-1"/>
          <w:sz w:val="28"/>
          <w:szCs w:val="24"/>
        </w:rPr>
        <w:t xml:space="preserve"> ищи покоя ни на минуту, не стремись к праздной жизни. И тогда станешь ты воплощением Божией любви, </w:t>
      </w:r>
      <w:r w:rsidRPr="00131777">
        <w:rPr>
          <w:rFonts w:ascii="Times New Roman" w:eastAsia="Times New Roman" w:hAnsi="Times New Roman" w:cs="Times New Roman"/>
          <w:color w:val="000000"/>
          <w:spacing w:val="-1"/>
          <w:sz w:val="28"/>
          <w:szCs w:val="24"/>
        </w:rPr>
        <w:fldChar w:fldCharType="begin"/>
      </w:r>
      <w:r w:rsidRPr="00131777">
        <w:rPr>
          <w:rFonts w:ascii="Times New Roman" w:eastAsia="Times New Roman" w:hAnsi="Times New Roman" w:cs="Times New Roman"/>
          <w:color w:val="000000"/>
          <w:spacing w:val="-1"/>
          <w:sz w:val="28"/>
          <w:szCs w:val="24"/>
        </w:rPr>
        <w:instrText>xe "знамени"</w:instrText>
      </w:r>
      <w:r w:rsidRPr="00131777">
        <w:rPr>
          <w:rFonts w:ascii="Times New Roman" w:eastAsia="Times New Roman" w:hAnsi="Times New Roman" w:cs="Times New Roman"/>
          <w:color w:val="000000"/>
          <w:spacing w:val="-1"/>
          <w:sz w:val="28"/>
          <w:szCs w:val="24"/>
        </w:rPr>
        <w:fldChar w:fldCharType="end"/>
      </w:r>
      <w:r w:rsidRPr="00131777">
        <w:rPr>
          <w:rFonts w:ascii="Times New Roman" w:eastAsia="Times New Roman" w:hAnsi="Times New Roman" w:cs="Times New Roman"/>
          <w:color w:val="000000"/>
          <w:spacing w:val="-1"/>
          <w:sz w:val="28"/>
          <w:szCs w:val="24"/>
        </w:rPr>
        <w:t xml:space="preserve">знамением Его </w:t>
      </w:r>
      <w:r w:rsidRPr="00131777">
        <w:rPr>
          <w:rFonts w:ascii="Times New Roman" w:eastAsia="Times New Roman" w:hAnsi="Times New Roman" w:cs="Times New Roman"/>
          <w:color w:val="000000"/>
          <w:spacing w:val="-1"/>
          <w:sz w:val="28"/>
          <w:szCs w:val="24"/>
        </w:rPr>
        <w:fldChar w:fldCharType="begin"/>
      </w:r>
      <w:r w:rsidRPr="00131777">
        <w:rPr>
          <w:rFonts w:ascii="Times New Roman" w:eastAsia="Times New Roman" w:hAnsi="Times New Roman" w:cs="Times New Roman"/>
          <w:color w:val="000000"/>
          <w:spacing w:val="-1"/>
          <w:sz w:val="28"/>
          <w:szCs w:val="24"/>
        </w:rPr>
        <w:instrText>xe "благодат"</w:instrText>
      </w:r>
      <w:r w:rsidRPr="00131777">
        <w:rPr>
          <w:rFonts w:ascii="Times New Roman" w:eastAsia="Times New Roman" w:hAnsi="Times New Roman" w:cs="Times New Roman"/>
          <w:color w:val="000000"/>
          <w:spacing w:val="-1"/>
          <w:sz w:val="28"/>
          <w:szCs w:val="24"/>
        </w:rPr>
        <w:fldChar w:fldCharType="end"/>
      </w:r>
      <w:r w:rsidRPr="00131777">
        <w:rPr>
          <w:rFonts w:ascii="Times New Roman" w:eastAsia="Times New Roman" w:hAnsi="Times New Roman" w:cs="Times New Roman"/>
          <w:color w:val="000000"/>
          <w:spacing w:val="-1"/>
          <w:sz w:val="28"/>
          <w:szCs w:val="24"/>
        </w:rPr>
        <w:fldChar w:fldCharType="begin"/>
      </w:r>
      <w:r w:rsidRPr="00131777">
        <w:rPr>
          <w:rFonts w:ascii="Times New Roman" w:eastAsia="Times New Roman" w:hAnsi="Times New Roman" w:cs="Times New Roman"/>
          <w:color w:val="000000"/>
          <w:spacing w:val="-1"/>
          <w:sz w:val="28"/>
          <w:szCs w:val="24"/>
        </w:rPr>
        <w:instrText>xe "благодат"</w:instrText>
      </w:r>
      <w:r w:rsidRPr="00131777">
        <w:rPr>
          <w:rFonts w:ascii="Times New Roman" w:eastAsia="Times New Roman" w:hAnsi="Times New Roman" w:cs="Times New Roman"/>
          <w:color w:val="000000"/>
          <w:spacing w:val="-1"/>
          <w:sz w:val="28"/>
          <w:szCs w:val="24"/>
        </w:rPr>
        <w:fldChar w:fldCharType="end"/>
      </w:r>
      <w:r w:rsidRPr="00131777">
        <w:rPr>
          <w:rFonts w:ascii="Times New Roman" w:eastAsia="Times New Roman" w:hAnsi="Times New Roman" w:cs="Times New Roman"/>
          <w:color w:val="000000"/>
          <w:spacing w:val="-1"/>
          <w:sz w:val="28"/>
          <w:szCs w:val="24"/>
        </w:rPr>
        <w:t>благодати.</w:t>
      </w:r>
    </w:p>
    <w:p w:rsidR="00131777" w:rsidRPr="00131777" w:rsidRDefault="004A6A1E" w:rsidP="00131777">
      <w:pPr>
        <w:tabs>
          <w:tab w:val="left" w:pos="6663"/>
        </w:tabs>
        <w:jc w:val="right"/>
        <w:rPr>
          <w:rFonts w:ascii="Times New Roman" w:eastAsia="Times New Roman" w:hAnsi="Times New Roman" w:cs="Times New Roman"/>
          <w:color w:val="000000"/>
          <w:spacing w:val="-1"/>
          <w:sz w:val="28"/>
          <w:szCs w:val="24"/>
        </w:rPr>
      </w:pPr>
      <w:hyperlink r:id="rId9" w:history="1">
        <w:r w:rsidR="00131777" w:rsidRPr="00131777">
          <w:rPr>
            <w:rStyle w:val="a7"/>
            <w:rFonts w:ascii="Times New Roman" w:eastAsia="Times New Roman" w:hAnsi="Times New Roman" w:cs="Times New Roman"/>
            <w:sz w:val="24"/>
            <w:szCs w:val="24"/>
            <w:u w:val="none"/>
            <w:lang w:eastAsia="ru-RU"/>
          </w:rPr>
          <w:t>Избранное из Писаний Абдул-Баха</w:t>
        </w:r>
      </w:hyperlink>
      <w:r w:rsidR="00131777">
        <w:rPr>
          <w:rStyle w:val="a7"/>
          <w:rFonts w:ascii="Times New Roman" w:eastAsia="Times New Roman" w:hAnsi="Times New Roman" w:cs="Times New Roman"/>
          <w:sz w:val="24"/>
          <w:szCs w:val="24"/>
          <w:u w:val="none"/>
          <w:lang w:eastAsia="ru-RU"/>
        </w:rPr>
        <w:t xml:space="preserve"> </w:t>
      </w:r>
      <w:r w:rsidR="00131777" w:rsidRPr="00131777">
        <w:rPr>
          <w:rFonts w:ascii="Times New Roman" w:eastAsia="Times New Roman" w:hAnsi="Times New Roman" w:cs="Times New Roman"/>
          <w:color w:val="000000"/>
          <w:spacing w:val="-1"/>
          <w:sz w:val="28"/>
          <w:szCs w:val="24"/>
        </w:rPr>
        <w:t>С.27</w:t>
      </w:r>
    </w:p>
    <w:p w:rsidR="004C3025" w:rsidRDefault="004A6A1E" w:rsidP="004C3025">
      <w:pPr>
        <w:jc w:val="both"/>
        <w:rPr>
          <w:sz w:val="28"/>
          <w:szCs w:val="28"/>
        </w:rPr>
      </w:pPr>
      <w:r>
        <w:rPr>
          <w:rFonts w:ascii="Times New Roman" w:hAnsi="Times New Roman" w:cs="Times New Roman"/>
          <w:sz w:val="24"/>
        </w:rPr>
        <w:pict>
          <v:rect id="_x0000_i1027" style="width:0;height:1.5pt" o:hralign="center" o:hrstd="t" o:hr="t" fillcolor="#a0a0a0" stroked="f"/>
        </w:pict>
      </w:r>
    </w:p>
    <w:p w:rsidR="00CE1050" w:rsidRPr="0043682B" w:rsidRDefault="00CE1050" w:rsidP="0043682B">
      <w:pPr>
        <w:tabs>
          <w:tab w:val="left" w:pos="6663"/>
        </w:tabs>
        <w:jc w:val="both"/>
        <w:rPr>
          <w:rFonts w:ascii="Times New Roman" w:eastAsia="Times New Roman" w:hAnsi="Times New Roman" w:cs="Times New Roman"/>
          <w:color w:val="000000"/>
          <w:spacing w:val="-1"/>
          <w:sz w:val="28"/>
          <w:szCs w:val="24"/>
        </w:rPr>
      </w:pPr>
      <w:r w:rsidRPr="0043682B">
        <w:rPr>
          <w:rFonts w:ascii="Times New Roman" w:eastAsia="Times New Roman" w:hAnsi="Times New Roman" w:cs="Times New Roman"/>
          <w:color w:val="000000"/>
          <w:spacing w:val="-1"/>
          <w:sz w:val="28"/>
          <w:szCs w:val="24"/>
        </w:rPr>
        <w:t xml:space="preserve">Первое - это стойкость в Завете Божием. Ибо сила Завета будет оберегать Дело </w:t>
      </w:r>
      <w:proofErr w:type="spellStart"/>
      <w:r w:rsidRPr="0043682B">
        <w:rPr>
          <w:rFonts w:ascii="Times New Roman" w:eastAsia="Times New Roman" w:hAnsi="Times New Roman" w:cs="Times New Roman"/>
          <w:color w:val="000000"/>
          <w:spacing w:val="-1"/>
          <w:sz w:val="28"/>
          <w:szCs w:val="24"/>
        </w:rPr>
        <w:t>Бахауллы</w:t>
      </w:r>
      <w:proofErr w:type="spellEnd"/>
      <w:r w:rsidRPr="0043682B">
        <w:rPr>
          <w:rFonts w:ascii="Times New Roman" w:eastAsia="Times New Roman" w:hAnsi="Times New Roman" w:cs="Times New Roman"/>
          <w:color w:val="000000"/>
          <w:spacing w:val="-1"/>
          <w:sz w:val="28"/>
          <w:szCs w:val="24"/>
        </w:rPr>
        <w:t xml:space="preserve"> от сомнений людей заблуждающихся. Сие есть мощный оплот Дела и непоколебимый столп религии Бога. Лишь через Завет Божий можно сохранить единство Веры; не будь Завета, разногласия сотрясали бы ныне мир </w:t>
      </w:r>
      <w:proofErr w:type="spellStart"/>
      <w:r w:rsidRPr="0043682B">
        <w:rPr>
          <w:rFonts w:ascii="Times New Roman" w:eastAsia="Times New Roman" w:hAnsi="Times New Roman" w:cs="Times New Roman"/>
          <w:color w:val="000000"/>
          <w:spacing w:val="-1"/>
          <w:sz w:val="28"/>
          <w:szCs w:val="24"/>
        </w:rPr>
        <w:t>Бахаи</w:t>
      </w:r>
      <w:proofErr w:type="spellEnd"/>
      <w:r w:rsidRPr="0043682B">
        <w:rPr>
          <w:rFonts w:ascii="Times New Roman" w:eastAsia="Times New Roman" w:hAnsi="Times New Roman" w:cs="Times New Roman"/>
          <w:color w:val="000000"/>
          <w:spacing w:val="-1"/>
          <w:sz w:val="28"/>
          <w:szCs w:val="24"/>
        </w:rPr>
        <w:t xml:space="preserve"> подобно свирепому урагану. Очевидно, что стержнем единения мира людей может стать только сила Завета, и более ничто. Если бы не был дан Завет, если бы Верховное Перо не явило его, и если бы Книга Завета, подобно лучам Солнца Сущего, не озарила мир, то силы Дела Божия оказались бы разобщены, и тогда люди определенного толка, побуждаемые корыстью и страстями, схватились бы за топор и подрубили корень сего Благословенного Древа. Не будь Завета, всякий настаивал бы на своем, всякий считал бы непогрешимым собственное мнение! И все же, вопреки сему великому Завету, нашлись такие души из числа неразумных, что ринулись в бой, надеясь, что смогут поколебать основы Дела Божия: хвала Богу, их постигли неудачи и разочарования, и наказанием им будет горькое отчаяние. Потому-то каждый должен с самого начала строго следовать Завету, и тогда осенят его благословения Господа, и будут в помощь ему воинства горних сонмов, а советы и наставления Абдул-Баха навсегда запечатлеются на скрижалях его сердца, подобно высеченным на камне письменам. </w:t>
      </w:r>
    </w:p>
    <w:p w:rsidR="004C3025" w:rsidRPr="0043682B" w:rsidRDefault="004C3025" w:rsidP="0043682B">
      <w:pPr>
        <w:tabs>
          <w:tab w:val="left" w:pos="6663"/>
        </w:tabs>
        <w:jc w:val="right"/>
        <w:rPr>
          <w:rFonts w:ascii="Times New Roman" w:hAnsi="Times New Roman" w:cs="Times New Roman"/>
          <w:sz w:val="24"/>
        </w:rPr>
      </w:pPr>
      <w:r w:rsidRPr="0043682B">
        <w:rPr>
          <w:rFonts w:ascii="Times New Roman" w:hAnsi="Times New Roman" w:cs="Times New Roman"/>
          <w:sz w:val="24"/>
        </w:rPr>
        <w:t xml:space="preserve">Абдул-Баха. </w:t>
      </w:r>
      <w:hyperlink r:id="rId10" w:tgtFrame="_blank" w:history="1">
        <w:r w:rsidRPr="00614289">
          <w:rPr>
            <w:rStyle w:val="a7"/>
            <w:rFonts w:ascii="Times New Roman" w:hAnsi="Times New Roman" w:cs="Times New Roman"/>
            <w:sz w:val="24"/>
            <w:u w:val="none"/>
          </w:rPr>
          <w:t>Скрижали Божественного Предначертания</w:t>
        </w:r>
      </w:hyperlink>
      <w:r w:rsidRPr="0043682B">
        <w:rPr>
          <w:rFonts w:ascii="Times New Roman" w:hAnsi="Times New Roman" w:cs="Times New Roman"/>
          <w:sz w:val="24"/>
        </w:rPr>
        <w:t xml:space="preserve"> </w:t>
      </w:r>
      <w:r w:rsidR="00CE1050" w:rsidRPr="0043682B">
        <w:rPr>
          <w:rFonts w:ascii="Times New Roman" w:hAnsi="Times New Roman" w:cs="Times New Roman"/>
          <w:sz w:val="24"/>
        </w:rPr>
        <w:t>С.67-68</w:t>
      </w:r>
    </w:p>
    <w:p w:rsidR="0043682B" w:rsidRDefault="004A6A1E" w:rsidP="003D5823">
      <w:pPr>
        <w:jc w:val="both"/>
        <w:rPr>
          <w:rFonts w:ascii="Times New Roman" w:eastAsia="Times New Roman" w:hAnsi="Times New Roman" w:cs="Times New Roman"/>
          <w:color w:val="000000"/>
          <w:spacing w:val="-1"/>
          <w:sz w:val="28"/>
          <w:szCs w:val="24"/>
        </w:rPr>
      </w:pPr>
      <w:r>
        <w:rPr>
          <w:rFonts w:ascii="Times New Roman" w:hAnsi="Times New Roman" w:cs="Times New Roman"/>
          <w:sz w:val="24"/>
        </w:rPr>
        <w:pict>
          <v:rect id="_x0000_i1028" style="width:0;height:1.5pt" o:hralign="center" o:hrstd="t" o:hr="t" fillcolor="#a0a0a0" stroked="f"/>
        </w:pict>
      </w:r>
    </w:p>
    <w:p w:rsidR="003D5823" w:rsidRDefault="00C2031A" w:rsidP="003D5823">
      <w:pPr>
        <w:jc w:val="both"/>
        <w:rPr>
          <w:sz w:val="30"/>
          <w:szCs w:val="30"/>
        </w:rPr>
      </w:pPr>
      <w:r w:rsidRPr="003D5823">
        <w:rPr>
          <w:rFonts w:ascii="Times New Roman" w:eastAsia="Times New Roman" w:hAnsi="Times New Roman" w:cs="Times New Roman"/>
          <w:color w:val="000000"/>
          <w:spacing w:val="-1"/>
          <w:sz w:val="28"/>
          <w:szCs w:val="24"/>
        </w:rPr>
        <w:t>Ныне Сам Господь Сил есть защитник Завета, воинства Царства Небесного суть хранители его, души благословенные суть слуги его, ангелы небесные - вестники его. Если вдуматься в существо вопроса, станет ясным, что так или иначе все силы вселенной служат Завету.</w:t>
      </w:r>
      <w:r w:rsidRPr="00C767AA">
        <w:rPr>
          <w:sz w:val="30"/>
          <w:szCs w:val="30"/>
        </w:rPr>
        <w:t xml:space="preserve"> </w:t>
      </w:r>
    </w:p>
    <w:p w:rsidR="00C2031A" w:rsidRPr="00C767AA" w:rsidRDefault="004A6A1E" w:rsidP="003D5823">
      <w:pPr>
        <w:jc w:val="right"/>
        <w:rPr>
          <w:sz w:val="30"/>
          <w:szCs w:val="30"/>
        </w:rPr>
      </w:pPr>
      <w:hyperlink r:id="rId11" w:history="1">
        <w:r w:rsidR="003D5823" w:rsidRPr="00131777">
          <w:rPr>
            <w:rStyle w:val="a7"/>
            <w:rFonts w:ascii="Times New Roman" w:eastAsia="Times New Roman" w:hAnsi="Times New Roman" w:cs="Times New Roman"/>
            <w:sz w:val="24"/>
            <w:szCs w:val="24"/>
            <w:u w:val="none"/>
            <w:lang w:eastAsia="ru-RU"/>
          </w:rPr>
          <w:t>Избранное из Писаний Абдул-Баха</w:t>
        </w:r>
      </w:hyperlink>
      <w:r w:rsidR="003D5823">
        <w:rPr>
          <w:rStyle w:val="a7"/>
          <w:rFonts w:ascii="Times New Roman" w:eastAsia="Times New Roman" w:hAnsi="Times New Roman" w:cs="Times New Roman"/>
          <w:sz w:val="24"/>
          <w:szCs w:val="24"/>
          <w:u w:val="none"/>
          <w:lang w:eastAsia="ru-RU"/>
        </w:rPr>
        <w:t xml:space="preserve"> </w:t>
      </w:r>
      <w:r w:rsidR="003D5823" w:rsidRPr="00131777">
        <w:rPr>
          <w:rFonts w:ascii="Times New Roman" w:eastAsia="Times New Roman" w:hAnsi="Times New Roman" w:cs="Times New Roman"/>
          <w:color w:val="000000"/>
          <w:spacing w:val="-1"/>
          <w:sz w:val="28"/>
          <w:szCs w:val="24"/>
        </w:rPr>
        <w:t>С.</w:t>
      </w:r>
      <w:r w:rsidR="00C2031A" w:rsidRPr="003D5823">
        <w:rPr>
          <w:rFonts w:ascii="Times New Roman" w:eastAsia="Times New Roman" w:hAnsi="Times New Roman" w:cs="Times New Roman"/>
          <w:color w:val="000000"/>
          <w:spacing w:val="-1"/>
          <w:sz w:val="28"/>
          <w:szCs w:val="24"/>
        </w:rPr>
        <w:t xml:space="preserve"> 200</w:t>
      </w:r>
    </w:p>
    <w:p w:rsidR="003D5823" w:rsidRDefault="00C2031A" w:rsidP="003D5823">
      <w:pPr>
        <w:jc w:val="both"/>
        <w:rPr>
          <w:rFonts w:ascii="Times New Roman" w:eastAsia="Times New Roman" w:hAnsi="Times New Roman" w:cs="Times New Roman"/>
          <w:color w:val="000000"/>
          <w:spacing w:val="-1"/>
          <w:sz w:val="28"/>
          <w:szCs w:val="24"/>
        </w:rPr>
      </w:pPr>
      <w:r w:rsidRPr="003D5823">
        <w:rPr>
          <w:rFonts w:ascii="Times New Roman" w:eastAsia="Times New Roman" w:hAnsi="Times New Roman" w:cs="Times New Roman"/>
          <w:color w:val="000000"/>
          <w:spacing w:val="-1"/>
          <w:sz w:val="28"/>
          <w:szCs w:val="24"/>
        </w:rPr>
        <w:lastRenderedPageBreak/>
        <w:t xml:space="preserve">... вы должны поступать так, чтобы стать самыми достойными среди людей и возвыситься над ними подобно скале. Приехав в незнакомое место, вы должны привлечь к себе незнакомых людей своей искренностью, праведностью и любовью, честностью и верностью, правдивостью и доброжелательностью, проявляемой к каждому, кем бы он ни был, - дабы жители того места признали: "Этот человек несомненно из числа </w:t>
      </w:r>
      <w:proofErr w:type="spellStart"/>
      <w:r w:rsidRPr="003D5823">
        <w:rPr>
          <w:rFonts w:ascii="Times New Roman" w:eastAsia="Times New Roman" w:hAnsi="Times New Roman" w:cs="Times New Roman"/>
          <w:color w:val="000000"/>
          <w:spacing w:val="-1"/>
          <w:sz w:val="28"/>
          <w:szCs w:val="24"/>
        </w:rPr>
        <w:t>бахаи</w:t>
      </w:r>
      <w:proofErr w:type="spellEnd"/>
      <w:r w:rsidRPr="003D5823">
        <w:rPr>
          <w:rFonts w:ascii="Times New Roman" w:eastAsia="Times New Roman" w:hAnsi="Times New Roman" w:cs="Times New Roman"/>
          <w:color w:val="000000"/>
          <w:spacing w:val="-1"/>
          <w:sz w:val="28"/>
          <w:szCs w:val="24"/>
        </w:rPr>
        <w:t xml:space="preserve">, ибо его манеры, его поведение, его обращение, его облик, его характер и склонности являют качества приверженцев Баха". Пока вы не достигнете сего, вы не можете сказать, что верны Закону и Завету Божию. Ибо Он, через неоспоримое Слово Писаний, заключил с нами нерушимый Завет, повелев, чтобы мы поступали согласно Его священным предписаниям и наставлениям. </w:t>
      </w:r>
    </w:p>
    <w:p w:rsidR="00C2031A" w:rsidRPr="00C767AA" w:rsidRDefault="004A6A1E" w:rsidP="003D5823">
      <w:pPr>
        <w:jc w:val="right"/>
        <w:rPr>
          <w:sz w:val="30"/>
          <w:szCs w:val="30"/>
        </w:rPr>
      </w:pPr>
      <w:hyperlink r:id="rId12" w:history="1">
        <w:r w:rsidR="003D5823" w:rsidRPr="00131777">
          <w:rPr>
            <w:rStyle w:val="a7"/>
            <w:rFonts w:ascii="Times New Roman" w:eastAsia="Times New Roman" w:hAnsi="Times New Roman" w:cs="Times New Roman"/>
            <w:sz w:val="24"/>
            <w:szCs w:val="24"/>
            <w:u w:val="none"/>
            <w:lang w:eastAsia="ru-RU"/>
          </w:rPr>
          <w:t>Избранное из Писаний Абдул-Баха</w:t>
        </w:r>
      </w:hyperlink>
      <w:r w:rsidR="003D5823">
        <w:rPr>
          <w:rStyle w:val="a7"/>
          <w:rFonts w:ascii="Times New Roman" w:eastAsia="Times New Roman" w:hAnsi="Times New Roman" w:cs="Times New Roman"/>
          <w:sz w:val="24"/>
          <w:szCs w:val="24"/>
          <w:u w:val="none"/>
          <w:lang w:eastAsia="ru-RU"/>
        </w:rPr>
        <w:t xml:space="preserve"> </w:t>
      </w:r>
      <w:r w:rsidR="003D5823" w:rsidRPr="00131777">
        <w:rPr>
          <w:rFonts w:ascii="Times New Roman" w:eastAsia="Times New Roman" w:hAnsi="Times New Roman" w:cs="Times New Roman"/>
          <w:color w:val="000000"/>
          <w:spacing w:val="-1"/>
          <w:sz w:val="28"/>
          <w:szCs w:val="24"/>
        </w:rPr>
        <w:t>С.</w:t>
      </w:r>
      <w:r w:rsidR="003D5823" w:rsidRPr="003D5823">
        <w:rPr>
          <w:rFonts w:ascii="Times New Roman" w:eastAsia="Times New Roman" w:hAnsi="Times New Roman" w:cs="Times New Roman"/>
          <w:color w:val="000000"/>
          <w:spacing w:val="-1"/>
          <w:sz w:val="28"/>
          <w:szCs w:val="24"/>
        </w:rPr>
        <w:t xml:space="preserve"> </w:t>
      </w:r>
      <w:r w:rsidR="003D5823">
        <w:rPr>
          <w:sz w:val="30"/>
          <w:szCs w:val="30"/>
        </w:rPr>
        <w:t>65-66</w:t>
      </w:r>
    </w:p>
    <w:p w:rsidR="00614289" w:rsidRDefault="004A6A1E" w:rsidP="003D5823">
      <w:pPr>
        <w:tabs>
          <w:tab w:val="left" w:pos="6663"/>
        </w:tabs>
        <w:jc w:val="both"/>
        <w:rPr>
          <w:rFonts w:ascii="Times New Roman" w:hAnsi="Times New Roman" w:cs="Times New Roman"/>
          <w:sz w:val="24"/>
        </w:rPr>
      </w:pPr>
      <w:r>
        <w:rPr>
          <w:rFonts w:ascii="Times New Roman" w:hAnsi="Times New Roman" w:cs="Times New Roman"/>
          <w:sz w:val="24"/>
        </w:rPr>
        <w:pict>
          <v:rect id="_x0000_i1029" style="width:0;height:1.5pt" o:hralign="center" o:hrstd="t" o:hr="t" fillcolor="#a0a0a0" stroked="f"/>
        </w:pict>
      </w:r>
    </w:p>
    <w:p w:rsidR="003D5823" w:rsidRPr="00131777" w:rsidRDefault="003D5823" w:rsidP="003D5823">
      <w:pPr>
        <w:tabs>
          <w:tab w:val="left" w:pos="6663"/>
        </w:tabs>
        <w:jc w:val="both"/>
        <w:rPr>
          <w:rFonts w:ascii="Times New Roman" w:eastAsia="Times New Roman" w:hAnsi="Times New Roman" w:cs="Times New Roman"/>
          <w:color w:val="000000"/>
          <w:spacing w:val="-1"/>
          <w:sz w:val="28"/>
          <w:szCs w:val="24"/>
        </w:rPr>
      </w:pPr>
      <w:r w:rsidRPr="00131777">
        <w:rPr>
          <w:rFonts w:ascii="Times New Roman" w:eastAsia="Times New Roman" w:hAnsi="Times New Roman" w:cs="Times New Roman"/>
          <w:color w:val="000000"/>
          <w:spacing w:val="-1"/>
          <w:sz w:val="28"/>
          <w:szCs w:val="24"/>
        </w:rPr>
        <w:t>Будь щедр в достатке и благодарен в несчастье. Будь достоин доверия ближнего своего и взирай на него светлым и дружественным взором. Будь сокровищем для бедного, увеще</w:t>
      </w:r>
      <w:r w:rsidRPr="00131777">
        <w:rPr>
          <w:rFonts w:ascii="Times New Roman" w:eastAsia="Times New Roman" w:hAnsi="Times New Roman" w:cs="Times New Roman"/>
          <w:color w:val="000000"/>
          <w:spacing w:val="-1"/>
          <w:sz w:val="28"/>
          <w:szCs w:val="24"/>
        </w:rPr>
        <w:softHyphen/>
        <w:t>вателем для богатого, ответом на призыв нуждающегося, хра</w:t>
      </w:r>
      <w:r w:rsidRPr="00131777">
        <w:rPr>
          <w:rFonts w:ascii="Times New Roman" w:eastAsia="Times New Roman" w:hAnsi="Times New Roman" w:cs="Times New Roman"/>
          <w:color w:val="000000"/>
          <w:spacing w:val="-1"/>
          <w:sz w:val="28"/>
          <w:szCs w:val="24"/>
        </w:rPr>
        <w:softHyphen/>
        <w:t>нителем святости своего ручательства. Будь беспристрастен в суждении и осмотрителен в речении. Будь справедлив к каж</w:t>
      </w:r>
      <w:r w:rsidRPr="00131777">
        <w:rPr>
          <w:rFonts w:ascii="Times New Roman" w:eastAsia="Times New Roman" w:hAnsi="Times New Roman" w:cs="Times New Roman"/>
          <w:color w:val="000000"/>
          <w:spacing w:val="-1"/>
          <w:sz w:val="28"/>
          <w:szCs w:val="24"/>
        </w:rPr>
        <w:softHyphen/>
        <w:t>дому и проявляй совершенную кротость ко всякому человеку. Будь светочем для тех, что бредут во тьме, радостью для скор</w:t>
      </w:r>
      <w:r w:rsidRPr="00131777">
        <w:rPr>
          <w:rFonts w:ascii="Times New Roman" w:eastAsia="Times New Roman" w:hAnsi="Times New Roman" w:cs="Times New Roman"/>
          <w:color w:val="000000"/>
          <w:spacing w:val="-1"/>
          <w:sz w:val="28"/>
          <w:szCs w:val="24"/>
        </w:rPr>
        <w:softHyphen/>
        <w:t>бящих, родником для томимых жаждой, приютом для бедству</w:t>
      </w:r>
      <w:r w:rsidRPr="00131777">
        <w:rPr>
          <w:rFonts w:ascii="Times New Roman" w:eastAsia="Times New Roman" w:hAnsi="Times New Roman" w:cs="Times New Roman"/>
          <w:color w:val="000000"/>
          <w:spacing w:val="-1"/>
          <w:sz w:val="28"/>
          <w:szCs w:val="24"/>
        </w:rPr>
        <w:softHyphen/>
        <w:t>ющих, поборником и заступником жертв угнетения. Пусть чисто</w:t>
      </w:r>
      <w:r w:rsidRPr="00131777">
        <w:rPr>
          <w:rFonts w:ascii="Times New Roman" w:eastAsia="Times New Roman" w:hAnsi="Times New Roman" w:cs="Times New Roman"/>
          <w:color w:val="000000"/>
          <w:spacing w:val="-1"/>
          <w:sz w:val="28"/>
          <w:szCs w:val="24"/>
        </w:rPr>
        <w:softHyphen/>
        <w:t>та и праведность отличают все деяния твои. Будь домом для странника, бальзамом для страждущего, надежной крепостью для беженца. Будь очами для слепого и путеводным светом для заблудшего. Будь украшением для лика истины, венцом для чела верности, столпом в храме праведности, дыханием жизни для тела человечества, знаменем воинств справедливо</w:t>
      </w:r>
      <w:r w:rsidRPr="00131777">
        <w:rPr>
          <w:rFonts w:ascii="Times New Roman" w:eastAsia="Times New Roman" w:hAnsi="Times New Roman" w:cs="Times New Roman"/>
          <w:color w:val="000000"/>
          <w:spacing w:val="-1"/>
          <w:sz w:val="28"/>
          <w:szCs w:val="24"/>
        </w:rPr>
        <w:softHyphen/>
        <w:t>сти, светилом на небосклоне добродетели, влагой для почвы сердца человеческого, ковчегом в океане знания, солнцем на небесах щедрости, самоцветом в диадеме мудрости, ярким све</w:t>
      </w:r>
      <w:r w:rsidRPr="00131777">
        <w:rPr>
          <w:rFonts w:ascii="Times New Roman" w:eastAsia="Times New Roman" w:hAnsi="Times New Roman" w:cs="Times New Roman"/>
          <w:color w:val="000000"/>
          <w:spacing w:val="-1"/>
          <w:sz w:val="28"/>
          <w:szCs w:val="24"/>
        </w:rPr>
        <w:softHyphen/>
        <w:t>тилом в небесной тверди твоего поколения, плодом на древе смирения.</w:t>
      </w:r>
    </w:p>
    <w:p w:rsidR="003D5823" w:rsidRPr="00245F5A" w:rsidRDefault="004A6A1E" w:rsidP="003D5823">
      <w:pPr>
        <w:tabs>
          <w:tab w:val="left" w:pos="6663"/>
        </w:tabs>
        <w:jc w:val="right"/>
        <w:rPr>
          <w:sz w:val="30"/>
          <w:szCs w:val="30"/>
        </w:rPr>
      </w:pPr>
      <w:hyperlink r:id="rId13" w:history="1">
        <w:r w:rsidR="003D5823" w:rsidRPr="005869CC">
          <w:rPr>
            <w:rStyle w:val="a7"/>
            <w:rFonts w:ascii="Times New Roman" w:eastAsia="Times New Roman" w:hAnsi="Times New Roman" w:cs="Times New Roman"/>
            <w:sz w:val="24"/>
            <w:szCs w:val="24"/>
            <w:u w:val="none"/>
            <w:lang w:eastAsia="ru-RU"/>
          </w:rPr>
          <w:t xml:space="preserve">Крупицы из Писаний </w:t>
        </w:r>
        <w:proofErr w:type="spellStart"/>
        <w:r w:rsidR="003D5823" w:rsidRPr="005869CC">
          <w:rPr>
            <w:rStyle w:val="a7"/>
            <w:rFonts w:ascii="Times New Roman" w:eastAsia="Times New Roman" w:hAnsi="Times New Roman" w:cs="Times New Roman"/>
            <w:sz w:val="24"/>
            <w:szCs w:val="24"/>
            <w:u w:val="none"/>
            <w:lang w:eastAsia="ru-RU"/>
          </w:rPr>
          <w:t>Бахауллы</w:t>
        </w:r>
        <w:proofErr w:type="spellEnd"/>
      </w:hyperlink>
      <w:r w:rsidR="003D5823" w:rsidRPr="005869CC">
        <w:rPr>
          <w:rFonts w:ascii="Times New Roman" w:eastAsia="Times New Roman" w:hAnsi="Times New Roman" w:cs="Times New Roman"/>
          <w:sz w:val="24"/>
          <w:szCs w:val="24"/>
          <w:lang w:eastAsia="ru-RU"/>
        </w:rPr>
        <w:t xml:space="preserve">, </w:t>
      </w:r>
      <w:r w:rsidR="003D5823" w:rsidRPr="003D5823">
        <w:rPr>
          <w:rFonts w:ascii="Times New Roman" w:eastAsia="Times New Roman" w:hAnsi="Times New Roman" w:cs="Times New Roman"/>
          <w:color w:val="000000"/>
          <w:spacing w:val="-1"/>
          <w:sz w:val="28"/>
          <w:szCs w:val="24"/>
        </w:rPr>
        <w:t>С.191-192</w:t>
      </w:r>
      <w:r w:rsidR="003D5823">
        <w:rPr>
          <w:sz w:val="30"/>
          <w:szCs w:val="30"/>
        </w:rPr>
        <w:t xml:space="preserve"> </w:t>
      </w:r>
    </w:p>
    <w:p w:rsidR="004C3025" w:rsidRDefault="004C3025" w:rsidP="00877EF8">
      <w:pPr>
        <w:jc w:val="both"/>
        <w:rPr>
          <w:rFonts w:ascii="Times New Roman" w:eastAsia="Times New Roman" w:hAnsi="Times New Roman" w:cs="Times New Roman"/>
          <w:color w:val="000000"/>
          <w:spacing w:val="-1"/>
          <w:sz w:val="28"/>
          <w:szCs w:val="24"/>
        </w:rPr>
      </w:pPr>
      <w:r w:rsidRPr="00CE1050">
        <w:rPr>
          <w:rFonts w:ascii="Times New Roman" w:eastAsia="Times New Roman" w:hAnsi="Times New Roman" w:cs="Times New Roman"/>
          <w:b/>
          <w:color w:val="000000"/>
          <w:spacing w:val="-1"/>
          <w:sz w:val="28"/>
          <w:szCs w:val="24"/>
        </w:rPr>
        <w:t>Молитвы</w:t>
      </w:r>
    </w:p>
    <w:p w:rsidR="00877EF8" w:rsidRDefault="00877EF8" w:rsidP="00877EF8">
      <w:pPr>
        <w:jc w:val="both"/>
        <w:rPr>
          <w:rFonts w:ascii="Times New Roman" w:eastAsia="Times New Roman" w:hAnsi="Times New Roman" w:cs="Times New Roman"/>
          <w:color w:val="000000"/>
          <w:spacing w:val="-1"/>
          <w:sz w:val="28"/>
          <w:szCs w:val="24"/>
        </w:rPr>
      </w:pPr>
      <w:r w:rsidRPr="00877EF8">
        <w:rPr>
          <w:rFonts w:ascii="Times New Roman" w:eastAsia="Times New Roman" w:hAnsi="Times New Roman" w:cs="Times New Roman" w:hint="eastAsia"/>
          <w:color w:val="000000"/>
          <w:spacing w:val="-1"/>
          <w:sz w:val="28"/>
          <w:szCs w:val="24"/>
        </w:rPr>
        <w:t>О</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мой</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Господи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моя</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Надежда</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Помоги</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возлюбленным</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Твоим</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быть</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стойкими</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могущественном</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Твоем</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Завете</w:t>
      </w:r>
      <w:r w:rsidRPr="00877EF8">
        <w:rPr>
          <w:rFonts w:ascii="Times New Roman" w:eastAsia="Times New Roman" w:hAnsi="Times New Roman" w:cs="Times New Roman"/>
          <w:color w:val="000000"/>
          <w:spacing w:val="-1"/>
          <w:sz w:val="28"/>
          <w:szCs w:val="24"/>
        </w:rPr>
        <w:t>,</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оставаться</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верными</w:t>
      </w:r>
      <w:r w:rsidRPr="00877EF8">
        <w:rPr>
          <w:rFonts w:ascii="Times New Roman" w:eastAsia="Times New Roman" w:hAnsi="Times New Roman" w:cs="Times New Roman"/>
          <w:color w:val="000000"/>
          <w:spacing w:val="-1"/>
          <w:sz w:val="28"/>
          <w:szCs w:val="24"/>
        </w:rPr>
        <w:t xml:space="preserve"> </w:t>
      </w:r>
      <w:proofErr w:type="spellStart"/>
      <w:r w:rsidRPr="00877EF8">
        <w:rPr>
          <w:rFonts w:ascii="Times New Roman" w:eastAsia="Times New Roman" w:hAnsi="Times New Roman" w:cs="Times New Roman" w:hint="eastAsia"/>
          <w:color w:val="000000"/>
          <w:spacing w:val="-1"/>
          <w:sz w:val="28"/>
          <w:szCs w:val="24"/>
        </w:rPr>
        <w:t>всеявному</w:t>
      </w:r>
      <w:proofErr w:type="spellEnd"/>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Делу</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Твоему</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исполнять</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заповеди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что</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ниспослал</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Ты</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им</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Твоей</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Книге</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Величия</w:t>
      </w:r>
      <w:r w:rsidRPr="00877EF8">
        <w:rPr>
          <w:rFonts w:ascii="Times New Roman" w:eastAsia="Times New Roman" w:hAnsi="Times New Roman" w:cs="Times New Roman"/>
          <w:color w:val="000000"/>
          <w:spacing w:val="-1"/>
          <w:sz w:val="28"/>
          <w:szCs w:val="24"/>
        </w:rPr>
        <w:t>,</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дабы</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стали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они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хоругвями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водительства</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светочами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Сонма</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вышних</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родниками</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Твоей</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безграничной</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мудрости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звездами</w:t>
      </w:r>
      <w:r w:rsidRPr="00877EF8">
        <w:rPr>
          <w:rFonts w:ascii="Times New Roman" w:eastAsia="Times New Roman" w:hAnsi="Times New Roman" w:cs="Times New Roman"/>
          <w:color w:val="000000"/>
          <w:spacing w:val="-1"/>
          <w:sz w:val="28"/>
          <w:szCs w:val="24"/>
        </w:rPr>
        <w:t>,</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что</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сияя</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с</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Божественных</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небес</w:t>
      </w:r>
      <w:r w:rsidRPr="00877EF8">
        <w:rPr>
          <w:rFonts w:ascii="Times New Roman" w:eastAsia="Times New Roman" w:hAnsi="Times New Roman" w:cs="Times New Roman"/>
          <w:color w:val="000000"/>
          <w:spacing w:val="-1"/>
          <w:sz w:val="28"/>
          <w:szCs w:val="24"/>
        </w:rPr>
        <w:t>,</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ведут</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по</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верному</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пути</w:t>
      </w:r>
      <w:r w:rsidRPr="00877EF8">
        <w:rPr>
          <w:rFonts w:ascii="Times New Roman" w:eastAsia="Times New Roman" w:hAnsi="Times New Roman" w:cs="Times New Roman"/>
          <w:color w:val="000000"/>
          <w:spacing w:val="-1"/>
          <w:sz w:val="28"/>
          <w:szCs w:val="24"/>
        </w:rPr>
        <w:t>.</w:t>
      </w:r>
      <w:r>
        <w:rPr>
          <w:rFonts w:ascii="Times New Roman" w:eastAsia="Times New Roman" w:hAnsi="Times New Roman" w:cs="Times New Roman"/>
          <w:color w:val="000000"/>
          <w:spacing w:val="-1"/>
          <w:sz w:val="28"/>
          <w:szCs w:val="24"/>
        </w:rPr>
        <w:t xml:space="preserve"> </w:t>
      </w:r>
    </w:p>
    <w:p w:rsidR="00877EF8" w:rsidRPr="00877EF8" w:rsidRDefault="00877EF8" w:rsidP="00877EF8">
      <w:pPr>
        <w:jc w:val="both"/>
        <w:rPr>
          <w:rFonts w:ascii="Times New Roman" w:eastAsia="Times New Roman" w:hAnsi="Times New Roman" w:cs="Times New Roman"/>
          <w:color w:val="000000"/>
          <w:spacing w:val="-1"/>
          <w:sz w:val="28"/>
          <w:szCs w:val="24"/>
        </w:rPr>
      </w:pPr>
      <w:r w:rsidRPr="00877EF8">
        <w:rPr>
          <w:rFonts w:ascii="Times New Roman" w:eastAsia="Times New Roman" w:hAnsi="Times New Roman" w:cs="Times New Roman" w:hint="eastAsia"/>
          <w:color w:val="000000"/>
          <w:spacing w:val="-1"/>
          <w:sz w:val="28"/>
          <w:szCs w:val="24"/>
        </w:rPr>
        <w:t>Ты</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воистину</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Непобедим</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Всемогущ</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и</w:t>
      </w:r>
      <w:r w:rsidRPr="00877EF8">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hint="eastAsia"/>
          <w:color w:val="000000"/>
          <w:spacing w:val="-1"/>
          <w:sz w:val="28"/>
          <w:szCs w:val="24"/>
        </w:rPr>
        <w:t>Всесилен</w:t>
      </w:r>
      <w:r w:rsidRPr="00877EF8">
        <w:rPr>
          <w:rFonts w:ascii="Times New Roman" w:eastAsia="Times New Roman" w:hAnsi="Times New Roman" w:cs="Times New Roman"/>
          <w:color w:val="000000"/>
          <w:spacing w:val="-1"/>
          <w:sz w:val="28"/>
          <w:szCs w:val="24"/>
        </w:rPr>
        <w:t>.</w:t>
      </w:r>
      <w:r>
        <w:rPr>
          <w:rFonts w:ascii="Times New Roman" w:eastAsia="Times New Roman" w:hAnsi="Times New Roman" w:cs="Times New Roman"/>
          <w:color w:val="000000"/>
          <w:spacing w:val="-1"/>
          <w:sz w:val="28"/>
          <w:szCs w:val="24"/>
        </w:rPr>
        <w:t xml:space="preserve"> </w:t>
      </w:r>
      <w:r w:rsidRPr="00877EF8">
        <w:rPr>
          <w:rFonts w:ascii="Times New Roman" w:eastAsia="Times New Roman" w:hAnsi="Times New Roman" w:cs="Times New Roman"/>
          <w:color w:val="000000"/>
          <w:spacing w:val="-1"/>
          <w:sz w:val="28"/>
          <w:szCs w:val="24"/>
        </w:rPr>
        <w:t xml:space="preserve"> </w:t>
      </w:r>
    </w:p>
    <w:p w:rsidR="004C3025" w:rsidRPr="00CE1050" w:rsidRDefault="004C3025" w:rsidP="00CE1050">
      <w:pPr>
        <w:jc w:val="right"/>
        <w:rPr>
          <w:rFonts w:ascii="Times New Roman" w:eastAsia="Times New Roman" w:hAnsi="Times New Roman" w:cs="Times New Roman"/>
          <w:color w:val="000000"/>
          <w:spacing w:val="-1"/>
          <w:sz w:val="28"/>
          <w:szCs w:val="24"/>
        </w:rPr>
      </w:pPr>
      <w:r w:rsidRPr="00CE1050">
        <w:rPr>
          <w:rFonts w:ascii="Times New Roman" w:eastAsia="Times New Roman" w:hAnsi="Times New Roman" w:cs="Times New Roman"/>
          <w:color w:val="000000"/>
          <w:spacing w:val="-1"/>
          <w:sz w:val="28"/>
          <w:szCs w:val="24"/>
        </w:rPr>
        <w:t>Абдул-Баха</w:t>
      </w:r>
    </w:p>
    <w:p w:rsidR="004C3025" w:rsidRPr="00CE1050" w:rsidRDefault="004C3025" w:rsidP="00CE1050">
      <w:pPr>
        <w:jc w:val="both"/>
        <w:rPr>
          <w:rFonts w:ascii="Times New Roman" w:eastAsia="Times New Roman" w:hAnsi="Times New Roman" w:cs="Times New Roman"/>
          <w:color w:val="000000"/>
          <w:spacing w:val="-1"/>
          <w:sz w:val="28"/>
          <w:szCs w:val="24"/>
        </w:rPr>
      </w:pPr>
    </w:p>
    <w:p w:rsidR="00877EF8" w:rsidRPr="004A6A1E" w:rsidRDefault="00877EF8" w:rsidP="00877EF8">
      <w:pPr>
        <w:tabs>
          <w:tab w:val="left" w:pos="6663"/>
        </w:tabs>
        <w:jc w:val="both"/>
        <w:rPr>
          <w:rFonts w:ascii="Times New Roman" w:eastAsia="Times New Roman" w:hAnsi="Times New Roman" w:cs="Times New Roman"/>
          <w:color w:val="000000"/>
          <w:spacing w:val="-1"/>
          <w:sz w:val="36"/>
          <w:szCs w:val="24"/>
        </w:rPr>
      </w:pPr>
      <w:r w:rsidRPr="004A6A1E">
        <w:rPr>
          <w:rFonts w:ascii="Times New Roman" w:eastAsia="Times New Roman" w:hAnsi="Times New Roman" w:cs="Times New Roman" w:hint="eastAsia"/>
          <w:color w:val="000000"/>
          <w:spacing w:val="-1"/>
          <w:sz w:val="36"/>
          <w:szCs w:val="24"/>
        </w:rPr>
        <w:t>О</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Сострадательный</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Боже</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Благодарю</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Тебя</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за</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то</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что</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Ты</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пробудил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меня</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даровал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мне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ясное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сознание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Ты</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дал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мне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зоркое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око</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пожаловал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мне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внимательный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слух</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привел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меня</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Свое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Царствие</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направил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на</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Свою</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Стезю</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Ты</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указал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мне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верный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путь</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ввел</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меня</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Ковчег</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Спасения</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О</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Боже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Помоги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мне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сохранить</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стойкость</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сделай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меня</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твердым</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неколебимым</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Защити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меня</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от</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жестоких</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испытаний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сбереги</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укрой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меня</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неприступной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твердыне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Твоего</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Завета</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Закона</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Ты</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Могущественный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Ты</w:t>
      </w:r>
      <w:proofErr w:type="spellEnd"/>
      <w:r w:rsidRPr="004A6A1E">
        <w:rPr>
          <w:rFonts w:ascii="Times New Roman" w:eastAsia="Times New Roman" w:hAnsi="Times New Roman" w:cs="Times New Roman"/>
          <w:color w:val="000000"/>
          <w:spacing w:val="-1"/>
          <w:sz w:val="36"/>
          <w:szCs w:val="24"/>
        </w:rPr>
        <w:t xml:space="preserve"> </w:t>
      </w:r>
      <w:bookmarkStart w:id="0" w:name="_GoBack"/>
      <w:bookmarkEnd w:id="0"/>
      <w:proofErr w:type="spellStart"/>
      <w:r w:rsidRPr="004A6A1E">
        <w:rPr>
          <w:rFonts w:ascii="Times New Roman" w:eastAsia="Times New Roman" w:hAnsi="Times New Roman" w:cs="Times New Roman" w:hint="eastAsia"/>
          <w:color w:val="000000"/>
          <w:spacing w:val="-1"/>
          <w:sz w:val="36"/>
          <w:szCs w:val="24"/>
        </w:rPr>
        <w:t>Зрящий</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Ты</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Внемлющий</w:t>
      </w:r>
      <w:r w:rsidRPr="004A6A1E">
        <w:rPr>
          <w:rFonts w:ascii="Times New Roman" w:eastAsia="Times New Roman" w:hAnsi="Times New Roman" w:cs="Times New Roman"/>
          <w:color w:val="000000"/>
          <w:spacing w:val="-1"/>
          <w:sz w:val="36"/>
          <w:szCs w:val="24"/>
        </w:rPr>
        <w:t>.</w:t>
      </w:r>
    </w:p>
    <w:p w:rsidR="00877EF8" w:rsidRPr="004A6A1E" w:rsidRDefault="00877EF8" w:rsidP="00877EF8">
      <w:pPr>
        <w:tabs>
          <w:tab w:val="left" w:pos="6663"/>
        </w:tabs>
        <w:jc w:val="both"/>
        <w:rPr>
          <w:rFonts w:ascii="Times New Roman" w:eastAsia="Times New Roman" w:hAnsi="Times New Roman" w:cs="Times New Roman"/>
          <w:color w:val="000000"/>
          <w:spacing w:val="-1"/>
          <w:sz w:val="36"/>
          <w:szCs w:val="24"/>
        </w:rPr>
      </w:pPr>
      <w:r w:rsidRPr="004A6A1E">
        <w:rPr>
          <w:rFonts w:ascii="Times New Roman" w:eastAsia="Times New Roman" w:hAnsi="Times New Roman" w:cs="Times New Roman" w:hint="eastAsia"/>
          <w:color w:val="000000"/>
          <w:spacing w:val="-1"/>
          <w:sz w:val="36"/>
          <w:szCs w:val="24"/>
        </w:rPr>
        <w:t>О</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Ты</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Сострадательный</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Боже</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Даруй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мне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сердце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кое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подобно</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стеклу</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озарится</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сиянием</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Твоей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любви</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ниспошли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мнемысли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способные</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с</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помощью</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излияний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небесной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благодати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превратить</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сей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мир</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розовый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сад</w:t>
      </w:r>
      <w:proofErr w:type="spellEnd"/>
      <w:r w:rsidRPr="004A6A1E">
        <w:rPr>
          <w:rFonts w:ascii="Times New Roman" w:eastAsia="Times New Roman" w:hAnsi="Times New Roman" w:cs="Times New Roman"/>
          <w:color w:val="000000"/>
          <w:spacing w:val="-1"/>
          <w:sz w:val="36"/>
          <w:szCs w:val="24"/>
        </w:rPr>
        <w:t xml:space="preserve">. </w:t>
      </w:r>
    </w:p>
    <w:p w:rsidR="00877EF8" w:rsidRPr="004A6A1E" w:rsidRDefault="00877EF8" w:rsidP="00877EF8">
      <w:pPr>
        <w:tabs>
          <w:tab w:val="left" w:pos="6663"/>
        </w:tabs>
        <w:jc w:val="both"/>
        <w:rPr>
          <w:rFonts w:ascii="Times New Roman" w:eastAsia="Times New Roman" w:hAnsi="Times New Roman" w:cs="Times New Roman"/>
          <w:color w:val="000000"/>
          <w:spacing w:val="-1"/>
          <w:sz w:val="36"/>
          <w:szCs w:val="24"/>
        </w:rPr>
      </w:pPr>
      <w:r w:rsidRPr="004A6A1E">
        <w:rPr>
          <w:rFonts w:ascii="Times New Roman" w:eastAsia="Times New Roman" w:hAnsi="Times New Roman" w:cs="Times New Roman" w:hint="eastAsia"/>
          <w:color w:val="000000"/>
          <w:spacing w:val="-1"/>
          <w:sz w:val="36"/>
          <w:szCs w:val="24"/>
        </w:rPr>
        <w:t>Ты</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Сострадательный</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Милосердный</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Ты</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Великий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Благой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Боже</w:t>
      </w:r>
      <w:proofErr w:type="spellEnd"/>
      <w:r w:rsidRPr="004A6A1E">
        <w:rPr>
          <w:rFonts w:ascii="Times New Roman" w:eastAsia="Times New Roman" w:hAnsi="Times New Roman" w:cs="Times New Roman"/>
          <w:color w:val="000000"/>
          <w:spacing w:val="-1"/>
          <w:sz w:val="36"/>
          <w:szCs w:val="24"/>
        </w:rPr>
        <w:t xml:space="preserve">. </w:t>
      </w:r>
    </w:p>
    <w:p w:rsidR="00877EF8" w:rsidRPr="004A6A1E" w:rsidRDefault="00877EF8" w:rsidP="00614289">
      <w:pPr>
        <w:tabs>
          <w:tab w:val="left" w:pos="6663"/>
        </w:tabs>
        <w:jc w:val="both"/>
        <w:rPr>
          <w:rFonts w:ascii="Times New Roman" w:eastAsia="Times New Roman" w:hAnsi="Times New Roman" w:cs="Times New Roman"/>
          <w:color w:val="000000"/>
          <w:spacing w:val="-1"/>
          <w:sz w:val="36"/>
          <w:szCs w:val="24"/>
        </w:rPr>
      </w:pPr>
    </w:p>
    <w:p w:rsidR="004C3025" w:rsidRPr="004A6A1E" w:rsidRDefault="004C3025" w:rsidP="00CE1050">
      <w:pPr>
        <w:jc w:val="right"/>
        <w:rPr>
          <w:rFonts w:ascii="Times New Roman" w:eastAsia="Times New Roman" w:hAnsi="Times New Roman" w:cs="Times New Roman"/>
          <w:color w:val="000000"/>
          <w:spacing w:val="-1"/>
          <w:sz w:val="36"/>
          <w:szCs w:val="24"/>
        </w:rPr>
      </w:pPr>
      <w:r w:rsidRPr="004A6A1E">
        <w:rPr>
          <w:rFonts w:ascii="Times New Roman" w:eastAsia="Times New Roman" w:hAnsi="Times New Roman" w:cs="Times New Roman"/>
          <w:color w:val="000000"/>
          <w:spacing w:val="-1"/>
          <w:sz w:val="36"/>
          <w:szCs w:val="24"/>
        </w:rPr>
        <w:t>Абдул-Баха</w:t>
      </w:r>
    </w:p>
    <w:p w:rsidR="004A6A1E" w:rsidRDefault="004A6A1E" w:rsidP="00877EF8">
      <w:pPr>
        <w:jc w:val="both"/>
        <w:rPr>
          <w:rFonts w:ascii="Times New Roman" w:eastAsia="Times New Roman" w:hAnsi="Times New Roman" w:cs="Times New Roman"/>
          <w:color w:val="000000"/>
          <w:spacing w:val="-1"/>
          <w:sz w:val="36"/>
          <w:szCs w:val="24"/>
        </w:rPr>
      </w:pPr>
    </w:p>
    <w:p w:rsidR="004A6A1E" w:rsidRDefault="004A6A1E" w:rsidP="00877EF8">
      <w:pPr>
        <w:jc w:val="both"/>
        <w:rPr>
          <w:rFonts w:ascii="Times New Roman" w:eastAsia="Times New Roman" w:hAnsi="Times New Roman" w:cs="Times New Roman"/>
          <w:color w:val="000000"/>
          <w:spacing w:val="-1"/>
          <w:sz w:val="36"/>
          <w:szCs w:val="24"/>
        </w:rPr>
      </w:pPr>
    </w:p>
    <w:p w:rsidR="00877EF8" w:rsidRPr="004A6A1E" w:rsidRDefault="00877EF8" w:rsidP="00877EF8">
      <w:pPr>
        <w:jc w:val="both"/>
        <w:rPr>
          <w:rFonts w:ascii="Times New Roman" w:eastAsia="Times New Roman" w:hAnsi="Times New Roman" w:cs="Times New Roman"/>
          <w:color w:val="000000"/>
          <w:spacing w:val="-1"/>
          <w:sz w:val="36"/>
          <w:szCs w:val="24"/>
        </w:rPr>
      </w:pPr>
      <w:r w:rsidRPr="004A6A1E">
        <w:rPr>
          <w:rFonts w:ascii="Times New Roman" w:eastAsia="Times New Roman" w:hAnsi="Times New Roman" w:cs="Times New Roman" w:hint="eastAsia"/>
          <w:color w:val="000000"/>
          <w:spacing w:val="-1"/>
          <w:sz w:val="36"/>
          <w:szCs w:val="24"/>
        </w:rPr>
        <w:t>О</w:t>
      </w:r>
      <w:r w:rsidRPr="004A6A1E">
        <w:rPr>
          <w:rFonts w:ascii="Times New Roman" w:eastAsia="Times New Roman" w:hAnsi="Times New Roman" w:cs="Times New Roman" w:hint="eastAsia"/>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Господи</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мой</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Боже</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Помоги</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возлюбленным</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Твоим</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быть</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стойкими</w:t>
      </w:r>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Твоей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Вере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ходить</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Твоими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путями</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хранить</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непоколебимость</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в</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Твоем</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Деле</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Ниспошли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им</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Твоей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благодати</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дабы</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выстоять</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им</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пред</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натиском</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себялюбия</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страстей</w:t>
      </w:r>
      <w:proofErr w:type="spellEnd"/>
      <w:r w:rsidRPr="004A6A1E">
        <w:rPr>
          <w:rFonts w:ascii="Times New Roman" w:eastAsia="Times New Roman" w:hAnsi="Times New Roman" w:cs="Times New Roman"/>
          <w:color w:val="000000"/>
          <w:spacing w:val="-1"/>
          <w:sz w:val="36"/>
          <w:szCs w:val="24"/>
        </w:rPr>
        <w:t xml:space="preserve"> </w:t>
      </w:r>
      <w:r w:rsidRPr="004A6A1E">
        <w:rPr>
          <w:rFonts w:ascii="Times New Roman" w:eastAsia="Times New Roman" w:hAnsi="Times New Roman" w:cs="Times New Roman" w:hint="eastAsia"/>
          <w:color w:val="000000"/>
          <w:spacing w:val="-1"/>
          <w:sz w:val="36"/>
          <w:szCs w:val="24"/>
        </w:rPr>
        <w:t>и</w:t>
      </w:r>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следовать</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свету</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Божественного</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водительства</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Ты</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Могучий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Милосердный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Самосущный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Оделяющий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Сострадательный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Всемогущий</w:t>
      </w:r>
      <w:proofErr w:type="spellEnd"/>
      <w:r w:rsidRPr="004A6A1E">
        <w:rPr>
          <w:rFonts w:ascii="Times New Roman" w:eastAsia="Times New Roman" w:hAnsi="Times New Roman" w:cs="Times New Roman"/>
          <w:color w:val="000000"/>
          <w:spacing w:val="-1"/>
          <w:sz w:val="36"/>
          <w:szCs w:val="24"/>
        </w:rPr>
        <w:t xml:space="preserve">, </w:t>
      </w:r>
      <w:proofErr w:type="spellStart"/>
      <w:r w:rsidRPr="004A6A1E">
        <w:rPr>
          <w:rFonts w:ascii="Times New Roman" w:eastAsia="Times New Roman" w:hAnsi="Times New Roman" w:cs="Times New Roman" w:hint="eastAsia"/>
          <w:color w:val="000000"/>
          <w:spacing w:val="-1"/>
          <w:sz w:val="36"/>
          <w:szCs w:val="24"/>
        </w:rPr>
        <w:t>Всещедрый</w:t>
      </w:r>
      <w:proofErr w:type="spellEnd"/>
      <w:r w:rsidRPr="004A6A1E">
        <w:rPr>
          <w:rFonts w:ascii="Times New Roman" w:eastAsia="Times New Roman" w:hAnsi="Times New Roman" w:cs="Times New Roman"/>
          <w:color w:val="000000"/>
          <w:spacing w:val="-1"/>
          <w:sz w:val="36"/>
          <w:szCs w:val="24"/>
        </w:rPr>
        <w:t xml:space="preserve">. </w:t>
      </w:r>
    </w:p>
    <w:p w:rsidR="004C3025" w:rsidRPr="004A6A1E" w:rsidRDefault="004C3025" w:rsidP="00CE1050">
      <w:pPr>
        <w:jc w:val="both"/>
        <w:rPr>
          <w:rFonts w:ascii="Times New Roman" w:eastAsia="Times New Roman" w:hAnsi="Times New Roman" w:cs="Times New Roman"/>
          <w:color w:val="000000"/>
          <w:spacing w:val="-1"/>
          <w:sz w:val="36"/>
          <w:szCs w:val="24"/>
        </w:rPr>
      </w:pPr>
    </w:p>
    <w:p w:rsidR="004C3025" w:rsidRPr="004A6A1E" w:rsidRDefault="004C3025" w:rsidP="00CE1050">
      <w:pPr>
        <w:jc w:val="right"/>
        <w:rPr>
          <w:rFonts w:ascii="Times New Roman" w:eastAsia="Times New Roman" w:hAnsi="Times New Roman" w:cs="Times New Roman"/>
          <w:color w:val="000000"/>
          <w:spacing w:val="-1"/>
          <w:sz w:val="36"/>
          <w:szCs w:val="24"/>
        </w:rPr>
      </w:pPr>
      <w:r w:rsidRPr="004A6A1E">
        <w:rPr>
          <w:rFonts w:ascii="Times New Roman" w:eastAsia="Times New Roman" w:hAnsi="Times New Roman" w:cs="Times New Roman"/>
          <w:color w:val="000000"/>
          <w:spacing w:val="-1"/>
          <w:sz w:val="36"/>
          <w:szCs w:val="24"/>
        </w:rPr>
        <w:t>Абдул-Баха</w:t>
      </w:r>
    </w:p>
    <w:p w:rsidR="004C3025" w:rsidRPr="005869CC" w:rsidRDefault="004C3025" w:rsidP="005869CC">
      <w:pPr>
        <w:tabs>
          <w:tab w:val="left" w:pos="6663"/>
        </w:tabs>
        <w:jc w:val="right"/>
        <w:rPr>
          <w:rFonts w:ascii="Times New Roman" w:hAnsi="Times New Roman" w:cs="Times New Roman"/>
          <w:sz w:val="24"/>
        </w:rPr>
      </w:pPr>
    </w:p>
    <w:sectPr w:rsidR="004C3025" w:rsidRPr="005869CC" w:rsidSect="004A6A1E">
      <w:pgSz w:w="11906" w:h="16838" w:code="9"/>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89"/>
    <w:rsid w:val="000463A9"/>
    <w:rsid w:val="00053CD1"/>
    <w:rsid w:val="000C3322"/>
    <w:rsid w:val="00131777"/>
    <w:rsid w:val="001556F6"/>
    <w:rsid w:val="00172DD6"/>
    <w:rsid w:val="002D5621"/>
    <w:rsid w:val="00312772"/>
    <w:rsid w:val="00335C89"/>
    <w:rsid w:val="003D5823"/>
    <w:rsid w:val="00435238"/>
    <w:rsid w:val="0043682B"/>
    <w:rsid w:val="004A6A1E"/>
    <w:rsid w:val="004C3025"/>
    <w:rsid w:val="00582D01"/>
    <w:rsid w:val="005869CC"/>
    <w:rsid w:val="00595C54"/>
    <w:rsid w:val="00614289"/>
    <w:rsid w:val="006D2988"/>
    <w:rsid w:val="0071687D"/>
    <w:rsid w:val="00741E38"/>
    <w:rsid w:val="0080327E"/>
    <w:rsid w:val="008137B6"/>
    <w:rsid w:val="00821F29"/>
    <w:rsid w:val="00837F44"/>
    <w:rsid w:val="00877EF8"/>
    <w:rsid w:val="0099623F"/>
    <w:rsid w:val="00A563FD"/>
    <w:rsid w:val="00C2031A"/>
    <w:rsid w:val="00CE1050"/>
    <w:rsid w:val="00DA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3AAF"/>
  <w15:docId w15:val="{2D0104D4-6998-4546-9D6C-AC930F6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2"/>
    <w:basedOn w:val="a3"/>
    <w:uiPriority w:val="99"/>
    <w:rsid w:val="00335C89"/>
    <w:pPr>
      <w:tabs>
        <w:tab w:val="right" w:leader="dot" w:pos="6009"/>
      </w:tabs>
      <w:spacing w:after="0" w:line="240" w:lineRule="auto"/>
      <w:ind w:left="285"/>
      <w:jc w:val="both"/>
    </w:pPr>
    <w:rPr>
      <w:rFonts w:ascii="Times New Roman" w:eastAsiaTheme="minorEastAsia" w:hAnsi="Times New Roman" w:cs="Times New Roman"/>
      <w:sz w:val="24"/>
      <w:szCs w:val="24"/>
      <w:lang w:eastAsia="ru-RU"/>
    </w:rPr>
  </w:style>
  <w:style w:type="paragraph" w:customStyle="1" w:styleId="head">
    <w:name w:val="head"/>
    <w:basedOn w:val="a"/>
    <w:next w:val="a"/>
    <w:uiPriority w:val="99"/>
    <w:rsid w:val="00335C89"/>
    <w:pPr>
      <w:keepNext/>
      <w:keepLines/>
      <w:spacing w:before="227" w:after="113" w:line="240" w:lineRule="auto"/>
    </w:pPr>
    <w:rPr>
      <w:rFonts w:ascii="Times New Roman" w:eastAsiaTheme="minorEastAsia" w:hAnsi="Times New Roman" w:cs="Times New Roman"/>
      <w:caps/>
      <w:sz w:val="24"/>
      <w:szCs w:val="24"/>
      <w:lang w:eastAsia="ru-RU"/>
    </w:rPr>
  </w:style>
  <w:style w:type="paragraph" w:styleId="a3">
    <w:name w:val="Body Text"/>
    <w:basedOn w:val="a"/>
    <w:link w:val="a4"/>
    <w:uiPriority w:val="99"/>
    <w:semiHidden/>
    <w:unhideWhenUsed/>
    <w:rsid w:val="00335C89"/>
    <w:pPr>
      <w:spacing w:after="120"/>
    </w:pPr>
  </w:style>
  <w:style w:type="character" w:customStyle="1" w:styleId="a4">
    <w:name w:val="Основной текст Знак"/>
    <w:basedOn w:val="a0"/>
    <w:link w:val="a3"/>
    <w:uiPriority w:val="99"/>
    <w:semiHidden/>
    <w:rsid w:val="00335C89"/>
  </w:style>
  <w:style w:type="paragraph" w:customStyle="1" w:styleId="1">
    <w:name w:val="Основной текст1"/>
    <w:rsid w:val="00335C89"/>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styleId="a5">
    <w:name w:val="Plain Text"/>
    <w:basedOn w:val="a"/>
    <w:link w:val="a6"/>
    <w:uiPriority w:val="99"/>
    <w:unhideWhenUsed/>
    <w:rsid w:val="00053CD1"/>
    <w:pPr>
      <w:spacing w:after="0" w:line="240" w:lineRule="auto"/>
    </w:pPr>
    <w:rPr>
      <w:rFonts w:ascii="Consolas" w:hAnsi="Consolas" w:cs="Consolas"/>
      <w:sz w:val="21"/>
      <w:szCs w:val="21"/>
    </w:rPr>
  </w:style>
  <w:style w:type="character" w:customStyle="1" w:styleId="a6">
    <w:name w:val="Текст Знак"/>
    <w:basedOn w:val="a0"/>
    <w:link w:val="a5"/>
    <w:uiPriority w:val="99"/>
    <w:rsid w:val="00053CD1"/>
    <w:rPr>
      <w:rFonts w:ascii="Consolas" w:hAnsi="Consolas" w:cs="Consolas"/>
      <w:sz w:val="21"/>
      <w:szCs w:val="21"/>
    </w:rPr>
  </w:style>
  <w:style w:type="character" w:styleId="a7">
    <w:name w:val="Hyperlink"/>
    <w:basedOn w:val="a0"/>
    <w:uiPriority w:val="99"/>
    <w:unhideWhenUsed/>
    <w:rsid w:val="00595C54"/>
    <w:rPr>
      <w:color w:val="0000FF"/>
      <w:u w:val="single"/>
    </w:rPr>
  </w:style>
  <w:style w:type="paragraph" w:styleId="a8">
    <w:name w:val="No Spacing"/>
    <w:uiPriority w:val="1"/>
    <w:qFormat/>
    <w:rsid w:val="00595C54"/>
    <w:pPr>
      <w:spacing w:after="0" w:line="240" w:lineRule="auto"/>
    </w:pPr>
  </w:style>
  <w:style w:type="paragraph" w:customStyle="1" w:styleId="2">
    <w:name w:val="Основной текст2"/>
    <w:rsid w:val="00837F44"/>
    <w:pPr>
      <w:tabs>
        <w:tab w:val="right" w:leader="dot" w:pos="6009"/>
      </w:tabs>
      <w:autoSpaceDE w:val="0"/>
      <w:autoSpaceDN w:val="0"/>
      <w:adjustRightInd w:val="0"/>
      <w:spacing w:after="0" w:line="240" w:lineRule="auto"/>
      <w:jc w:val="both"/>
    </w:pPr>
    <w:rPr>
      <w:rFonts w:ascii="Antiqua" w:eastAsia="Times New Roman" w:hAnsi="Antiqua" w:cs="Antiqua"/>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38059">
      <w:bodyDiv w:val="1"/>
      <w:marLeft w:val="0"/>
      <w:marRight w:val="0"/>
      <w:marTop w:val="0"/>
      <w:marBottom w:val="0"/>
      <w:divBdr>
        <w:top w:val="none" w:sz="0" w:space="0" w:color="auto"/>
        <w:left w:val="none" w:sz="0" w:space="0" w:color="auto"/>
        <w:bottom w:val="none" w:sz="0" w:space="0" w:color="auto"/>
        <w:right w:val="none" w:sz="0" w:space="0" w:color="auto"/>
      </w:divBdr>
    </w:div>
    <w:div w:id="21453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arc.org/100-bibliography-b/720-aqdas" TargetMode="External"/><Relationship Id="rId13" Type="http://schemas.openxmlformats.org/officeDocument/2006/relationships/hyperlink" Target="http://bahaiarc.org/100-bibliography-b/1224-gleanings_2009" TargetMode="External"/><Relationship Id="rId3" Type="http://schemas.openxmlformats.org/officeDocument/2006/relationships/image" Target="media/image1.jpeg"/><Relationship Id="rId7" Type="http://schemas.openxmlformats.org/officeDocument/2006/relationships/hyperlink" Target="http://bahaiarc.org/100-bibliography-b/1227-bab-2006" TargetMode="External"/><Relationship Id="rId12" Type="http://schemas.openxmlformats.org/officeDocument/2006/relationships/hyperlink" Target="http://bahaiarc.org/100-bibliography-b/807-sel-of-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ton\Documents\My%20Web%20Sites\Archives\books\Covenant-r.htm" TargetMode="External"/><Relationship Id="rId11" Type="http://schemas.openxmlformats.org/officeDocument/2006/relationships/hyperlink" Target="http://bahaiarc.org/100-bibliography-b/807-sel-of-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haiarc.org/100-bibliography-b/295-divine-plan" TargetMode="External"/><Relationship Id="rId4" Type="http://schemas.openxmlformats.org/officeDocument/2006/relationships/settings" Target="settings.xml"/><Relationship Id="rId9" Type="http://schemas.openxmlformats.org/officeDocument/2006/relationships/hyperlink" Target="http://bahaiarc.org/100-bibliography-b/807-sel-of-a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 Дню Завета</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Дню Завета</dc:title>
  <dc:creator>Архивы - память общины</dc:creator>
  <cp:keywords>праздник</cp:keywords>
  <cp:lastModifiedBy>Anton</cp:lastModifiedBy>
  <cp:revision>9</cp:revision>
  <cp:lastPrinted>2010-09-20T09:09:00Z</cp:lastPrinted>
  <dcterms:created xsi:type="dcterms:W3CDTF">2010-11-19T01:45:00Z</dcterms:created>
  <dcterms:modified xsi:type="dcterms:W3CDTF">2018-11-19T06:14:00Z</dcterms:modified>
</cp:coreProperties>
</file>