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35" w:rsidRPr="007A4638" w:rsidRDefault="00E34F35" w:rsidP="00915E61">
      <w:pPr>
        <w:pStyle w:val="1"/>
        <w:widowControl w:val="0"/>
        <w:autoSpaceDE w:val="0"/>
        <w:autoSpaceDN w:val="0"/>
        <w:adjustRightInd w:val="0"/>
        <w:spacing w:before="0" w:after="240" w:line="360" w:lineRule="auto"/>
        <w:rPr>
          <w:rFonts w:ascii="Cambria" w:eastAsia="Times New Roman" w:hAnsi="Cambria" w:cs="Times New Roman"/>
          <w:b/>
          <w:bCs/>
          <w:color w:val="365F91"/>
          <w:szCs w:val="28"/>
          <w:lang w:eastAsia="ru-RU"/>
        </w:rPr>
      </w:pPr>
      <w:r w:rsidRPr="007A4638">
        <w:rPr>
          <w:rFonts w:ascii="Cambria" w:eastAsia="Times New Roman" w:hAnsi="Cambria" w:cs="Times New Roman"/>
          <w:b/>
          <w:bCs/>
          <w:color w:val="365F91"/>
          <w:szCs w:val="28"/>
          <w:lang w:eastAsia="ru-RU"/>
        </w:rPr>
        <w:t xml:space="preserve">Цитаты к празднику </w:t>
      </w:r>
      <w:proofErr w:type="spellStart"/>
      <w:r w:rsidRPr="007A4638">
        <w:rPr>
          <w:rFonts w:ascii="Cambria" w:eastAsia="Times New Roman" w:hAnsi="Cambria" w:cs="Times New Roman"/>
          <w:b/>
          <w:bCs/>
          <w:color w:val="365F91"/>
          <w:szCs w:val="28"/>
          <w:lang w:eastAsia="ru-RU"/>
        </w:rPr>
        <w:t>Навруз</w:t>
      </w:r>
      <w:proofErr w:type="spellEnd"/>
    </w:p>
    <w:p w:rsidR="00E34F35" w:rsidRPr="007A4638" w:rsidRDefault="00E34F35" w:rsidP="007A463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7A4638">
        <w:rPr>
          <w:rFonts w:ascii="Times New Roman" w:hAnsi="Times New Roman" w:cs="Times New Roman"/>
          <w:sz w:val="28"/>
          <w:szCs w:val="24"/>
        </w:rPr>
        <w:t xml:space="preserve">Пришла Божественная Весна, о </w:t>
      </w:r>
      <w:proofErr w:type="spellStart"/>
      <w:r w:rsidRPr="007A4638">
        <w:rPr>
          <w:rFonts w:ascii="Times New Roman" w:hAnsi="Times New Roman" w:cs="Times New Roman"/>
          <w:sz w:val="28"/>
          <w:szCs w:val="24"/>
        </w:rPr>
        <w:t>Наивозвышенное</w:t>
      </w:r>
      <w:proofErr w:type="spellEnd"/>
      <w:r w:rsidRPr="007A4638">
        <w:rPr>
          <w:rFonts w:ascii="Times New Roman" w:hAnsi="Times New Roman" w:cs="Times New Roman"/>
          <w:sz w:val="28"/>
          <w:szCs w:val="24"/>
        </w:rPr>
        <w:t xml:space="preserve"> Перо, ибо близок Праздник Всемилостивого. Пробудись и возвеличь пред всем творением Божие имя и вознеси Ему хвалу, дабы всякое создание возродилось и обновилось. Говори и не пребы</w:t>
      </w:r>
      <w:r w:rsidRPr="007A4638">
        <w:rPr>
          <w:rFonts w:ascii="Times New Roman" w:hAnsi="Times New Roman" w:cs="Times New Roman"/>
          <w:sz w:val="28"/>
          <w:szCs w:val="24"/>
        </w:rPr>
        <w:softHyphen/>
        <w:t xml:space="preserve">вай в безмолвии. Дневное светило блаженства воссияло над окоемом имени Нашего — Благой, ибо царство имени </w:t>
      </w:r>
      <w:proofErr w:type="spellStart"/>
      <w:r w:rsidRPr="007A4638">
        <w:rPr>
          <w:rFonts w:ascii="Times New Roman" w:hAnsi="Times New Roman" w:cs="Times New Roman"/>
          <w:sz w:val="28"/>
          <w:szCs w:val="24"/>
        </w:rPr>
        <w:t>Божиего</w:t>
      </w:r>
      <w:proofErr w:type="spellEnd"/>
      <w:r w:rsidRPr="007A4638">
        <w:rPr>
          <w:rFonts w:ascii="Times New Roman" w:hAnsi="Times New Roman" w:cs="Times New Roman"/>
          <w:sz w:val="28"/>
          <w:szCs w:val="24"/>
        </w:rPr>
        <w:t xml:space="preserve"> украсилось благолепием имени Господа твоего, Создателя не</w:t>
      </w:r>
      <w:r w:rsidRPr="007A4638">
        <w:rPr>
          <w:rFonts w:ascii="Times New Roman" w:hAnsi="Times New Roman" w:cs="Times New Roman"/>
          <w:sz w:val="28"/>
          <w:szCs w:val="24"/>
        </w:rPr>
        <w:softHyphen/>
        <w:t>бес. Восстань пред народами земли вооруженным силою Вели</w:t>
      </w:r>
      <w:r w:rsidRPr="007A4638">
        <w:rPr>
          <w:rFonts w:ascii="Times New Roman" w:hAnsi="Times New Roman" w:cs="Times New Roman"/>
          <w:sz w:val="28"/>
          <w:szCs w:val="24"/>
        </w:rPr>
        <w:softHyphen/>
        <w:t>чайшего Имени сего, да не будешь ты среди тех, кто медлит.</w:t>
      </w:r>
    </w:p>
    <w:p w:rsidR="00E34F35" w:rsidRDefault="00F4708C" w:rsidP="00915E61">
      <w:pPr>
        <w:spacing w:after="2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4" w:anchor="foreword" w:history="1">
        <w:r w:rsidR="00E34F35" w:rsidRPr="00E34F35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 xml:space="preserve">Крупицы из Писаний </w:t>
        </w:r>
        <w:proofErr w:type="spellStart"/>
        <w:r w:rsidR="00E34F35" w:rsidRPr="00E34F35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Бахауллы</w:t>
        </w:r>
        <w:proofErr w:type="spellEnd"/>
      </w:hyperlink>
      <w:r w:rsidR="00E34F35" w:rsidRPr="00E34F35">
        <w:rPr>
          <w:rStyle w:val="a5"/>
          <w:rFonts w:ascii="Times New Roman" w:hAnsi="Times New Roman" w:cs="Times New Roman"/>
          <w:sz w:val="24"/>
          <w:szCs w:val="24"/>
          <w:u w:val="none"/>
        </w:rPr>
        <w:t>,</w:t>
      </w:r>
      <w:r w:rsidR="00E34F35" w:rsidRPr="00E34F35">
        <w:rPr>
          <w:rFonts w:ascii="Times New Roman" w:hAnsi="Times New Roman" w:cs="Times New Roman"/>
          <w:sz w:val="24"/>
          <w:szCs w:val="24"/>
        </w:rPr>
        <w:t xml:space="preserve"> XIV</w:t>
      </w:r>
    </w:p>
    <w:p w:rsidR="007A4638" w:rsidRPr="00E34F35" w:rsidRDefault="007A4638" w:rsidP="007A463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F35" w:rsidRPr="007A4638" w:rsidRDefault="00E34F35" w:rsidP="007A463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7A4638">
        <w:rPr>
          <w:rFonts w:ascii="Times New Roman" w:hAnsi="Times New Roman" w:cs="Times New Roman"/>
          <w:sz w:val="28"/>
          <w:szCs w:val="24"/>
        </w:rPr>
        <w:t xml:space="preserve">О люди мира! Мы повелели вам поститься недолгий срок, а по окончании поста назначили для вас </w:t>
      </w:r>
      <w:proofErr w:type="spellStart"/>
      <w:r w:rsidRPr="007A4638">
        <w:rPr>
          <w:rFonts w:ascii="Times New Roman" w:hAnsi="Times New Roman" w:cs="Times New Roman"/>
          <w:sz w:val="28"/>
          <w:szCs w:val="24"/>
        </w:rPr>
        <w:t>Навруз</w:t>
      </w:r>
      <w:proofErr w:type="spellEnd"/>
      <w:r w:rsidRPr="007A4638">
        <w:rPr>
          <w:rFonts w:ascii="Times New Roman" w:hAnsi="Times New Roman" w:cs="Times New Roman"/>
          <w:sz w:val="28"/>
          <w:szCs w:val="24"/>
        </w:rPr>
        <w:t xml:space="preserve"> праздником. Так Дневное Светило Речения воссияло с небосклона Книги по велению Того, Кто есть Господь начала и конца.</w:t>
      </w:r>
    </w:p>
    <w:p w:rsidR="00E34F35" w:rsidRDefault="00E34F35" w:rsidP="007A463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34F35">
        <w:rPr>
          <w:rFonts w:ascii="Times New Roman" w:hAnsi="Times New Roman" w:cs="Times New Roman"/>
        </w:rPr>
        <w:t>Бахаулла</w:t>
      </w:r>
      <w:proofErr w:type="spellEnd"/>
      <w:r w:rsidRPr="00E34F35">
        <w:rPr>
          <w:rFonts w:ascii="Times New Roman" w:hAnsi="Times New Roman" w:cs="Times New Roman"/>
        </w:rPr>
        <w:t xml:space="preserve">. </w:t>
      </w:r>
      <w:hyperlink r:id="rId5" w:history="1">
        <w:proofErr w:type="spellStart"/>
        <w:r w:rsidRPr="00E34F35">
          <w:rPr>
            <w:rStyle w:val="a5"/>
            <w:rFonts w:ascii="Times New Roman" w:hAnsi="Times New Roman" w:cs="Times New Roman"/>
            <w:u w:val="none"/>
          </w:rPr>
          <w:t>Китаб</w:t>
        </w:r>
        <w:proofErr w:type="spellEnd"/>
        <w:r w:rsidRPr="00E34F35">
          <w:rPr>
            <w:rStyle w:val="a5"/>
            <w:rFonts w:ascii="Times New Roman" w:hAnsi="Times New Roman" w:cs="Times New Roman"/>
            <w:u w:val="none"/>
          </w:rPr>
          <w:t>-и-</w:t>
        </w:r>
        <w:proofErr w:type="spellStart"/>
        <w:r w:rsidRPr="00E34F35">
          <w:rPr>
            <w:rStyle w:val="a5"/>
            <w:rFonts w:ascii="Times New Roman" w:hAnsi="Times New Roman" w:cs="Times New Roman"/>
            <w:u w:val="none"/>
          </w:rPr>
          <w:t>Агдас</w:t>
        </w:r>
        <w:proofErr w:type="spellEnd"/>
      </w:hyperlink>
      <w:r w:rsidRPr="00E34F35">
        <w:rPr>
          <w:rFonts w:ascii="Times New Roman" w:hAnsi="Times New Roman" w:cs="Times New Roman"/>
        </w:rPr>
        <w:t>, К16</w:t>
      </w:r>
      <w:r w:rsidRPr="00E34F35">
        <w:rPr>
          <w:rFonts w:ascii="Times New Roman" w:hAnsi="Times New Roman" w:cs="Times New Roman"/>
        </w:rPr>
        <w:br/>
      </w:r>
    </w:p>
    <w:p w:rsidR="00915E61" w:rsidRPr="007A4638" w:rsidRDefault="00915E61" w:rsidP="007A463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7A4638">
        <w:rPr>
          <w:rFonts w:ascii="Times New Roman" w:hAnsi="Times New Roman" w:cs="Times New Roman"/>
          <w:sz w:val="28"/>
          <w:szCs w:val="24"/>
        </w:rPr>
        <w:t>Число месяцев в году, назначенное в Книге Божией, — девятнадцать. Первый из них украшен сим Именем, что осеняет весь мир творения.</w:t>
      </w:r>
    </w:p>
    <w:p w:rsidR="00915E61" w:rsidRDefault="00915E61" w:rsidP="00915E61">
      <w:pPr>
        <w:spacing w:after="240" w:line="360" w:lineRule="auto"/>
        <w:jc w:val="right"/>
        <w:rPr>
          <w:rFonts w:ascii="Times New Roman" w:hAnsi="Times New Roman" w:cs="Times New Roman"/>
        </w:rPr>
      </w:pPr>
      <w:proofErr w:type="spellStart"/>
      <w:r w:rsidRPr="00E34F35">
        <w:rPr>
          <w:rFonts w:ascii="Times New Roman" w:hAnsi="Times New Roman" w:cs="Times New Roman"/>
        </w:rPr>
        <w:t>Бахаулла</w:t>
      </w:r>
      <w:proofErr w:type="spellEnd"/>
      <w:r w:rsidRPr="00E34F35">
        <w:rPr>
          <w:rFonts w:ascii="Times New Roman" w:hAnsi="Times New Roman" w:cs="Times New Roman"/>
        </w:rPr>
        <w:t xml:space="preserve">. </w:t>
      </w:r>
      <w:hyperlink r:id="rId6" w:history="1">
        <w:proofErr w:type="spellStart"/>
        <w:r w:rsidRPr="00E34F35">
          <w:rPr>
            <w:rStyle w:val="a5"/>
            <w:rFonts w:ascii="Times New Roman" w:hAnsi="Times New Roman" w:cs="Times New Roman"/>
            <w:u w:val="none"/>
          </w:rPr>
          <w:t>Китаб</w:t>
        </w:r>
        <w:proofErr w:type="spellEnd"/>
        <w:r w:rsidRPr="00E34F35">
          <w:rPr>
            <w:rStyle w:val="a5"/>
            <w:rFonts w:ascii="Times New Roman" w:hAnsi="Times New Roman" w:cs="Times New Roman"/>
            <w:u w:val="none"/>
          </w:rPr>
          <w:t>-и-</w:t>
        </w:r>
        <w:proofErr w:type="spellStart"/>
        <w:r w:rsidRPr="00E34F35">
          <w:rPr>
            <w:rStyle w:val="a5"/>
            <w:rFonts w:ascii="Times New Roman" w:hAnsi="Times New Roman" w:cs="Times New Roman"/>
            <w:u w:val="none"/>
          </w:rPr>
          <w:t>Агдас</w:t>
        </w:r>
        <w:proofErr w:type="spellEnd"/>
      </w:hyperlink>
      <w:r w:rsidRPr="00E34F35">
        <w:rPr>
          <w:rFonts w:ascii="Times New Roman" w:hAnsi="Times New Roman" w:cs="Times New Roman"/>
        </w:rPr>
        <w:t>, К127</w:t>
      </w:r>
    </w:p>
    <w:p w:rsidR="007A4638" w:rsidRPr="00E34F35" w:rsidRDefault="007A4638" w:rsidP="007A4638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E34F35" w:rsidRPr="007A4638" w:rsidRDefault="00E34F35" w:rsidP="007A463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7A4638">
        <w:rPr>
          <w:rFonts w:ascii="Times New Roman" w:hAnsi="Times New Roman" w:cs="Times New Roman"/>
          <w:sz w:val="28"/>
          <w:szCs w:val="24"/>
        </w:rPr>
        <w:t xml:space="preserve">Счастлив тот, кто вступает в первый день месяца </w:t>
      </w:r>
      <w:proofErr w:type="spellStart"/>
      <w:r w:rsidRPr="007A4638">
        <w:rPr>
          <w:rFonts w:ascii="Times New Roman" w:hAnsi="Times New Roman" w:cs="Times New Roman"/>
          <w:sz w:val="28"/>
          <w:szCs w:val="24"/>
        </w:rPr>
        <w:t>Бахá</w:t>
      </w:r>
      <w:proofErr w:type="spellEnd"/>
      <w:r w:rsidRPr="007A4638">
        <w:rPr>
          <w:rFonts w:ascii="Times New Roman" w:hAnsi="Times New Roman" w:cs="Times New Roman"/>
          <w:sz w:val="28"/>
          <w:szCs w:val="24"/>
        </w:rPr>
        <w:t>, день, посвященный Богом сему Великому Имени. И да будет благословен тот, кто свидетельствует в сей день о дарах, коими Бог пожаловал его; истинно, он из тех, кто благодарит Бога деяниями, знаменующими щедрость Господню, объемлющую все миры. Скажи: Сей день, воистину, есть венец всех месяцев и исток их, день, когда дыхание жизни веет на всякое сотворенное. Велико благословение на том, кто приветствует его в сиянии и радости. Мы свидетельствуем, что он, истинно, из тех, кто обрел блаженство.</w:t>
      </w:r>
    </w:p>
    <w:p w:rsidR="00E34F35" w:rsidRDefault="00E34F35" w:rsidP="00915E61">
      <w:pPr>
        <w:spacing w:after="240" w:line="360" w:lineRule="auto"/>
        <w:jc w:val="right"/>
        <w:rPr>
          <w:rFonts w:ascii="Times New Roman" w:hAnsi="Times New Roman" w:cs="Times New Roman"/>
        </w:rPr>
      </w:pPr>
      <w:proofErr w:type="spellStart"/>
      <w:r w:rsidRPr="00E34F35">
        <w:rPr>
          <w:rFonts w:ascii="Times New Roman" w:hAnsi="Times New Roman" w:cs="Times New Roman"/>
        </w:rPr>
        <w:t>Бахаулла</w:t>
      </w:r>
      <w:proofErr w:type="spellEnd"/>
      <w:r w:rsidRPr="00E34F35">
        <w:rPr>
          <w:rFonts w:ascii="Times New Roman" w:hAnsi="Times New Roman" w:cs="Times New Roman"/>
        </w:rPr>
        <w:t xml:space="preserve">. </w:t>
      </w:r>
      <w:hyperlink r:id="rId7" w:history="1">
        <w:proofErr w:type="spellStart"/>
        <w:r w:rsidRPr="00E34F35">
          <w:rPr>
            <w:rStyle w:val="a5"/>
            <w:rFonts w:ascii="Times New Roman" w:hAnsi="Times New Roman" w:cs="Times New Roman"/>
            <w:u w:val="none"/>
          </w:rPr>
          <w:t>Китаб</w:t>
        </w:r>
        <w:proofErr w:type="spellEnd"/>
        <w:r w:rsidRPr="00E34F35">
          <w:rPr>
            <w:rStyle w:val="a5"/>
            <w:rFonts w:ascii="Times New Roman" w:hAnsi="Times New Roman" w:cs="Times New Roman"/>
            <w:u w:val="none"/>
          </w:rPr>
          <w:t>-и-</w:t>
        </w:r>
        <w:proofErr w:type="spellStart"/>
        <w:r w:rsidRPr="00E34F35">
          <w:rPr>
            <w:rStyle w:val="a5"/>
            <w:rFonts w:ascii="Times New Roman" w:hAnsi="Times New Roman" w:cs="Times New Roman"/>
            <w:u w:val="none"/>
          </w:rPr>
          <w:t>Агдас</w:t>
        </w:r>
        <w:proofErr w:type="spellEnd"/>
      </w:hyperlink>
      <w:r w:rsidRPr="00E34F35">
        <w:rPr>
          <w:rFonts w:ascii="Times New Roman" w:hAnsi="Times New Roman" w:cs="Times New Roman"/>
        </w:rPr>
        <w:t>, К111</w:t>
      </w:r>
    </w:p>
    <w:p w:rsidR="00915E61" w:rsidRDefault="00E34F35" w:rsidP="00915E61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E34F35">
        <w:rPr>
          <w:rFonts w:ascii="Times New Roman" w:hAnsi="Times New Roman" w:cs="Times New Roman"/>
          <w:sz w:val="24"/>
          <w:szCs w:val="24"/>
        </w:rPr>
        <w:lastRenderedPageBreak/>
        <w:t xml:space="preserve">О друзья истинные! Человечество подобно детям, пришедшим в школу, а Зарницы Света, Источники Божественного Откровения, суть учителя, дивные и несравненные. В школе истинной сущности они наставляют сих чад в </w:t>
      </w:r>
      <w:proofErr w:type="spellStart"/>
      <w:r w:rsidRPr="00E34F35">
        <w:rPr>
          <w:rFonts w:ascii="Times New Roman" w:hAnsi="Times New Roman" w:cs="Times New Roman"/>
          <w:sz w:val="24"/>
          <w:szCs w:val="24"/>
        </w:rPr>
        <w:t>сообразии</w:t>
      </w:r>
      <w:proofErr w:type="spellEnd"/>
      <w:r w:rsidRPr="00E34F35">
        <w:rPr>
          <w:rFonts w:ascii="Times New Roman" w:hAnsi="Times New Roman" w:cs="Times New Roman"/>
          <w:sz w:val="24"/>
          <w:szCs w:val="24"/>
        </w:rPr>
        <w:t xml:space="preserve"> с учением Божьим и лелеют их в лоне благодати, дабы развить им сво</w:t>
      </w:r>
      <w:r w:rsidR="00256CEA">
        <w:rPr>
          <w:rFonts w:ascii="Times New Roman" w:hAnsi="Times New Roman" w:cs="Times New Roman"/>
          <w:sz w:val="24"/>
          <w:szCs w:val="24"/>
        </w:rPr>
        <w:t>и способности, явить прекрасные</w:t>
      </w:r>
      <w:r w:rsidRPr="00E34F35">
        <w:rPr>
          <w:rFonts w:ascii="Times New Roman" w:hAnsi="Times New Roman" w:cs="Times New Roman"/>
          <w:sz w:val="24"/>
          <w:szCs w:val="24"/>
        </w:rPr>
        <w:t xml:space="preserve"> дарования и благословения Господа и обрести все </w:t>
      </w:r>
      <w:r w:rsidR="00F9729C">
        <w:rPr>
          <w:rFonts w:ascii="Times New Roman" w:hAnsi="Times New Roman" w:cs="Times New Roman"/>
          <w:sz w:val="24"/>
          <w:szCs w:val="24"/>
        </w:rPr>
        <w:t>человеческие совершенства; дабы</w:t>
      </w:r>
      <w:r w:rsidRPr="00E34F35">
        <w:rPr>
          <w:rFonts w:ascii="Times New Roman" w:hAnsi="Times New Roman" w:cs="Times New Roman"/>
          <w:sz w:val="24"/>
          <w:szCs w:val="24"/>
        </w:rPr>
        <w:t xml:space="preserve"> преуспеть им во всех областях человеческой деятельности, внешней или внутренней, скрытой или явной, материальной или духовной, и обратить сей бренный мир в огромное зеркало, что отразит в себе мир иной, мир вечный.</w:t>
      </w:r>
    </w:p>
    <w:p w:rsidR="00915E61" w:rsidRDefault="00E34F35" w:rsidP="00915E61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E34F35">
        <w:rPr>
          <w:rFonts w:ascii="Times New Roman" w:hAnsi="Times New Roman" w:cs="Times New Roman"/>
          <w:sz w:val="24"/>
          <w:szCs w:val="24"/>
        </w:rPr>
        <w:t xml:space="preserve">О друзья Господа! Ныне, в сию </w:t>
      </w:r>
      <w:proofErr w:type="spellStart"/>
      <w:r w:rsidRPr="00E34F35">
        <w:rPr>
          <w:rFonts w:ascii="Times New Roman" w:hAnsi="Times New Roman" w:cs="Times New Roman"/>
          <w:sz w:val="24"/>
          <w:szCs w:val="24"/>
        </w:rPr>
        <w:t>наиславнейшую</w:t>
      </w:r>
      <w:proofErr w:type="spellEnd"/>
      <w:r w:rsidRPr="00E34F35">
        <w:rPr>
          <w:rFonts w:ascii="Times New Roman" w:hAnsi="Times New Roman" w:cs="Times New Roman"/>
          <w:sz w:val="24"/>
          <w:szCs w:val="24"/>
        </w:rPr>
        <w:t xml:space="preserve"> эпоху, Солнце Истины достигло зенита весеннего равноденствия и осеняет своими лучами все страны и земли; оно порождает великий трепет и волнение всего сущего, приводит в движение весь мир, вызывает всеобщий рост и развитие, разливает повсюду ослепительный свет; вскоре  обильным дождем прольются облака благодати, а поля и равнины покроются богатым ковром благоуханных трав и цветов, и сия бренная земля обратится в Царство Славы </w:t>
      </w:r>
      <w:proofErr w:type="spellStart"/>
      <w:r w:rsidRPr="00E34F35">
        <w:rPr>
          <w:rFonts w:ascii="Times New Roman" w:hAnsi="Times New Roman" w:cs="Times New Roman"/>
          <w:sz w:val="24"/>
          <w:szCs w:val="24"/>
        </w:rPr>
        <w:t>Абха</w:t>
      </w:r>
      <w:proofErr w:type="spellEnd"/>
      <w:r w:rsidRPr="00E34F35">
        <w:rPr>
          <w:rFonts w:ascii="Times New Roman" w:hAnsi="Times New Roman" w:cs="Times New Roman"/>
          <w:sz w:val="24"/>
          <w:szCs w:val="24"/>
        </w:rPr>
        <w:t>, и сей низменный мир отразит мир высший. Тогда сия крупица праха уподобится безграничной сфере небесной, сие обиталище человека — чертогам Божьим, и сей комок глины станет зарницей бесконечных милостей Господа Бога.</w:t>
      </w:r>
    </w:p>
    <w:p w:rsidR="00E34F35" w:rsidRPr="00E34F35" w:rsidRDefault="00E34F35" w:rsidP="00915E61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E34F35">
        <w:rPr>
          <w:rFonts w:ascii="Times New Roman" w:hAnsi="Times New Roman" w:cs="Times New Roman"/>
          <w:sz w:val="24"/>
          <w:szCs w:val="24"/>
        </w:rPr>
        <w:t xml:space="preserve">А потому, о возлюбленные Господа! Трудитесь, дабы влиться вам в сей движущийся поток и обрести благословение сие, дабы стать вместилищем милостей Божиих, зарницами света Его единства, </w:t>
      </w:r>
      <w:proofErr w:type="spellStart"/>
      <w:r w:rsidRPr="00E34F35">
        <w:rPr>
          <w:rFonts w:ascii="Times New Roman" w:hAnsi="Times New Roman" w:cs="Times New Roman"/>
          <w:sz w:val="24"/>
          <w:szCs w:val="24"/>
        </w:rPr>
        <w:t>явителями</w:t>
      </w:r>
      <w:proofErr w:type="spellEnd"/>
      <w:r w:rsidRPr="00E34F35">
        <w:rPr>
          <w:rFonts w:ascii="Times New Roman" w:hAnsi="Times New Roman" w:cs="Times New Roman"/>
          <w:sz w:val="24"/>
          <w:szCs w:val="24"/>
        </w:rPr>
        <w:t xml:space="preserve"> даров и благ жизни новой. Будьте в сем краю пионерами на стезе совершенств человеческих; развивайте науки, будьте неутомимы и деятельны на поприще изобретательства и искусств. Радейте о том, чтобы улучшались нравы, возвысьтесь над миром в чистоте и праведности. С младенческих лет вскармливайте чад своих молоком божественной благодати, воспитывайте их в колыбели совершенств, приобщайте их щедрот небесных. Распахните перед ними врата всякого полезного знания. Пусть обучаются они всякому новому, редкому и дивному ремеслу и искусству. Приучайте их к труду и преодолению трудностей, закаляйте в жизненных испытаниях. Воспитайте их так, дабы посвятили они жизнь свою делу истинной важности и выбрали ту сферу деятельности, где смогут послужить на благо человечества.</w:t>
      </w:r>
    </w:p>
    <w:p w:rsidR="00E34F35" w:rsidRDefault="00E34F35" w:rsidP="00915E61">
      <w:pPr>
        <w:spacing w:after="240" w:line="360" w:lineRule="auto"/>
        <w:jc w:val="right"/>
        <w:rPr>
          <w:rFonts w:ascii="Times New Roman" w:hAnsi="Times New Roman" w:cs="Times New Roman"/>
          <w:szCs w:val="24"/>
        </w:rPr>
      </w:pPr>
      <w:r w:rsidRPr="00915E61">
        <w:rPr>
          <w:rFonts w:ascii="Times New Roman" w:hAnsi="Times New Roman" w:cs="Times New Roman"/>
          <w:szCs w:val="24"/>
        </w:rPr>
        <w:t>Избранное из Писаний Абдул-Баха, п.102</w:t>
      </w:r>
    </w:p>
    <w:p w:rsidR="00F9729C" w:rsidRPr="00915E61" w:rsidRDefault="00F9729C" w:rsidP="00F9729C">
      <w:pPr>
        <w:spacing w:after="240" w:line="360" w:lineRule="auto"/>
        <w:rPr>
          <w:rFonts w:ascii="Times New Roman" w:hAnsi="Times New Roman" w:cs="Times New Roman"/>
          <w:szCs w:val="24"/>
        </w:rPr>
      </w:pPr>
      <w:r w:rsidRPr="00F9729C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2826187" cy="648602"/>
            <wp:effectExtent l="0" t="0" r="0" b="0"/>
            <wp:docPr id="1" name="Рисунок 1" descr="C:\Users\Anton\Pictures\lenagoldcb\rasten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\Pictures\lenagoldcb\rasten1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33" cy="65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E61" w:rsidRPr="00256CEA" w:rsidRDefault="00915E61" w:rsidP="00256CEA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256CEA">
        <w:rPr>
          <w:rFonts w:ascii="Times New Roman" w:hAnsi="Times New Roman" w:cs="Times New Roman"/>
          <w:sz w:val="28"/>
          <w:szCs w:val="24"/>
        </w:rPr>
        <w:lastRenderedPageBreak/>
        <w:t xml:space="preserve">Разнообразие в семье человеческой должно стать источником любви и согласия — так в музыке множество различных звуков сливаются в совершенной гармонии. Если вы встретите людей другой национальности или другого цвета кожи, не проявляйте к ним недоверия и не прячьтесь в скорлупу условностей, но приветствуйте их с радостью и относитесь к ним с добротой. Думайте о них, как </w:t>
      </w:r>
      <w:proofErr w:type="gramStart"/>
      <w:r w:rsidRPr="00256CEA">
        <w:rPr>
          <w:rFonts w:ascii="Times New Roman" w:hAnsi="Times New Roman" w:cs="Times New Roman"/>
          <w:sz w:val="28"/>
          <w:szCs w:val="24"/>
        </w:rPr>
        <w:t>о разного цвета</w:t>
      </w:r>
      <w:proofErr w:type="gramEnd"/>
      <w:r w:rsidRPr="00256CEA">
        <w:rPr>
          <w:rFonts w:ascii="Times New Roman" w:hAnsi="Times New Roman" w:cs="Times New Roman"/>
          <w:sz w:val="28"/>
          <w:szCs w:val="24"/>
        </w:rPr>
        <w:t xml:space="preserve"> розах, растущих в прекрасном саду человечества, и радуйтесь тому, что пребываете среди них. </w:t>
      </w:r>
    </w:p>
    <w:p w:rsidR="00915E61" w:rsidRDefault="00915E61" w:rsidP="00915E61">
      <w:pPr>
        <w:spacing w:after="240" w:line="360" w:lineRule="auto"/>
        <w:jc w:val="right"/>
        <w:rPr>
          <w:rFonts w:ascii="Times New Roman" w:hAnsi="Times New Roman" w:cs="Times New Roman"/>
          <w:szCs w:val="24"/>
        </w:rPr>
      </w:pPr>
      <w:r w:rsidRPr="00915E61">
        <w:rPr>
          <w:rFonts w:ascii="Times New Roman" w:hAnsi="Times New Roman" w:cs="Times New Roman"/>
          <w:szCs w:val="24"/>
        </w:rPr>
        <w:t>Абдул-Баха</w:t>
      </w:r>
    </w:p>
    <w:p w:rsidR="00256CEA" w:rsidRPr="00915E61" w:rsidRDefault="00256CEA" w:rsidP="00915E61">
      <w:pPr>
        <w:spacing w:after="240" w:line="360" w:lineRule="auto"/>
        <w:jc w:val="right"/>
        <w:rPr>
          <w:rFonts w:ascii="Times New Roman" w:hAnsi="Times New Roman" w:cs="Times New Roman"/>
          <w:szCs w:val="24"/>
        </w:rPr>
      </w:pPr>
    </w:p>
    <w:p w:rsidR="00915E61" w:rsidRPr="00256CEA" w:rsidRDefault="00915E61" w:rsidP="00256CEA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256CEA">
        <w:rPr>
          <w:rFonts w:ascii="Times New Roman" w:hAnsi="Times New Roman" w:cs="Times New Roman"/>
          <w:sz w:val="28"/>
          <w:szCs w:val="24"/>
        </w:rPr>
        <w:t xml:space="preserve">Время явления Небесных посланников можно сравнить с приходом весенней поры, каждый Пророк возрождает и обновляет заветы, которые открыл миру предыдущий </w:t>
      </w:r>
      <w:proofErr w:type="spellStart"/>
      <w:r w:rsidRPr="00256CEA">
        <w:rPr>
          <w:rFonts w:ascii="Times New Roman" w:hAnsi="Times New Roman" w:cs="Times New Roman"/>
          <w:sz w:val="28"/>
          <w:szCs w:val="24"/>
        </w:rPr>
        <w:t>Явитель</w:t>
      </w:r>
      <w:proofErr w:type="spellEnd"/>
      <w:r w:rsidRPr="00256CEA">
        <w:rPr>
          <w:rFonts w:ascii="Times New Roman" w:hAnsi="Times New Roman" w:cs="Times New Roman"/>
          <w:sz w:val="28"/>
          <w:szCs w:val="24"/>
        </w:rPr>
        <w:t>. Любая весна имеет главные, общие черты, она приносит в мир животворные ливни, новую жизнь и красоту, и точно также все Пророки являются на землю с тем, чтобы открыть истинную сущность, Их миссии и стремления едины.</w:t>
      </w:r>
    </w:p>
    <w:p w:rsidR="00915E61" w:rsidRDefault="00915E61" w:rsidP="00915E61">
      <w:pPr>
        <w:spacing w:after="240" w:line="360" w:lineRule="auto"/>
        <w:jc w:val="right"/>
        <w:rPr>
          <w:rFonts w:ascii="Times New Roman" w:hAnsi="Times New Roman" w:cs="Times New Roman"/>
          <w:szCs w:val="24"/>
        </w:rPr>
      </w:pPr>
      <w:r w:rsidRPr="00915E61">
        <w:rPr>
          <w:rFonts w:ascii="Times New Roman" w:hAnsi="Times New Roman" w:cs="Times New Roman"/>
          <w:szCs w:val="24"/>
        </w:rPr>
        <w:t>Абдул-Баха, Провозглашение всеобщего мира</w:t>
      </w:r>
    </w:p>
    <w:p w:rsidR="00671373" w:rsidRDefault="00671373" w:rsidP="00915E61">
      <w:pPr>
        <w:spacing w:after="240" w:line="360" w:lineRule="auto"/>
        <w:jc w:val="right"/>
        <w:rPr>
          <w:rFonts w:ascii="Times New Roman" w:hAnsi="Times New Roman" w:cs="Times New Roman"/>
          <w:szCs w:val="24"/>
        </w:rPr>
      </w:pPr>
    </w:p>
    <w:p w:rsidR="00671373" w:rsidRPr="00671373" w:rsidRDefault="00671373" w:rsidP="00671373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671373">
        <w:rPr>
          <w:rFonts w:ascii="Times New Roman" w:hAnsi="Times New Roman" w:cs="Times New Roman"/>
          <w:sz w:val="28"/>
          <w:szCs w:val="24"/>
        </w:rPr>
        <w:t>В этот момент солнце достигает своего меридиана, а день и ночь становятся равно длительными.  До этого дня северный полюс пребывал в темноте. Этот день, в который солнце равно освещает всю землю, называется днем солнечного равноденствия. Равноденствие солнца, в свою очередь, символизирует пришествие божественного посланника. Солнце истины восходит на горизонте небесной милости и направляет повсюду свои лучи.</w:t>
      </w:r>
    </w:p>
    <w:p w:rsidR="00671373" w:rsidRPr="00671373" w:rsidRDefault="00671373" w:rsidP="00671373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671373">
        <w:rPr>
          <w:rFonts w:ascii="Times New Roman" w:hAnsi="Times New Roman" w:cs="Times New Roman"/>
          <w:sz w:val="28"/>
          <w:szCs w:val="24"/>
        </w:rPr>
        <w:t>Это начало весны. Когда солнце находится в состоянии равноденствия, все живое приходит в движение. Царство минералов получает толчок и начинает изменяться, растения начинают давать всходы, пустыня превращается в степь, на деревьях появляются почки, и все живое откликается на этот клич, включая плоть как животных, так и человека.</w:t>
      </w:r>
    </w:p>
    <w:p w:rsidR="00671373" w:rsidRPr="00671373" w:rsidRDefault="00671373" w:rsidP="00671373">
      <w:pPr>
        <w:spacing w:after="240" w:line="360" w:lineRule="auto"/>
        <w:jc w:val="right"/>
        <w:rPr>
          <w:rFonts w:ascii="Times New Roman" w:hAnsi="Times New Roman" w:cs="Times New Roman"/>
        </w:rPr>
      </w:pPr>
      <w:r w:rsidRPr="00671373">
        <w:rPr>
          <w:rFonts w:ascii="Times New Roman" w:hAnsi="Times New Roman" w:cs="Times New Roman"/>
        </w:rPr>
        <w:t>Абдул-Баха. Небесная Философия</w:t>
      </w:r>
    </w:p>
    <w:p w:rsidR="00671373" w:rsidRDefault="00671373" w:rsidP="00671373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671373">
        <w:rPr>
          <w:rFonts w:ascii="Times New Roman" w:hAnsi="Times New Roman" w:cs="Times New Roman"/>
          <w:sz w:val="28"/>
          <w:szCs w:val="24"/>
        </w:rPr>
        <w:lastRenderedPageBreak/>
        <w:t>Рассмотрим влияние солнца на земные существа, последствия удаленности от него и приближенности к нему и то, что происходит в результате его заходов и восходов. То наступает осень, то весна; их сменяют зима и лето. Когда солнце пересекает линию экватора, то животворная весна является во всем своем великолепии, а когда оно находится в точке летнего солнцестояния, то плоды достигают стадии совершенства, зерновые и прочие растения созревают, и земные существа вступают в период наиболее полного развития и роста.</w:t>
      </w:r>
    </w:p>
    <w:p w:rsidR="00671373" w:rsidRPr="00671373" w:rsidRDefault="00671373" w:rsidP="00671373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671373">
        <w:rPr>
          <w:rFonts w:ascii="Times New Roman" w:hAnsi="Times New Roman" w:cs="Times New Roman"/>
          <w:sz w:val="28"/>
          <w:szCs w:val="24"/>
        </w:rPr>
        <w:br/>
        <w:t xml:space="preserve">В подобном же духе, когда Священный </w:t>
      </w:r>
      <w:proofErr w:type="spellStart"/>
      <w:r w:rsidRPr="00671373">
        <w:rPr>
          <w:rFonts w:ascii="Times New Roman" w:hAnsi="Times New Roman" w:cs="Times New Roman"/>
          <w:sz w:val="28"/>
          <w:szCs w:val="24"/>
        </w:rPr>
        <w:t>Явитель</w:t>
      </w:r>
      <w:proofErr w:type="spellEnd"/>
      <w:r w:rsidRPr="00671373">
        <w:rPr>
          <w:rFonts w:ascii="Times New Roman" w:hAnsi="Times New Roman" w:cs="Times New Roman"/>
          <w:sz w:val="28"/>
          <w:szCs w:val="24"/>
        </w:rPr>
        <w:t xml:space="preserve"> Бога, Который есть солнце в мире Его творения, воссияет над мирами душ, мыслей и сердец, тогда приходят духовная весна и новая жизнь, взору открывается вся дивная мощь весны, и являются чудесные блага. Как вы могли бы заметить, с приходом каждого </w:t>
      </w:r>
      <w:proofErr w:type="spellStart"/>
      <w:r w:rsidRPr="00671373">
        <w:rPr>
          <w:rFonts w:ascii="Times New Roman" w:hAnsi="Times New Roman" w:cs="Times New Roman"/>
          <w:sz w:val="28"/>
          <w:szCs w:val="24"/>
        </w:rPr>
        <w:t>Явителя</w:t>
      </w:r>
      <w:proofErr w:type="spellEnd"/>
      <w:r w:rsidRPr="00671373">
        <w:rPr>
          <w:rFonts w:ascii="Times New Roman" w:hAnsi="Times New Roman" w:cs="Times New Roman"/>
          <w:sz w:val="28"/>
          <w:szCs w:val="24"/>
        </w:rPr>
        <w:t xml:space="preserve"> Бога необыкновенный прогресс отмечается в мире умов, мыслей и душ. Например, посмотрите, какое развитие мира умов и мыслей достигнуто в сей божественный век, а ведь это лишь его начало. Вскоре вы увидите, как новые щедроты божественного учения озарят сей мрачный мир и превратят эти горестные пределы в сад Эдемский. </w:t>
      </w:r>
    </w:p>
    <w:p w:rsidR="00671373" w:rsidRPr="00F4708C" w:rsidRDefault="00671373" w:rsidP="0067137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671373">
        <w:rPr>
          <w:rFonts w:ascii="Times New Roman" w:hAnsi="Times New Roman" w:cs="Times New Roman"/>
        </w:rPr>
        <w:t xml:space="preserve">Абдул-Баха. </w:t>
      </w:r>
      <w:bookmarkStart w:id="0" w:name="_GoBack"/>
      <w:r w:rsidR="00F4708C" w:rsidRPr="00F4708C">
        <w:rPr>
          <w:rStyle w:val="a5"/>
          <w:rFonts w:ascii="Times New Roman" w:hAnsi="Times New Roman" w:cs="Times New Roman"/>
          <w:u w:val="none"/>
        </w:rPr>
        <w:fldChar w:fldCharType="begin"/>
      </w:r>
      <w:r w:rsidR="00F4708C" w:rsidRPr="00F4708C">
        <w:rPr>
          <w:rStyle w:val="a5"/>
          <w:rFonts w:ascii="Times New Roman" w:hAnsi="Times New Roman" w:cs="Times New Roman"/>
          <w:u w:val="none"/>
        </w:rPr>
        <w:instrText xml:space="preserve"> HYPERLINK "http://bahaiarc.org/131-bibliography-b/full-texts/holy-texts/282-saq" \l "r42" </w:instrText>
      </w:r>
      <w:r w:rsidR="00F4708C" w:rsidRPr="00F4708C">
        <w:rPr>
          <w:rStyle w:val="a5"/>
          <w:rFonts w:ascii="Times New Roman" w:hAnsi="Times New Roman" w:cs="Times New Roman"/>
          <w:u w:val="none"/>
        </w:rPr>
        <w:fldChar w:fldCharType="separate"/>
      </w:r>
      <w:r w:rsidRPr="00F4708C">
        <w:rPr>
          <w:rStyle w:val="a5"/>
          <w:rFonts w:ascii="Times New Roman" w:hAnsi="Times New Roman" w:cs="Times New Roman"/>
          <w:u w:val="none"/>
        </w:rPr>
        <w:t>Ответы на некоторые вопросы</w:t>
      </w:r>
      <w:r w:rsidR="00F4708C" w:rsidRPr="00F4708C">
        <w:rPr>
          <w:rStyle w:val="a5"/>
          <w:rFonts w:ascii="Times New Roman" w:hAnsi="Times New Roman" w:cs="Times New Roman"/>
          <w:u w:val="none"/>
        </w:rPr>
        <w:fldChar w:fldCharType="end"/>
      </w:r>
      <w:r w:rsidRPr="00F4708C">
        <w:rPr>
          <w:rFonts w:ascii="Times New Roman" w:hAnsi="Times New Roman" w:cs="Times New Roman"/>
        </w:rPr>
        <w:t>.</w:t>
      </w:r>
    </w:p>
    <w:bookmarkEnd w:id="0"/>
    <w:p w:rsidR="00256CEA" w:rsidRPr="00915E61" w:rsidRDefault="00256CEA" w:rsidP="00915E61">
      <w:pPr>
        <w:spacing w:after="240" w:line="360" w:lineRule="auto"/>
        <w:jc w:val="right"/>
        <w:rPr>
          <w:rFonts w:ascii="Times New Roman" w:hAnsi="Times New Roman" w:cs="Times New Roman"/>
          <w:szCs w:val="24"/>
        </w:rPr>
      </w:pPr>
    </w:p>
    <w:p w:rsidR="00E34F35" w:rsidRPr="00256CEA" w:rsidRDefault="00E34F35" w:rsidP="00256CEA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256CEA">
        <w:rPr>
          <w:rFonts w:ascii="Times New Roman" w:hAnsi="Times New Roman" w:cs="Times New Roman"/>
          <w:sz w:val="28"/>
          <w:szCs w:val="24"/>
        </w:rPr>
        <w:t>Будьте в согласии, держа совет, будьте едины в мыслях. Пусть каждое утро станет лучше предыдущего вечера, а всякий завтрашний день — богаче вчерашнего. Достоинство человека — в служении и добродетелях, а не в праздном блеске богатства и роскоши. Помните, что ваши слова должны быть очищены от пустых измышлений и мирских страстей, а ваши деяния — от коварства и подозрений. Не расточайте сокровища ваших драгоценных жизней в погоне за порочными и пагубными наслаждениями и не истощайте свои силы, преследуя лишь корыстные интересы. Будьте щедры во дни изобилия и терпеливы в час утраты.</w:t>
      </w:r>
    </w:p>
    <w:p w:rsidR="002E5DD3" w:rsidRDefault="00E34F35" w:rsidP="00915E61">
      <w:pPr>
        <w:spacing w:after="240" w:line="360" w:lineRule="auto"/>
        <w:jc w:val="right"/>
        <w:rPr>
          <w:rStyle w:val="a5"/>
          <w:rFonts w:ascii="Times New Roman" w:hAnsi="Times New Roman" w:cs="Times New Roman"/>
          <w:u w:val="none"/>
        </w:rPr>
      </w:pPr>
      <w:proofErr w:type="spellStart"/>
      <w:r w:rsidRPr="00915E61">
        <w:rPr>
          <w:rFonts w:ascii="Times New Roman" w:hAnsi="Times New Roman" w:cs="Times New Roman"/>
        </w:rPr>
        <w:t>Бахаулла</w:t>
      </w:r>
      <w:proofErr w:type="spellEnd"/>
      <w:r w:rsidRPr="00915E61">
        <w:rPr>
          <w:rFonts w:ascii="Times New Roman" w:hAnsi="Times New Roman" w:cs="Times New Roman"/>
        </w:rPr>
        <w:t xml:space="preserve">. </w:t>
      </w:r>
      <w:hyperlink r:id="rId9" w:history="1">
        <w:r w:rsidR="00915E61" w:rsidRPr="00915E61">
          <w:rPr>
            <w:rStyle w:val="a5"/>
            <w:rFonts w:ascii="Times New Roman" w:hAnsi="Times New Roman" w:cs="Times New Roman"/>
            <w:u w:val="none"/>
          </w:rPr>
          <w:t xml:space="preserve">Скрижали, явленные после </w:t>
        </w:r>
        <w:proofErr w:type="spellStart"/>
        <w:r w:rsidR="00915E61" w:rsidRPr="00915E61">
          <w:rPr>
            <w:rStyle w:val="a5"/>
            <w:rFonts w:ascii="Times New Roman" w:hAnsi="Times New Roman" w:cs="Times New Roman"/>
            <w:u w:val="none"/>
          </w:rPr>
          <w:t>Китаб</w:t>
        </w:r>
        <w:proofErr w:type="spellEnd"/>
        <w:r w:rsidR="00915E61" w:rsidRPr="00915E61">
          <w:rPr>
            <w:rStyle w:val="a5"/>
            <w:rFonts w:ascii="Times New Roman" w:hAnsi="Times New Roman" w:cs="Times New Roman"/>
            <w:u w:val="none"/>
          </w:rPr>
          <w:t>-и-</w:t>
        </w:r>
        <w:proofErr w:type="spellStart"/>
        <w:r w:rsidR="00915E61" w:rsidRPr="00915E61">
          <w:rPr>
            <w:rStyle w:val="a5"/>
            <w:rFonts w:ascii="Times New Roman" w:hAnsi="Times New Roman" w:cs="Times New Roman"/>
            <w:u w:val="none"/>
          </w:rPr>
          <w:t>Агдас</w:t>
        </w:r>
        <w:proofErr w:type="spellEnd"/>
      </w:hyperlink>
      <w:r w:rsidR="00915E61" w:rsidRPr="00915E61">
        <w:rPr>
          <w:rStyle w:val="a5"/>
          <w:rFonts w:ascii="Times New Roman" w:hAnsi="Times New Roman" w:cs="Times New Roman"/>
          <w:u w:val="none"/>
        </w:rPr>
        <w:t>.</w:t>
      </w:r>
    </w:p>
    <w:sectPr w:rsidR="002E5DD3" w:rsidSect="007A463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35"/>
    <w:rsid w:val="00072FC6"/>
    <w:rsid w:val="000F1EAF"/>
    <w:rsid w:val="00256CEA"/>
    <w:rsid w:val="002E5DD3"/>
    <w:rsid w:val="00671373"/>
    <w:rsid w:val="007A4638"/>
    <w:rsid w:val="00915E61"/>
    <w:rsid w:val="00E34F35"/>
    <w:rsid w:val="00F4708C"/>
    <w:rsid w:val="00F9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5E18C-4105-4ED2-BC76-25287EDE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F3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34F3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F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Plain Text"/>
    <w:basedOn w:val="a"/>
    <w:link w:val="a4"/>
    <w:uiPriority w:val="99"/>
    <w:unhideWhenUsed/>
    <w:rsid w:val="00E34F35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E34F35"/>
    <w:rPr>
      <w:rFonts w:ascii="Calibri" w:hAnsi="Calibri"/>
      <w:szCs w:val="21"/>
    </w:rPr>
  </w:style>
  <w:style w:type="character" w:styleId="a5">
    <w:name w:val="Hyperlink"/>
    <w:rsid w:val="00E34F35"/>
    <w:rPr>
      <w:color w:val="0000E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://bahaiarc.org/100-bibliography-b/720-aqd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haiarc.org/100-bibliography-b/720-aqda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haiarc.org/100-bibliography-b/720-aqda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ahaiarc.org/100-bibliography-b/1224-gleanings_2009" TargetMode="External"/><Relationship Id="rId9" Type="http://schemas.openxmlformats.org/officeDocument/2006/relationships/hyperlink" Target="http://bahaiarc.org/100-bibliography-b/1877-afteraqdas-2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5</cp:revision>
  <dcterms:created xsi:type="dcterms:W3CDTF">2019-03-10T04:18:00Z</dcterms:created>
  <dcterms:modified xsi:type="dcterms:W3CDTF">2019-03-10T06:50:00Z</dcterms:modified>
</cp:coreProperties>
</file>