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Default="002F146D" w:rsidP="00C75981">
      <w:pPr>
        <w:pStyle w:val="1"/>
        <w:spacing w:before="0"/>
      </w:pPr>
      <w:r>
        <w:t>Речь</w:t>
      </w:r>
    </w:p>
    <w:p w:rsidR="00942A48" w:rsidRPr="001B67D4" w:rsidRDefault="00942A48" w:rsidP="00F21879">
      <w:pPr>
        <w:pStyle w:val="a6"/>
      </w:pPr>
      <w:r>
        <w:t>Занятия на тему Праздника Девятнадцатого Дня. Рекомендации учителю.</w:t>
      </w:r>
    </w:p>
    <w:p w:rsidR="002F146D" w:rsidRDefault="00C75981" w:rsidP="001B67D4">
      <w:pPr>
        <w:pStyle w:val="a6"/>
      </w:pPr>
      <w:r w:rsidRPr="00324683">
        <w:rPr>
          <w:b/>
        </w:rPr>
        <w:t xml:space="preserve">Необходимые материалы: </w:t>
      </w:r>
      <w:r w:rsidRPr="009A0541">
        <w:t>К</w:t>
      </w:r>
      <w:r w:rsidRPr="00324683">
        <w:t>арандаши</w:t>
      </w:r>
      <w:r>
        <w:t>,</w:t>
      </w:r>
      <w:r w:rsidRPr="00324683">
        <w:t xml:space="preserve"> </w:t>
      </w:r>
      <w:r w:rsidR="002F146D">
        <w:t xml:space="preserve">ручки. Ножницы, клей, журналы с изображениями людей разных рас для создания коллажа. 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C75981" w:rsidRDefault="00C75981" w:rsidP="00942A48">
      <w:pPr>
        <w:pStyle w:val="a3"/>
      </w:pPr>
    </w:p>
    <w:p w:rsidR="00C75981" w:rsidRDefault="00C75981" w:rsidP="00AC2992">
      <w:pPr>
        <w:pStyle w:val="a6"/>
        <w:spacing w:before="0" w:beforeAutospacing="0"/>
        <w:jc w:val="both"/>
        <w:rPr>
          <w:color w:val="000000"/>
          <w:sz w:val="28"/>
        </w:rPr>
      </w:pPr>
      <w:r>
        <w:t>Начните с мол</w:t>
      </w:r>
      <w:r w:rsidR="001B67D4">
        <w:t xml:space="preserve">итвы. Прочитайте </w:t>
      </w:r>
      <w:r w:rsidR="006019B1">
        <w:t xml:space="preserve">цитаты. </w:t>
      </w:r>
      <w:r w:rsidR="006019B1" w:rsidRPr="00F21879">
        <w:t>Спросите, как дети понимают слово «</w:t>
      </w:r>
      <w:r w:rsidR="006019B1">
        <w:t>скиния</w:t>
      </w:r>
      <w:r w:rsidR="006019B1" w:rsidRPr="00F21879">
        <w:t>».</w:t>
      </w:r>
      <w:r w:rsidR="006019B1">
        <w:t xml:space="preserve"> Поинтересуйтесь, что дети думают о смысле цитаты. Сделайте ударение на единстве религий. Помогите им понять символизм Писания, задавая вопросы о смысле отдельных фраз, например «</w:t>
      </w:r>
      <w:r w:rsidR="006019B1" w:rsidRPr="00180EA1">
        <w:rPr>
          <w:color w:val="000000"/>
          <w:spacing w:val="4"/>
          <w:sz w:val="28"/>
        </w:rPr>
        <w:t xml:space="preserve">восседают на </w:t>
      </w:r>
      <w:r w:rsidR="006019B1" w:rsidRPr="006019B1">
        <w:rPr>
          <w:b/>
          <w:color w:val="000000"/>
          <w:sz w:val="28"/>
        </w:rPr>
        <w:t>одном</w:t>
      </w:r>
      <w:r w:rsidR="006019B1" w:rsidRPr="00180EA1">
        <w:rPr>
          <w:color w:val="000000"/>
          <w:sz w:val="28"/>
        </w:rPr>
        <w:t xml:space="preserve"> престоле</w:t>
      </w:r>
      <w:r w:rsidR="006019B1">
        <w:rPr>
          <w:color w:val="000000"/>
          <w:sz w:val="28"/>
        </w:rPr>
        <w:t xml:space="preserve">». </w:t>
      </w:r>
    </w:p>
    <w:p w:rsidR="00AC2992" w:rsidRDefault="00AC2992" w:rsidP="00AC2992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Стр.2-3</w:t>
      </w:r>
    </w:p>
    <w:p w:rsidR="00AC2992" w:rsidRDefault="00AC2992" w:rsidP="00AC2992">
      <w:pPr>
        <w:pStyle w:val="a3"/>
      </w:pPr>
    </w:p>
    <w:p w:rsidR="004B49EC" w:rsidRDefault="00AC2992" w:rsidP="00B825C1">
      <w:pPr>
        <w:pStyle w:val="a6"/>
        <w:spacing w:before="0" w:beforeAutospacing="0"/>
      </w:pPr>
      <w:r>
        <w:t>Цитаты на этих</w:t>
      </w:r>
      <w:r w:rsidR="004B49EC">
        <w:t xml:space="preserve"> страниц</w:t>
      </w:r>
      <w:r>
        <w:t>ах</w:t>
      </w:r>
      <w:r w:rsidR="004B49EC">
        <w:t xml:space="preserve"> хорошо подходят для заучивания. </w:t>
      </w:r>
    </w:p>
    <w:p w:rsidR="004B49EC" w:rsidRDefault="004B49EC" w:rsidP="00AC2992">
      <w:pPr>
        <w:pStyle w:val="a6"/>
        <w:spacing w:before="0" w:beforeAutospacing="0"/>
        <w:jc w:val="both"/>
      </w:pPr>
      <w:r w:rsidRPr="005C664B">
        <w:t>Один из способов</w:t>
      </w:r>
      <w:r w:rsidR="000A5311" w:rsidRPr="005C664B">
        <w:t xml:space="preserve"> заучивания</w:t>
      </w:r>
      <w:r>
        <w:t xml:space="preserve"> – закрыть листком бумаги все, кроме первой фразы и повторять ее снова и снова, затем перейти к следующей фразе, повторяя уже </w:t>
      </w:r>
      <w:r w:rsidR="00AC2992">
        <w:t xml:space="preserve">и </w:t>
      </w:r>
      <w:r>
        <w:t xml:space="preserve">первую и вторую. И продолжать так до тех пор, пока вся цитата не будет заучена. </w:t>
      </w:r>
    </w:p>
    <w:p w:rsidR="009E6DCB" w:rsidRDefault="00723EEC" w:rsidP="00AC2992">
      <w:pPr>
        <w:pStyle w:val="a6"/>
        <w:spacing w:before="0" w:beforeAutospacing="0"/>
        <w:jc w:val="both"/>
      </w:pPr>
      <w:r>
        <w:t xml:space="preserve">Подбодрите того, кто первым сможет рассказать всю цитату без подсматривания. </w:t>
      </w:r>
      <w:r w:rsidR="000A5311">
        <w:t>М</w:t>
      </w:r>
      <w:r>
        <w:t>ладшим можно предложить для заучивания цитаты короче.</w:t>
      </w:r>
    </w:p>
    <w:p w:rsidR="00723EEC" w:rsidRDefault="00723EEC" w:rsidP="00AC2992">
      <w:pPr>
        <w:pStyle w:val="a6"/>
        <w:jc w:val="both"/>
      </w:pPr>
      <w:r>
        <w:t>Заученные цитаты можно предложить прочитать на Празднике Девятнадцатого Дня и попросить родителей повторить с детьми заученное или завершить заучивание дома.</w:t>
      </w:r>
    </w:p>
    <w:p w:rsidR="00723EEC" w:rsidRDefault="00723EEC" w:rsidP="00F21879">
      <w:pPr>
        <w:pStyle w:val="a6"/>
      </w:pPr>
      <w:r>
        <w:t>Варианты ответов:</w:t>
      </w:r>
    </w:p>
    <w:p w:rsidR="000A5311" w:rsidRDefault="000A5311" w:rsidP="00AC2992">
      <w:pPr>
        <w:pStyle w:val="a3"/>
        <w:ind w:left="708"/>
      </w:pPr>
      <w:r>
        <w:t>смирение</w:t>
      </w:r>
    </w:p>
    <w:p w:rsidR="00723EEC" w:rsidRDefault="00723EEC" w:rsidP="00AC2992">
      <w:pPr>
        <w:pStyle w:val="a3"/>
        <w:ind w:left="708"/>
      </w:pPr>
      <w:r>
        <w:t>честность</w:t>
      </w:r>
    </w:p>
    <w:p w:rsidR="004B49EC" w:rsidRDefault="00723EEC" w:rsidP="00AC2992">
      <w:pPr>
        <w:pStyle w:val="a3"/>
        <w:ind w:left="708"/>
      </w:pPr>
      <w:r>
        <w:t>правдивость</w:t>
      </w:r>
    </w:p>
    <w:p w:rsidR="00AC2992" w:rsidRDefault="00AC2992" w:rsidP="00AC2992">
      <w:pPr>
        <w:pStyle w:val="a3"/>
        <w:ind w:left="708"/>
      </w:pPr>
    </w:p>
    <w:p w:rsidR="00C75981" w:rsidRDefault="00AC2992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Стр.4</w:t>
      </w:r>
    </w:p>
    <w:p w:rsidR="00AC2992" w:rsidRDefault="00AC2992" w:rsidP="00AC2992">
      <w:pPr>
        <w:pStyle w:val="a3"/>
      </w:pPr>
    </w:p>
    <w:p w:rsidR="00B825C1" w:rsidRDefault="00B825C1" w:rsidP="00AC2992">
      <w:pPr>
        <w:pStyle w:val="a6"/>
        <w:spacing w:before="0" w:beforeAutospacing="0"/>
        <w:jc w:val="both"/>
      </w:pPr>
      <w:r>
        <w:t xml:space="preserve">Объясните, что мы за жизнь много раз оступаемся и совершаем ошибки. Но важно, чтобы мы замечали их и могли исправить. Обратите внимание на слова о том, что </w:t>
      </w:r>
      <w:r w:rsidRPr="00B825C1">
        <w:t>Бог простил прошлое</w:t>
      </w:r>
      <w:r w:rsidR="005C664B">
        <w:t>,</w:t>
      </w:r>
      <w:r w:rsidRPr="00B825C1">
        <w:t xml:space="preserve"> и важно начинать день правильно и свободн</w:t>
      </w:r>
      <w:r w:rsidR="005C664B">
        <w:t>ым</w:t>
      </w:r>
      <w:r w:rsidRPr="00B825C1">
        <w:t xml:space="preserve"> от тяжести прошлого. </w:t>
      </w:r>
    </w:p>
    <w:p w:rsidR="00F20F44" w:rsidRDefault="00AC2992" w:rsidP="00F20F4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Стр.5</w:t>
      </w:r>
    </w:p>
    <w:p w:rsidR="00F20F44" w:rsidRDefault="00F20F44" w:rsidP="00942A48">
      <w:pPr>
        <w:pStyle w:val="a3"/>
      </w:pPr>
    </w:p>
    <w:p w:rsidR="00B825C1" w:rsidRDefault="00B825C1" w:rsidP="00F21879">
      <w:pPr>
        <w:pStyle w:val="a6"/>
        <w:spacing w:before="0" w:beforeAutospacing="0"/>
      </w:pPr>
      <w:r>
        <w:t>Пусть каждый выполнит коллаж на тему разных рас и языков</w:t>
      </w:r>
      <w:r w:rsidR="00AC2992">
        <w:t>.</w:t>
      </w:r>
    </w:p>
    <w:p w:rsidR="00C75981" w:rsidRDefault="00C75981" w:rsidP="00C75981"/>
    <w:p w:rsidR="00B825C1" w:rsidRDefault="00B825C1" w:rsidP="00C75981"/>
    <w:p w:rsidR="00AC2992" w:rsidRDefault="00AC2992" w:rsidP="00C75981"/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75981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4" w:history="1">
        <w:r w:rsidRPr="002E7DED">
          <w:rPr>
            <w:rStyle w:val="a5"/>
          </w:rPr>
          <w:t>Архивы – память общины</w:t>
        </w:r>
      </w:hyperlink>
      <w:bookmarkStart w:id="0" w:name="_GoBack"/>
      <w:bookmarkEnd w:id="0"/>
      <w:r w:rsidRPr="0074594F">
        <w:rPr>
          <w:rFonts w:ascii="Tahoma" w:hAnsi="Tahoma" w:cs="Tahoma"/>
        </w:rPr>
        <w:t>».</w:t>
      </w:r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A5311"/>
    <w:rsid w:val="001021FE"/>
    <w:rsid w:val="001B67D4"/>
    <w:rsid w:val="00240D5C"/>
    <w:rsid w:val="002F146D"/>
    <w:rsid w:val="00476DE2"/>
    <w:rsid w:val="004B49EC"/>
    <w:rsid w:val="005C664B"/>
    <w:rsid w:val="006019B1"/>
    <w:rsid w:val="00661B1A"/>
    <w:rsid w:val="00680F47"/>
    <w:rsid w:val="00723EEC"/>
    <w:rsid w:val="00942A48"/>
    <w:rsid w:val="009E6DCB"/>
    <w:rsid w:val="00AB3E39"/>
    <w:rsid w:val="00AC2992"/>
    <w:rsid w:val="00B825C1"/>
    <w:rsid w:val="00C320AF"/>
    <w:rsid w:val="00C75981"/>
    <w:rsid w:val="00E34A38"/>
    <w:rsid w:val="00E41E01"/>
    <w:rsid w:val="00F20F44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8B63-2062-41F9-A006-10C565C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haiar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Речь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Речь</dc:title>
  <dc:creator>Anton</dc:creator>
  <cp:lastModifiedBy>Anton</cp:lastModifiedBy>
  <cp:revision>8</cp:revision>
  <dcterms:created xsi:type="dcterms:W3CDTF">2011-11-06T07:52:00Z</dcterms:created>
  <dcterms:modified xsi:type="dcterms:W3CDTF">2018-10-27T02:16:00Z</dcterms:modified>
</cp:coreProperties>
</file>