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3B6" w:rsidRPr="00530E5E" w:rsidRDefault="00D473B6" w:rsidP="000A0F75">
      <w:pPr>
        <w:spacing w:line="276" w:lineRule="auto"/>
        <w:jc w:val="center"/>
        <w:rPr>
          <w:sz w:val="32"/>
          <w:szCs w:val="24"/>
        </w:rPr>
      </w:pPr>
      <w:bookmarkStart w:id="0" w:name="_GoBack"/>
      <w:bookmarkEnd w:id="0"/>
      <w:r w:rsidRPr="00530E5E">
        <w:rPr>
          <w:sz w:val="32"/>
          <w:szCs w:val="24"/>
        </w:rPr>
        <w:t>Всемирный Дом Справедливости</w:t>
      </w:r>
    </w:p>
    <w:p w:rsidR="00530E5E" w:rsidRDefault="00530E5E" w:rsidP="000A0F75">
      <w:pPr>
        <w:spacing w:line="276" w:lineRule="auto"/>
        <w:rPr>
          <w:sz w:val="24"/>
          <w:szCs w:val="24"/>
        </w:rPr>
      </w:pPr>
    </w:p>
    <w:p w:rsidR="00D473B6" w:rsidRPr="00C96107" w:rsidRDefault="00D473B6" w:rsidP="000A0F75">
      <w:pPr>
        <w:spacing w:line="276" w:lineRule="auto"/>
        <w:rPr>
          <w:sz w:val="24"/>
          <w:szCs w:val="24"/>
        </w:rPr>
      </w:pPr>
      <w:r w:rsidRPr="00C96107">
        <w:rPr>
          <w:sz w:val="24"/>
          <w:szCs w:val="24"/>
        </w:rPr>
        <w:t>30 апреля 1963</w:t>
      </w:r>
    </w:p>
    <w:p w:rsidR="00D473B6" w:rsidRPr="00C96107" w:rsidRDefault="00D473B6" w:rsidP="000A0F75">
      <w:pPr>
        <w:spacing w:line="276" w:lineRule="auto"/>
        <w:rPr>
          <w:sz w:val="24"/>
          <w:szCs w:val="24"/>
        </w:rPr>
      </w:pPr>
    </w:p>
    <w:p w:rsidR="00D473B6" w:rsidRPr="00C96107" w:rsidRDefault="00D473B6" w:rsidP="000A0F75">
      <w:pPr>
        <w:spacing w:line="276" w:lineRule="auto"/>
        <w:rPr>
          <w:sz w:val="24"/>
          <w:szCs w:val="24"/>
        </w:rPr>
      </w:pPr>
      <w:r w:rsidRPr="00C96107">
        <w:rPr>
          <w:sz w:val="24"/>
          <w:szCs w:val="24"/>
        </w:rPr>
        <w:t xml:space="preserve">[Первому всемирному конгрессу </w:t>
      </w:r>
      <w:proofErr w:type="spellStart"/>
      <w:r w:rsidRPr="00C96107">
        <w:rPr>
          <w:sz w:val="24"/>
          <w:szCs w:val="24"/>
        </w:rPr>
        <w:t>бахаи</w:t>
      </w:r>
      <w:proofErr w:type="spellEnd"/>
      <w:r w:rsidRPr="00C96107">
        <w:rPr>
          <w:sz w:val="24"/>
          <w:szCs w:val="24"/>
        </w:rPr>
        <w:t>]</w:t>
      </w:r>
    </w:p>
    <w:p w:rsidR="00D473B6" w:rsidRPr="00C96107" w:rsidRDefault="00D473B6" w:rsidP="000A0F75">
      <w:pPr>
        <w:spacing w:line="276" w:lineRule="auto"/>
        <w:rPr>
          <w:sz w:val="24"/>
          <w:szCs w:val="24"/>
        </w:rPr>
      </w:pPr>
    </w:p>
    <w:p w:rsidR="00D473B6" w:rsidRPr="00C96107" w:rsidRDefault="00C96107" w:rsidP="000A0F75">
      <w:pPr>
        <w:spacing w:line="276" w:lineRule="auto"/>
        <w:ind w:firstLine="567"/>
        <w:jc w:val="both"/>
        <w:rPr>
          <w:sz w:val="24"/>
          <w:szCs w:val="24"/>
        </w:rPr>
      </w:pPr>
      <w:r w:rsidRPr="00C96107">
        <w:rPr>
          <w:sz w:val="24"/>
          <w:szCs w:val="24"/>
        </w:rPr>
        <w:t>«</w:t>
      </w:r>
      <w:r w:rsidR="00D473B6" w:rsidRPr="00C96107">
        <w:rPr>
          <w:sz w:val="24"/>
          <w:szCs w:val="24"/>
        </w:rPr>
        <w:t xml:space="preserve">Всякая хвала, о мой Боже, Тебе да будет, Кто есть Исток всяческой славы и величия, силы и чести, владычества и власти, возвышенности и благодати, благоговения и могущества. Кого желаешь, приближаешь Ты к Величайшему Океану, и кому восхочешь, даруешь честь узнать Древнейшее Имя Твое. Из тех, что в небесах и на земле, никто не может противостоять исполнению Твоей владычной Воли. Извечно правишь Ты всем творением, и во веки веков Ты будешь властвовать надо всеми созданиями. Нет иного Бога, кроме Тебя, Всемогущего, </w:t>
      </w:r>
      <w:proofErr w:type="spellStart"/>
      <w:r w:rsidR="00D473B6" w:rsidRPr="00C96107">
        <w:rPr>
          <w:sz w:val="24"/>
          <w:szCs w:val="24"/>
        </w:rPr>
        <w:t>Наивозвышенного</w:t>
      </w:r>
      <w:proofErr w:type="spellEnd"/>
      <w:r w:rsidR="00D473B6" w:rsidRPr="00C96107">
        <w:rPr>
          <w:sz w:val="24"/>
          <w:szCs w:val="24"/>
        </w:rPr>
        <w:t xml:space="preserve">, Всесильного, </w:t>
      </w:r>
      <w:proofErr w:type="spellStart"/>
      <w:r w:rsidR="00D473B6" w:rsidRPr="00C96107">
        <w:rPr>
          <w:sz w:val="24"/>
          <w:szCs w:val="24"/>
        </w:rPr>
        <w:t>Всемудрого</w:t>
      </w:r>
      <w:proofErr w:type="spellEnd"/>
      <w:r w:rsidRPr="00C96107">
        <w:rPr>
          <w:sz w:val="24"/>
          <w:szCs w:val="24"/>
        </w:rPr>
        <w:t>»</w:t>
      </w:r>
      <w:r w:rsidR="00D473B6" w:rsidRPr="00C96107">
        <w:rPr>
          <w:sz w:val="24"/>
          <w:szCs w:val="24"/>
        </w:rPr>
        <w:t xml:space="preserve">. </w:t>
      </w:r>
    </w:p>
    <w:p w:rsidR="00530E5E" w:rsidRDefault="00530E5E" w:rsidP="000A0F75">
      <w:pPr>
        <w:spacing w:line="276" w:lineRule="auto"/>
        <w:ind w:firstLine="567"/>
        <w:jc w:val="both"/>
        <w:rPr>
          <w:sz w:val="24"/>
          <w:szCs w:val="24"/>
        </w:rPr>
      </w:pPr>
    </w:p>
    <w:p w:rsidR="00FF64AF" w:rsidRPr="00C96107" w:rsidRDefault="008C478C" w:rsidP="000A0F75">
      <w:pPr>
        <w:spacing w:line="276" w:lineRule="auto"/>
        <w:ind w:firstLine="567"/>
        <w:jc w:val="both"/>
        <w:rPr>
          <w:sz w:val="24"/>
          <w:szCs w:val="24"/>
        </w:rPr>
      </w:pPr>
      <w:r w:rsidRPr="00C96107">
        <w:rPr>
          <w:sz w:val="24"/>
          <w:szCs w:val="24"/>
        </w:rPr>
        <w:t xml:space="preserve">Возлюбленные друзья! По этому славному случаю празднования Величайшего Юбилея мы возносим нашу признательную благодарность </w:t>
      </w:r>
      <w:proofErr w:type="spellStart"/>
      <w:r w:rsidRPr="00C96107">
        <w:rPr>
          <w:sz w:val="24"/>
          <w:szCs w:val="24"/>
        </w:rPr>
        <w:t>Бахаулле</w:t>
      </w:r>
      <w:proofErr w:type="spellEnd"/>
      <w:r w:rsidRPr="00C96107">
        <w:rPr>
          <w:sz w:val="24"/>
          <w:szCs w:val="24"/>
        </w:rPr>
        <w:t xml:space="preserve"> за все Его щедроты, излитые на друзей по всему миру. Этот исторический момент знаменует в то же самое время исполнение пророчества Даниила, столетие со дня Возвещения Обетованного всех веков, окончание первой эпохи Божественного Плана Абдул-Баха, направленного на установление Веры Бога во всем мире, и успешное завершение охватившего весь мир Крестового похода нашего Возлюбленного Хранителя, который сподобил своих приверженцев и возлюбленных повсюду посеять от его имени этот славный урожай победы у стоп Благословенной Красоты. Этот Величайший Юбилей служит венцом победы труда всей жизни Шоги Эффенди, Хранителя Дела Бога. Именно он, и только он один, раскрыл потенциальные возможности широко разбросанной, численно небольшой и в значительной степени неорганизованной общины </w:t>
      </w:r>
      <w:proofErr w:type="spellStart"/>
      <w:r w:rsidRPr="00C96107">
        <w:rPr>
          <w:sz w:val="24"/>
          <w:szCs w:val="24"/>
        </w:rPr>
        <w:t>бахаи</w:t>
      </w:r>
      <w:proofErr w:type="spellEnd"/>
      <w:r w:rsidRPr="00C96107">
        <w:rPr>
          <w:sz w:val="24"/>
          <w:szCs w:val="24"/>
        </w:rPr>
        <w:t>, которая была вызвана к жизни во время Героического Века Веры. Именно он раскрыл великий замысел Святого Дела Божьего, привел в движение великие планы по обучению Вере, уже намеченные Абдул-Баха, установил институты Веры и значительно расширил недвижимос</w:t>
      </w:r>
      <w:r w:rsidR="000A0F75">
        <w:rPr>
          <w:sz w:val="24"/>
          <w:szCs w:val="24"/>
        </w:rPr>
        <w:t>ть во Всемирном Центре, возвел х</w:t>
      </w:r>
      <w:r w:rsidRPr="00C96107">
        <w:rPr>
          <w:sz w:val="24"/>
          <w:szCs w:val="24"/>
        </w:rPr>
        <w:t>рамы в Америке, Африке, Ок</w:t>
      </w:r>
      <w:r w:rsidR="000A0F75">
        <w:rPr>
          <w:sz w:val="24"/>
          <w:szCs w:val="24"/>
        </w:rPr>
        <w:t>еании и Европе, развил Административный П</w:t>
      </w:r>
      <w:r w:rsidRPr="00C96107">
        <w:rPr>
          <w:sz w:val="24"/>
          <w:szCs w:val="24"/>
        </w:rPr>
        <w:t xml:space="preserve">орядок Дела по всему миру и направил ковчег Дела точно по его курсу. Он назначил Десниц Дела </w:t>
      </w:r>
      <w:r w:rsidR="000A0F75">
        <w:rPr>
          <w:sz w:val="24"/>
          <w:szCs w:val="24"/>
        </w:rPr>
        <w:t>Божьего</w:t>
      </w:r>
      <w:r w:rsidRPr="00C96107">
        <w:rPr>
          <w:sz w:val="24"/>
          <w:szCs w:val="24"/>
        </w:rPr>
        <w:t>.</w:t>
      </w:r>
    </w:p>
    <w:p w:rsidR="00D473B6" w:rsidRPr="00C96107" w:rsidRDefault="008C478C" w:rsidP="000A0F75">
      <w:pPr>
        <w:spacing w:line="276" w:lineRule="auto"/>
        <w:ind w:firstLine="567"/>
        <w:jc w:val="both"/>
        <w:rPr>
          <w:sz w:val="24"/>
          <w:szCs w:val="24"/>
        </w:rPr>
      </w:pPr>
      <w:r w:rsidRPr="00C96107">
        <w:rPr>
          <w:sz w:val="24"/>
          <w:szCs w:val="24"/>
        </w:rPr>
        <w:t xml:space="preserve">Оды радости и благодарности, любви и обожания, которые мы сейчас возносим к престолу </w:t>
      </w:r>
      <w:proofErr w:type="spellStart"/>
      <w:r w:rsidRPr="00C96107">
        <w:rPr>
          <w:sz w:val="24"/>
          <w:szCs w:val="24"/>
        </w:rPr>
        <w:t>Бахауллы</w:t>
      </w:r>
      <w:proofErr w:type="spellEnd"/>
      <w:r w:rsidRPr="00C96107">
        <w:rPr>
          <w:sz w:val="24"/>
          <w:szCs w:val="24"/>
        </w:rPr>
        <w:t>, были бы несоразмерными, и празднование этого Величайшего Юбилея, в котором, как и было обещано нашим возлюбленным Хранителем, мы сейчас принимаем участие, было бы</w:t>
      </w:r>
      <w:r w:rsidR="00D473B6" w:rsidRPr="00C96107">
        <w:rPr>
          <w:sz w:val="24"/>
          <w:szCs w:val="24"/>
        </w:rPr>
        <w:t xml:space="preserve"> неполным, если ныне не отдать должное Десницам Дела </w:t>
      </w:r>
      <w:r w:rsidR="000A0F75">
        <w:rPr>
          <w:sz w:val="24"/>
          <w:szCs w:val="24"/>
        </w:rPr>
        <w:t>Божьего</w:t>
      </w:r>
      <w:r w:rsidR="00D473B6" w:rsidRPr="00C96107">
        <w:rPr>
          <w:sz w:val="24"/>
          <w:szCs w:val="24"/>
        </w:rPr>
        <w:t xml:space="preserve">. Ибо они разделяют победу с их возлюбленным полководцем, тем, кто взрастил их и их назначил. Они удержали корабль на его пути и благополучно привели его в порт. Всемирный Дом Справедливости, с гордостью и любовью, вспоминает по этому </w:t>
      </w:r>
      <w:r w:rsidR="00D473B6" w:rsidRPr="00C96107">
        <w:rPr>
          <w:sz w:val="24"/>
          <w:szCs w:val="24"/>
        </w:rPr>
        <w:lastRenderedPageBreak/>
        <w:t xml:space="preserve">верховному случаю свое глубокое восхищение героической работой, которую они проделали. Мы не хотим останавливаться на ужасных опасностях, которые стояли перед новорожденным Делом, когда оно внезапно лишилось нашего возлюбленного Шоги Эффенди, но, скорее, признать со всей любовью и благодарностью в наших сердцах реальность жертвенности, труда, самодисциплины, превосходного стратегического распорядительства Десниц Дела </w:t>
      </w:r>
      <w:r w:rsidR="000A0F75">
        <w:rPr>
          <w:sz w:val="24"/>
          <w:szCs w:val="24"/>
        </w:rPr>
        <w:t>Божьего</w:t>
      </w:r>
      <w:r w:rsidR="00D473B6" w:rsidRPr="00C96107">
        <w:rPr>
          <w:sz w:val="24"/>
          <w:szCs w:val="24"/>
        </w:rPr>
        <w:t xml:space="preserve">. Мы не можем подобрать более подходящих слов, чтобы выразить нашу признательность этим нежно любимым и доблестным душам, чем вспомнить слова самого </w:t>
      </w:r>
      <w:proofErr w:type="spellStart"/>
      <w:r w:rsidR="00D473B6" w:rsidRPr="00C96107">
        <w:rPr>
          <w:sz w:val="24"/>
          <w:szCs w:val="24"/>
        </w:rPr>
        <w:t>Бахауллы</w:t>
      </w:r>
      <w:proofErr w:type="spellEnd"/>
      <w:r w:rsidR="00D473B6" w:rsidRPr="00C96107">
        <w:rPr>
          <w:sz w:val="24"/>
          <w:szCs w:val="24"/>
        </w:rPr>
        <w:t xml:space="preserve">: «Свет и слава, почтение и хвала Десницам Дела Его, чрез коих воссиял свет стойкости и утвердилась истина о том, что право выбора принадлежит Богу, Владычному, Могучему, Неограниченному; чрез коих вздымается океан щедрот и повсюду разносятся ароматы милостивого благоволения </w:t>
      </w:r>
      <w:proofErr w:type="spellStart"/>
      <w:r w:rsidR="00D473B6" w:rsidRPr="00C96107">
        <w:rPr>
          <w:sz w:val="24"/>
          <w:szCs w:val="24"/>
        </w:rPr>
        <w:t>Божиего</w:t>
      </w:r>
      <w:proofErr w:type="spellEnd"/>
      <w:r w:rsidR="00D473B6" w:rsidRPr="00C96107">
        <w:rPr>
          <w:sz w:val="24"/>
          <w:szCs w:val="24"/>
        </w:rPr>
        <w:t>. Мы молим Его — да будет Он возвышен защитить их силою воинств Своих, хранить их мощью власти Своей и помогать им Своей несокрушимой силою, что превыше всего сущего. Владычество принадлежит Богу, Творцу небес и Властелину Царства Имен».</w:t>
      </w:r>
    </w:p>
    <w:p w:rsidR="00D473B6" w:rsidRPr="00C96107" w:rsidRDefault="00D473B6" w:rsidP="000A0F75">
      <w:pPr>
        <w:spacing w:line="276" w:lineRule="auto"/>
        <w:ind w:firstLine="567"/>
        <w:jc w:val="both"/>
        <w:rPr>
          <w:sz w:val="24"/>
          <w:szCs w:val="24"/>
        </w:rPr>
      </w:pPr>
      <w:r w:rsidRPr="00C96107">
        <w:rPr>
          <w:sz w:val="24"/>
          <w:szCs w:val="24"/>
        </w:rPr>
        <w:t xml:space="preserve">Члены Всемирного Дома Справедливости, все, будучи в Хайфе во время выборов, смогли посетить Святые Усыпальницы </w:t>
      </w:r>
      <w:proofErr w:type="spellStart"/>
      <w:r w:rsidRPr="00C96107">
        <w:rPr>
          <w:sz w:val="24"/>
          <w:szCs w:val="24"/>
        </w:rPr>
        <w:t>Бахауллы</w:t>
      </w:r>
      <w:proofErr w:type="spellEnd"/>
      <w:r w:rsidRPr="00C96107">
        <w:rPr>
          <w:sz w:val="24"/>
          <w:szCs w:val="24"/>
        </w:rPr>
        <w:t>, Баба и Абдул-Баха, где они пали ниц у Священного Порога и смиренно просили силы и помощи в выполнении стоящей перед ними колоссальной задачи. Позже в Лондоне они почтили память на месте упокоения Шоги Эффенди, благословенного и священного побега от Древа Святости.</w:t>
      </w:r>
    </w:p>
    <w:p w:rsidR="00D473B6" w:rsidRPr="00C96107" w:rsidRDefault="00D473B6" w:rsidP="000A0F75">
      <w:pPr>
        <w:spacing w:line="276" w:lineRule="auto"/>
        <w:ind w:firstLine="567"/>
        <w:jc w:val="both"/>
        <w:rPr>
          <w:sz w:val="24"/>
          <w:szCs w:val="24"/>
        </w:rPr>
      </w:pPr>
      <w:r w:rsidRPr="00C96107">
        <w:rPr>
          <w:sz w:val="24"/>
          <w:szCs w:val="24"/>
        </w:rPr>
        <w:t>Как только Дом Справедливости организует свою работу и задействует свои силы, он будет тщательно изучать все условия Дела Бога и установит связь с друзьями. В это время мы призываем верующих повсюду энергично использовать возможности, открывшиеся благодаря Всемирному Крестовому походу. Консолидация и углубление должны идти рука об руку с усердным расширением работы по обучению Вере, чтобы движение Дела вперед шло безостановочно при подготовке будущих планов. Теперь, когда внимание общественности все больше обращается к Божьему Делу, друзья должны укрепиться и готовить свои институты Веры, чтобы выдержать взгляд мира, будь он дружественным или враждебным, заинтересованным или праздным.</w:t>
      </w:r>
    </w:p>
    <w:p w:rsidR="00D473B6" w:rsidRPr="00C96107" w:rsidRDefault="00D473B6" w:rsidP="000A0F75">
      <w:pPr>
        <w:spacing w:line="276" w:lineRule="auto"/>
        <w:ind w:firstLine="567"/>
        <w:jc w:val="both"/>
        <w:rPr>
          <w:sz w:val="24"/>
          <w:szCs w:val="24"/>
        </w:rPr>
      </w:pPr>
      <w:r w:rsidRPr="00C96107">
        <w:rPr>
          <w:sz w:val="24"/>
          <w:szCs w:val="24"/>
        </w:rPr>
        <w:t>Всемирный Дом Справедливости приветствует вас всех с любовью и радостью в это время, и просит вас горячо молиться за его скорейшее развитие и духовное укрепление его членов.</w:t>
      </w:r>
    </w:p>
    <w:sectPr w:rsidR="00D473B6" w:rsidRPr="00C96107" w:rsidSect="00530E5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831" w:rsidRDefault="00697831" w:rsidP="002D7721">
      <w:pPr>
        <w:spacing w:after="0" w:line="240" w:lineRule="auto"/>
      </w:pPr>
      <w:r>
        <w:separator/>
      </w:r>
    </w:p>
  </w:endnote>
  <w:endnote w:type="continuationSeparator" w:id="0">
    <w:p w:rsidR="00697831" w:rsidRDefault="00697831" w:rsidP="002D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316" w:rsidRDefault="004833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DBA" w:rsidRPr="000F4DBA" w:rsidRDefault="000F4DBA" w:rsidP="000F4DBA">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316" w:rsidRDefault="004833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831" w:rsidRDefault="00697831" w:rsidP="002D7721">
      <w:pPr>
        <w:spacing w:after="0" w:line="240" w:lineRule="auto"/>
      </w:pPr>
      <w:r>
        <w:separator/>
      </w:r>
    </w:p>
  </w:footnote>
  <w:footnote w:type="continuationSeparator" w:id="0">
    <w:p w:rsidR="00697831" w:rsidRDefault="00697831" w:rsidP="002D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316" w:rsidRDefault="004833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316" w:rsidRDefault="0048331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316" w:rsidRDefault="0048331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AF"/>
    <w:rsid w:val="000A0F75"/>
    <w:rsid w:val="000F4DBA"/>
    <w:rsid w:val="002A38F4"/>
    <w:rsid w:val="002D7721"/>
    <w:rsid w:val="00440E21"/>
    <w:rsid w:val="00482D80"/>
    <w:rsid w:val="00483316"/>
    <w:rsid w:val="00530E5E"/>
    <w:rsid w:val="00697831"/>
    <w:rsid w:val="008C478C"/>
    <w:rsid w:val="00B16D6F"/>
    <w:rsid w:val="00C96107"/>
    <w:rsid w:val="00D473B6"/>
    <w:rsid w:val="00EE7F2B"/>
    <w:rsid w:val="00FF6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3B6"/>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162"/>
      <w:ind w:left="5"/>
      <w:outlineLvl w:val="0"/>
    </w:pPr>
    <w:rPr>
      <w:rFonts w:ascii="Times New Roman" w:eastAsia="Times New Roman" w:hAnsi="Times New Roman" w:cs="Times New Roman"/>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paragraph" w:customStyle="1" w:styleId="brl-head">
    <w:name w:val="brl-head"/>
    <w:basedOn w:val="a"/>
    <w:rsid w:val="00D473B6"/>
    <w:pPr>
      <w:spacing w:before="100" w:beforeAutospacing="1" w:after="100" w:afterAutospacing="1" w:line="240" w:lineRule="auto"/>
    </w:pPr>
    <w:rPr>
      <w:color w:val="auto"/>
      <w:sz w:val="24"/>
      <w:szCs w:val="24"/>
    </w:rPr>
  </w:style>
  <w:style w:type="paragraph" w:customStyle="1" w:styleId="brl-muhj-opening-date">
    <w:name w:val="brl-muhj-opening-date"/>
    <w:basedOn w:val="a"/>
    <w:rsid w:val="00D473B6"/>
    <w:pPr>
      <w:spacing w:before="100" w:beforeAutospacing="1" w:after="100" w:afterAutospacing="1" w:line="240" w:lineRule="auto"/>
    </w:pPr>
    <w:rPr>
      <w:color w:val="auto"/>
      <w:sz w:val="24"/>
      <w:szCs w:val="24"/>
    </w:rPr>
  </w:style>
  <w:style w:type="paragraph" w:customStyle="1" w:styleId="brl-muhj-addressee">
    <w:name w:val="brl-muhj-addressee"/>
    <w:basedOn w:val="a"/>
    <w:rsid w:val="00D473B6"/>
    <w:pPr>
      <w:spacing w:before="100" w:beforeAutospacing="1" w:after="100" w:afterAutospacing="1" w:line="240" w:lineRule="auto"/>
    </w:pPr>
    <w:rPr>
      <w:color w:val="auto"/>
      <w:sz w:val="24"/>
      <w:szCs w:val="24"/>
    </w:rPr>
  </w:style>
  <w:style w:type="character" w:styleId="a3">
    <w:name w:val="Hyperlink"/>
    <w:basedOn w:val="a0"/>
    <w:uiPriority w:val="99"/>
    <w:unhideWhenUsed/>
    <w:rsid w:val="002D7721"/>
    <w:rPr>
      <w:color w:val="0000FF"/>
      <w:u w:val="single"/>
    </w:rPr>
  </w:style>
  <w:style w:type="paragraph" w:styleId="a4">
    <w:name w:val="header"/>
    <w:basedOn w:val="a"/>
    <w:link w:val="a5"/>
    <w:uiPriority w:val="99"/>
    <w:unhideWhenUsed/>
    <w:rsid w:val="002D77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7721"/>
    <w:rPr>
      <w:rFonts w:ascii="Times New Roman" w:eastAsia="Times New Roman" w:hAnsi="Times New Roman" w:cs="Times New Roman"/>
      <w:color w:val="000000"/>
    </w:rPr>
  </w:style>
  <w:style w:type="paragraph" w:styleId="a6">
    <w:name w:val="footer"/>
    <w:basedOn w:val="a"/>
    <w:link w:val="a7"/>
    <w:uiPriority w:val="99"/>
    <w:unhideWhenUsed/>
    <w:rsid w:val="002D77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7721"/>
    <w:rPr>
      <w:rFonts w:ascii="Times New Roman" w:eastAsia="Times New Roman" w:hAnsi="Times New Roman" w:cs="Times New Roman"/>
      <w:color w:val="000000"/>
    </w:rPr>
  </w:style>
  <w:style w:type="character" w:styleId="a8">
    <w:name w:val="FollowedHyperlink"/>
    <w:basedOn w:val="a0"/>
    <w:uiPriority w:val="99"/>
    <w:semiHidden/>
    <w:unhideWhenUsed/>
    <w:rsid w:val="000A0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9C2C4-F367-461C-B694-CA34352B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Обращение к первому всемирному конгрессу бахаи</dc:title>
  <dc:subject/>
  <dc:creator/>
  <cp:keywords/>
  <cp:lastModifiedBy/>
  <cp:revision>1</cp:revision>
  <dcterms:created xsi:type="dcterms:W3CDTF">2020-04-06T12:28:00Z</dcterms:created>
  <dcterms:modified xsi:type="dcterms:W3CDTF">2020-04-08T04:08:00Z</dcterms:modified>
</cp:coreProperties>
</file>