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71" w:rsidRPr="006A1236" w:rsidRDefault="00DE6FFD" w:rsidP="00DE6FFD">
      <w:pPr>
        <w:pStyle w:val="1"/>
        <w:spacing w:line="276" w:lineRule="auto"/>
        <w:ind w:left="0"/>
        <w:rPr>
          <w:sz w:val="32"/>
          <w:lang w:val="ru-RU"/>
        </w:rPr>
      </w:pPr>
      <w:r w:rsidRPr="006A1236">
        <w:rPr>
          <w:sz w:val="32"/>
          <w:lang w:val="ru-RU"/>
        </w:rPr>
        <w:t>Д</w:t>
      </w:r>
      <w:r w:rsidR="00DF1B71" w:rsidRPr="006A1236">
        <w:rPr>
          <w:sz w:val="32"/>
          <w:lang w:val="ru-RU"/>
        </w:rPr>
        <w:t xml:space="preserve">окументы Духовного </w:t>
      </w:r>
      <w:r w:rsidR="00F7546F" w:rsidRPr="006A1236">
        <w:rPr>
          <w:sz w:val="32"/>
          <w:lang w:val="ru-RU"/>
        </w:rPr>
        <w:t>Собрания в местном архиве бахаи</w:t>
      </w:r>
    </w:p>
    <w:p w:rsidR="00DF1B71" w:rsidRPr="006A1236" w:rsidRDefault="00DF1B71" w:rsidP="00DE6FFD">
      <w:pPr>
        <w:spacing w:line="276" w:lineRule="auto"/>
        <w:rPr>
          <w:sz w:val="24"/>
          <w:szCs w:val="24"/>
          <w:lang w:val="ru-RU"/>
        </w:rPr>
      </w:pPr>
    </w:p>
    <w:p w:rsidR="00DF1B71" w:rsidRPr="006A1236" w:rsidRDefault="00DF1B71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«</w:t>
      </w:r>
      <w:r w:rsidRPr="006A1236">
        <w:rPr>
          <w:i/>
          <w:sz w:val="24"/>
          <w:szCs w:val="24"/>
          <w:lang w:val="ru-RU"/>
        </w:rPr>
        <w:t>Важность института архивов бахаи состоит не только в массе возможностей для обучения, которые он предоставляет, но, в особенности, в огромном количестве исторических сведений и информации, которые он может предложить сегодняшним администраторам Дела и историкам бахаи в будущем. Институт архивов бахаи, в действительности, служит ценнейшим хранилищем информации относительно всех аспектов Веры, как административных и исторических, так и относящихся к доктрине</w:t>
      </w:r>
      <w:r w:rsidRPr="006A1236">
        <w:rPr>
          <w:sz w:val="24"/>
          <w:szCs w:val="24"/>
          <w:lang w:val="ru-RU"/>
        </w:rPr>
        <w:t>».</w:t>
      </w:r>
    </w:p>
    <w:p w:rsidR="00DF1B71" w:rsidRPr="006A1236" w:rsidRDefault="00DF1B71" w:rsidP="00DE6FFD">
      <w:pPr>
        <w:spacing w:line="276" w:lineRule="auto"/>
        <w:ind w:left="720"/>
        <w:jc w:val="right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Из письма, написанного от имени </w:t>
      </w:r>
      <w:proofErr w:type="spellStart"/>
      <w:r w:rsidRPr="006A1236">
        <w:rPr>
          <w:sz w:val="24"/>
          <w:szCs w:val="24"/>
          <w:lang w:val="ru-RU"/>
        </w:rPr>
        <w:t>Шоги</w:t>
      </w:r>
      <w:proofErr w:type="spellEnd"/>
      <w:r w:rsidRPr="006A1236">
        <w:rPr>
          <w:sz w:val="24"/>
          <w:szCs w:val="24"/>
          <w:lang w:val="ru-RU"/>
        </w:rPr>
        <w:t xml:space="preserve"> </w:t>
      </w:r>
      <w:proofErr w:type="spellStart"/>
      <w:r w:rsidRPr="006A1236">
        <w:rPr>
          <w:sz w:val="24"/>
          <w:szCs w:val="24"/>
          <w:lang w:val="ru-RU"/>
        </w:rPr>
        <w:t>Эффенди</w:t>
      </w:r>
      <w:proofErr w:type="spellEnd"/>
      <w:r w:rsidRPr="006A1236">
        <w:rPr>
          <w:sz w:val="24"/>
          <w:szCs w:val="24"/>
          <w:lang w:val="ru-RU"/>
        </w:rPr>
        <w:t xml:space="preserve"> Национальному Духовному Собранию Соединенных Штатов и Канады, 25 сентября 1936 г.</w:t>
      </w:r>
    </w:p>
    <w:p w:rsidR="00DF1B71" w:rsidRPr="006A1236" w:rsidRDefault="00DF1B71" w:rsidP="00DE6FFD">
      <w:pPr>
        <w:spacing w:line="276" w:lineRule="auto"/>
        <w:rPr>
          <w:sz w:val="24"/>
          <w:szCs w:val="24"/>
          <w:lang w:val="ru-RU"/>
        </w:rPr>
      </w:pPr>
    </w:p>
    <w:p w:rsidR="00DF1B71" w:rsidRPr="006A1236" w:rsidRDefault="00DF1B71" w:rsidP="00DE6FFD">
      <w:pPr>
        <w:spacing w:line="276" w:lineRule="auto"/>
        <w:rPr>
          <w:sz w:val="24"/>
          <w:szCs w:val="24"/>
          <w:lang w:val="ru-RU"/>
        </w:rPr>
      </w:pPr>
    </w:p>
    <w:p w:rsidR="00DF1B71" w:rsidRPr="006A1236" w:rsidRDefault="00DF1B71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Зачем нужен местный архив бахаи?</w:t>
      </w:r>
    </w:p>
    <w:p w:rsidR="00DF1B71" w:rsidRPr="006A1236" w:rsidRDefault="00DF1B71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Духовное Собрание, как постоянно действующий орган, несет ответственность за ведение всех с</w:t>
      </w:r>
      <w:r w:rsidR="00282119" w:rsidRPr="006A1236">
        <w:rPr>
          <w:sz w:val="24"/>
          <w:szCs w:val="24"/>
          <w:lang w:val="ru-RU"/>
        </w:rPr>
        <w:t>воих документов, включая проток</w:t>
      </w:r>
      <w:r w:rsidRPr="006A1236">
        <w:rPr>
          <w:sz w:val="24"/>
          <w:szCs w:val="24"/>
          <w:lang w:val="ru-RU"/>
        </w:rPr>
        <w:t xml:space="preserve">олы, переписку и финансовые документы, на протяжении </w:t>
      </w:r>
      <w:r w:rsidR="006A1236">
        <w:rPr>
          <w:sz w:val="24"/>
          <w:szCs w:val="24"/>
          <w:lang w:val="ru-RU"/>
        </w:rPr>
        <w:t>всего своего существования</w:t>
      </w:r>
      <w:r w:rsidRPr="006A1236">
        <w:rPr>
          <w:sz w:val="24"/>
          <w:szCs w:val="24"/>
          <w:lang w:val="ru-RU"/>
        </w:rPr>
        <w:t xml:space="preserve"> в качестве института бахаи. Каждое должностное лицо по завершении своего срока полномочий должно передать Собр</w:t>
      </w:r>
      <w:r w:rsidR="006A1236">
        <w:rPr>
          <w:sz w:val="24"/>
          <w:szCs w:val="24"/>
          <w:lang w:val="ru-RU"/>
        </w:rPr>
        <w:t>анию все документы, касающиеся</w:t>
      </w:r>
      <w:r w:rsidRPr="006A1236">
        <w:rPr>
          <w:sz w:val="24"/>
          <w:szCs w:val="24"/>
          <w:lang w:val="ru-RU"/>
        </w:rPr>
        <w:t xml:space="preserve"> деятельности Собрания.</w:t>
      </w: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DF1B71" w:rsidRPr="006A1236" w:rsidRDefault="00DF1B71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Какие типы документов подходят для архива?</w:t>
      </w:r>
    </w:p>
    <w:p w:rsidR="009816E0" w:rsidRPr="006A1236" w:rsidRDefault="00401DF8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В </w:t>
      </w:r>
      <w:r w:rsidR="00DF1B71" w:rsidRPr="006A1236">
        <w:rPr>
          <w:sz w:val="24"/>
          <w:szCs w:val="24"/>
          <w:lang w:val="ru-RU"/>
        </w:rPr>
        <w:t>архиве</w:t>
      </w:r>
      <w:r w:rsidRPr="006A1236">
        <w:rPr>
          <w:sz w:val="24"/>
          <w:szCs w:val="24"/>
          <w:lang w:val="ru-RU"/>
        </w:rPr>
        <w:t xml:space="preserve"> бахаи хранятся официальные, </w:t>
      </w:r>
      <w:r w:rsidR="00DF1B71" w:rsidRPr="006A1236">
        <w:rPr>
          <w:sz w:val="24"/>
          <w:szCs w:val="24"/>
          <w:lang w:val="ru-RU"/>
        </w:rPr>
        <w:t>не находящиеся в работе</w:t>
      </w:r>
      <w:r w:rsidRPr="006A1236">
        <w:rPr>
          <w:sz w:val="24"/>
          <w:szCs w:val="24"/>
          <w:lang w:val="ru-RU"/>
        </w:rPr>
        <w:t>, постоянн</w:t>
      </w:r>
      <w:r w:rsidR="00DF1B71" w:rsidRPr="006A1236">
        <w:rPr>
          <w:sz w:val="24"/>
          <w:szCs w:val="24"/>
          <w:lang w:val="ru-RU"/>
        </w:rPr>
        <w:t>ого срока хранения документы</w:t>
      </w:r>
      <w:r w:rsidRPr="006A1236">
        <w:rPr>
          <w:sz w:val="24"/>
          <w:szCs w:val="24"/>
          <w:lang w:val="ru-RU"/>
        </w:rPr>
        <w:t xml:space="preserve"> Духовного </w:t>
      </w:r>
      <w:r w:rsidR="00DF1B71" w:rsidRPr="006A1236">
        <w:rPr>
          <w:sz w:val="24"/>
          <w:szCs w:val="24"/>
          <w:lang w:val="ru-RU"/>
        </w:rPr>
        <w:t>Собрания</w:t>
      </w:r>
      <w:r w:rsidRPr="006A1236">
        <w:rPr>
          <w:sz w:val="24"/>
          <w:szCs w:val="24"/>
          <w:lang w:val="ru-RU"/>
        </w:rPr>
        <w:t xml:space="preserve">, </w:t>
      </w:r>
      <w:r w:rsidR="00DF1B71" w:rsidRPr="006A1236">
        <w:rPr>
          <w:sz w:val="24"/>
          <w:szCs w:val="24"/>
          <w:lang w:val="ru-RU"/>
        </w:rPr>
        <w:t>его должностных лиц</w:t>
      </w:r>
      <w:r w:rsidRPr="006A1236">
        <w:rPr>
          <w:sz w:val="24"/>
          <w:szCs w:val="24"/>
          <w:lang w:val="ru-RU"/>
        </w:rPr>
        <w:t>, комитет</w:t>
      </w:r>
      <w:r w:rsidR="00DF1B71" w:rsidRPr="006A1236">
        <w:rPr>
          <w:sz w:val="24"/>
          <w:szCs w:val="24"/>
          <w:lang w:val="ru-RU"/>
        </w:rPr>
        <w:t>ов и служб</w:t>
      </w:r>
      <w:r w:rsidRPr="006A1236">
        <w:rPr>
          <w:sz w:val="24"/>
          <w:szCs w:val="24"/>
          <w:lang w:val="ru-RU"/>
        </w:rPr>
        <w:t xml:space="preserve">. </w:t>
      </w:r>
      <w:r w:rsidR="00DF1B71" w:rsidRPr="006A1236">
        <w:rPr>
          <w:sz w:val="24"/>
          <w:szCs w:val="24"/>
          <w:lang w:val="ru-RU"/>
        </w:rPr>
        <w:t>Дополнительно</w:t>
      </w:r>
      <w:r w:rsidRPr="006A1236">
        <w:rPr>
          <w:sz w:val="24"/>
          <w:szCs w:val="24"/>
          <w:lang w:val="ru-RU"/>
        </w:rPr>
        <w:t xml:space="preserve">, в </w:t>
      </w:r>
      <w:r w:rsidR="00DF1B71" w:rsidRPr="006A1236">
        <w:rPr>
          <w:sz w:val="24"/>
          <w:szCs w:val="24"/>
          <w:lang w:val="ru-RU"/>
        </w:rPr>
        <w:t>архиве</w:t>
      </w:r>
      <w:r w:rsidRPr="006A1236">
        <w:rPr>
          <w:sz w:val="24"/>
          <w:szCs w:val="24"/>
          <w:lang w:val="ru-RU"/>
        </w:rPr>
        <w:t xml:space="preserve"> </w:t>
      </w:r>
      <w:r w:rsidR="00DF1B71" w:rsidRPr="006A1236">
        <w:rPr>
          <w:sz w:val="24"/>
          <w:szCs w:val="24"/>
          <w:lang w:val="ru-RU"/>
        </w:rPr>
        <w:t>могут храниться</w:t>
      </w:r>
      <w:r w:rsidRPr="006A1236">
        <w:rPr>
          <w:sz w:val="24"/>
          <w:szCs w:val="24"/>
          <w:lang w:val="ru-RU"/>
        </w:rPr>
        <w:t xml:space="preserve"> другие ценные материалы, такие как реликвии и артефакты, личные </w:t>
      </w:r>
      <w:r w:rsidR="00DF1B71" w:rsidRPr="006A1236">
        <w:rPr>
          <w:sz w:val="24"/>
          <w:szCs w:val="24"/>
          <w:lang w:val="ru-RU"/>
        </w:rPr>
        <w:t>бумаги</w:t>
      </w:r>
      <w:r w:rsidRPr="006A1236">
        <w:rPr>
          <w:sz w:val="24"/>
          <w:szCs w:val="24"/>
          <w:lang w:val="ru-RU"/>
        </w:rPr>
        <w:t xml:space="preserve"> бахаи, фотографии, </w:t>
      </w:r>
      <w:r w:rsidR="00DF1B71" w:rsidRPr="006A1236">
        <w:rPr>
          <w:sz w:val="24"/>
          <w:szCs w:val="24"/>
          <w:lang w:val="ru-RU"/>
        </w:rPr>
        <w:t>аудиовизуальные</w:t>
      </w:r>
      <w:r w:rsidRPr="006A1236">
        <w:rPr>
          <w:sz w:val="24"/>
          <w:szCs w:val="24"/>
          <w:lang w:val="ru-RU"/>
        </w:rPr>
        <w:t xml:space="preserve"> материал</w:t>
      </w:r>
      <w:r w:rsidR="00DF1B71" w:rsidRPr="006A1236">
        <w:rPr>
          <w:sz w:val="24"/>
          <w:szCs w:val="24"/>
          <w:lang w:val="ru-RU"/>
        </w:rPr>
        <w:t>ы</w:t>
      </w:r>
      <w:r w:rsidRPr="006A1236">
        <w:rPr>
          <w:sz w:val="24"/>
          <w:szCs w:val="24"/>
          <w:lang w:val="ru-RU"/>
        </w:rPr>
        <w:t xml:space="preserve">, </w:t>
      </w:r>
      <w:r w:rsidR="00DF1B71" w:rsidRPr="006A1236">
        <w:rPr>
          <w:sz w:val="24"/>
          <w:szCs w:val="24"/>
          <w:lang w:val="ru-RU"/>
        </w:rPr>
        <w:t xml:space="preserve">и произведения </w:t>
      </w:r>
      <w:r w:rsidRPr="006A1236">
        <w:rPr>
          <w:sz w:val="24"/>
          <w:szCs w:val="24"/>
          <w:lang w:val="ru-RU"/>
        </w:rPr>
        <w:t>искусств</w:t>
      </w:r>
      <w:r w:rsidR="00DF1B71" w:rsidRPr="006A1236">
        <w:rPr>
          <w:sz w:val="24"/>
          <w:szCs w:val="24"/>
          <w:lang w:val="ru-RU"/>
        </w:rPr>
        <w:t>а</w:t>
      </w:r>
      <w:r w:rsidRPr="006A1236">
        <w:rPr>
          <w:sz w:val="24"/>
          <w:szCs w:val="24"/>
          <w:lang w:val="ru-RU"/>
        </w:rPr>
        <w:t>.</w:t>
      </w: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E45B01" w:rsidRPr="006A1236" w:rsidRDefault="00E45B01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Какие документы Собрания должны храниться </w:t>
      </w:r>
      <w:r w:rsidR="00F7546F" w:rsidRPr="006A1236">
        <w:rPr>
          <w:sz w:val="24"/>
          <w:szCs w:val="24"/>
          <w:lang w:val="ru-RU"/>
        </w:rPr>
        <w:t>в архив</w:t>
      </w:r>
      <w:r w:rsidR="006A1236">
        <w:rPr>
          <w:sz w:val="24"/>
          <w:szCs w:val="24"/>
          <w:lang w:val="ru-RU"/>
        </w:rPr>
        <w:t>е</w:t>
      </w:r>
      <w:r w:rsidR="00F7546F" w:rsidRPr="006A1236">
        <w:rPr>
          <w:sz w:val="24"/>
          <w:szCs w:val="24"/>
          <w:lang w:val="ru-RU"/>
        </w:rPr>
        <w:t xml:space="preserve"> на постоянной основе?</w:t>
      </w:r>
    </w:p>
    <w:p w:rsidR="00E45B01" w:rsidRPr="006A1236" w:rsidRDefault="00E45B01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Документы Духовного Собрания, имеющие постоянную историческую или административную ценность должны быть перемещены в архив, когда они более не требуются для ведения дел Духовного Собрания. </w:t>
      </w:r>
      <w:r w:rsidR="006A1236">
        <w:rPr>
          <w:sz w:val="24"/>
          <w:szCs w:val="24"/>
          <w:lang w:val="ru-RU"/>
        </w:rPr>
        <w:t>Например, э</w:t>
      </w:r>
      <w:r w:rsidRPr="006A1236">
        <w:rPr>
          <w:sz w:val="24"/>
          <w:szCs w:val="24"/>
          <w:lang w:val="ru-RU"/>
        </w:rPr>
        <w:t xml:space="preserve">то можно делать раз в год после </w:t>
      </w:r>
      <w:proofErr w:type="spellStart"/>
      <w:r w:rsidRPr="006A1236">
        <w:rPr>
          <w:sz w:val="24"/>
          <w:szCs w:val="24"/>
          <w:lang w:val="ru-RU"/>
        </w:rPr>
        <w:t>Ризвана</w:t>
      </w:r>
      <w:proofErr w:type="spellEnd"/>
      <w:r w:rsidRPr="006A1236">
        <w:rPr>
          <w:sz w:val="24"/>
          <w:szCs w:val="24"/>
          <w:lang w:val="ru-RU"/>
        </w:rPr>
        <w:t>. Другие д</w:t>
      </w:r>
      <w:r w:rsidR="00F7546F" w:rsidRPr="006A1236">
        <w:rPr>
          <w:sz w:val="24"/>
          <w:szCs w:val="24"/>
          <w:lang w:val="ru-RU"/>
        </w:rPr>
        <w:t>окументы могут быть уничтожены.</w:t>
      </w: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401DF8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Духовное Собрание несет ответственность только за документирование своей истории и история свое</w:t>
      </w:r>
      <w:r w:rsidR="00E45B01" w:rsidRPr="006A1236">
        <w:rPr>
          <w:sz w:val="24"/>
          <w:szCs w:val="24"/>
          <w:lang w:val="ru-RU"/>
        </w:rPr>
        <w:t>й общины</w:t>
      </w:r>
      <w:r w:rsidRPr="006A1236">
        <w:rPr>
          <w:sz w:val="24"/>
          <w:szCs w:val="24"/>
          <w:lang w:val="ru-RU"/>
        </w:rPr>
        <w:t>. Он</w:t>
      </w:r>
      <w:r w:rsidR="00E45B01" w:rsidRPr="006A1236">
        <w:rPr>
          <w:sz w:val="24"/>
          <w:szCs w:val="24"/>
          <w:lang w:val="ru-RU"/>
        </w:rPr>
        <w:t>о</w:t>
      </w:r>
      <w:r w:rsidRPr="006A1236">
        <w:rPr>
          <w:sz w:val="24"/>
          <w:szCs w:val="24"/>
          <w:lang w:val="ru-RU"/>
        </w:rPr>
        <w:t xml:space="preserve"> не </w:t>
      </w:r>
      <w:r w:rsidR="00E45B01" w:rsidRPr="006A1236">
        <w:rPr>
          <w:sz w:val="24"/>
          <w:szCs w:val="24"/>
          <w:lang w:val="ru-RU"/>
        </w:rPr>
        <w:t>ответственно</w:t>
      </w:r>
      <w:r w:rsidRPr="006A1236">
        <w:rPr>
          <w:sz w:val="24"/>
          <w:szCs w:val="24"/>
          <w:lang w:val="ru-RU"/>
        </w:rPr>
        <w:t xml:space="preserve"> за документирование истории других </w:t>
      </w:r>
      <w:r w:rsidR="00E45B01" w:rsidRPr="006A1236">
        <w:rPr>
          <w:sz w:val="24"/>
          <w:szCs w:val="24"/>
          <w:lang w:val="ru-RU"/>
        </w:rPr>
        <w:t>общин</w:t>
      </w:r>
      <w:r w:rsidRPr="006A1236">
        <w:rPr>
          <w:sz w:val="24"/>
          <w:szCs w:val="24"/>
          <w:lang w:val="ru-RU"/>
        </w:rPr>
        <w:t xml:space="preserve">, поэтому </w:t>
      </w:r>
      <w:r w:rsidR="00E45B01" w:rsidRPr="006A1236">
        <w:rPr>
          <w:sz w:val="24"/>
          <w:szCs w:val="24"/>
          <w:lang w:val="ru-RU"/>
        </w:rPr>
        <w:t xml:space="preserve">на постоянной основе </w:t>
      </w:r>
      <w:r w:rsidRPr="006A1236">
        <w:rPr>
          <w:sz w:val="24"/>
          <w:szCs w:val="24"/>
          <w:lang w:val="ru-RU"/>
        </w:rPr>
        <w:t xml:space="preserve">необходимо хранить только те документы, которые касаются его собственной деятельности. Рекомендуется, чтобы </w:t>
      </w:r>
      <w:r w:rsidR="00570AB6" w:rsidRPr="006A1236">
        <w:rPr>
          <w:sz w:val="24"/>
          <w:szCs w:val="24"/>
          <w:lang w:val="ru-RU"/>
        </w:rPr>
        <w:t>Местные Собрания</w:t>
      </w:r>
      <w:r w:rsidRPr="006A1236">
        <w:rPr>
          <w:sz w:val="24"/>
          <w:szCs w:val="24"/>
          <w:lang w:val="ru-RU"/>
        </w:rPr>
        <w:t xml:space="preserve"> </w:t>
      </w:r>
      <w:r w:rsidR="00570AB6" w:rsidRPr="006A1236">
        <w:rPr>
          <w:sz w:val="24"/>
          <w:szCs w:val="24"/>
          <w:lang w:val="ru-RU"/>
        </w:rPr>
        <w:t xml:space="preserve">отдельно </w:t>
      </w:r>
      <w:r w:rsidRPr="006A1236">
        <w:rPr>
          <w:sz w:val="24"/>
          <w:szCs w:val="24"/>
          <w:lang w:val="ru-RU"/>
        </w:rPr>
        <w:t>хранили постоянны</w:t>
      </w:r>
      <w:r w:rsidR="00570AB6" w:rsidRPr="006A1236">
        <w:rPr>
          <w:sz w:val="24"/>
          <w:szCs w:val="24"/>
          <w:lang w:val="ru-RU"/>
        </w:rPr>
        <w:t>е</w:t>
      </w:r>
      <w:r w:rsidRPr="006A1236">
        <w:rPr>
          <w:sz w:val="24"/>
          <w:szCs w:val="24"/>
          <w:lang w:val="ru-RU"/>
        </w:rPr>
        <w:t xml:space="preserve"> и </w:t>
      </w:r>
      <w:r w:rsidR="00570AB6" w:rsidRPr="006A1236">
        <w:rPr>
          <w:sz w:val="24"/>
          <w:szCs w:val="24"/>
          <w:lang w:val="ru-RU"/>
        </w:rPr>
        <w:t>временные</w:t>
      </w:r>
      <w:r w:rsidRPr="006A1236">
        <w:rPr>
          <w:sz w:val="24"/>
          <w:szCs w:val="24"/>
          <w:lang w:val="ru-RU"/>
        </w:rPr>
        <w:t xml:space="preserve"> документы, </w:t>
      </w:r>
      <w:r w:rsidR="00570AB6" w:rsidRPr="006A1236">
        <w:rPr>
          <w:sz w:val="24"/>
          <w:szCs w:val="24"/>
          <w:lang w:val="ru-RU"/>
        </w:rPr>
        <w:t xml:space="preserve">поскольку это упростит передачу документов в </w:t>
      </w:r>
      <w:r w:rsidRPr="006A1236">
        <w:rPr>
          <w:sz w:val="24"/>
          <w:szCs w:val="24"/>
          <w:lang w:val="ru-RU"/>
        </w:rPr>
        <w:t xml:space="preserve">местный архив или же </w:t>
      </w:r>
      <w:r w:rsidR="00570AB6" w:rsidRPr="006A1236">
        <w:rPr>
          <w:sz w:val="24"/>
          <w:szCs w:val="24"/>
          <w:lang w:val="ru-RU"/>
        </w:rPr>
        <w:t>их уничтожение</w:t>
      </w:r>
      <w:r w:rsidRPr="006A1236">
        <w:rPr>
          <w:sz w:val="24"/>
          <w:szCs w:val="24"/>
          <w:lang w:val="ru-RU"/>
        </w:rPr>
        <w:t>.</w:t>
      </w:r>
    </w:p>
    <w:p w:rsidR="00570AB6" w:rsidRPr="006A1236" w:rsidRDefault="00570AB6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401DF8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Кажд</w:t>
      </w:r>
      <w:r w:rsidR="00CF35F0" w:rsidRPr="006A1236">
        <w:rPr>
          <w:sz w:val="24"/>
          <w:szCs w:val="24"/>
          <w:lang w:val="ru-RU"/>
        </w:rPr>
        <w:t>ому</w:t>
      </w:r>
      <w:r w:rsidRPr="006A1236">
        <w:rPr>
          <w:sz w:val="24"/>
          <w:szCs w:val="24"/>
          <w:lang w:val="ru-RU"/>
        </w:rPr>
        <w:t xml:space="preserve"> офис</w:t>
      </w:r>
      <w:r w:rsidR="00CF35F0" w:rsidRPr="006A1236">
        <w:rPr>
          <w:sz w:val="24"/>
          <w:szCs w:val="24"/>
          <w:lang w:val="ru-RU"/>
        </w:rPr>
        <w:t>у</w:t>
      </w:r>
      <w:r w:rsidRPr="006A1236">
        <w:rPr>
          <w:sz w:val="24"/>
          <w:szCs w:val="24"/>
          <w:lang w:val="ru-RU"/>
        </w:rPr>
        <w:t xml:space="preserve"> Духовного Собрания </w:t>
      </w:r>
      <w:r w:rsidR="00CF35F0" w:rsidRPr="006A1236">
        <w:rPr>
          <w:sz w:val="24"/>
          <w:szCs w:val="24"/>
          <w:lang w:val="ru-RU"/>
        </w:rPr>
        <w:t>следует</w:t>
      </w:r>
      <w:r w:rsidRPr="006A1236">
        <w:rPr>
          <w:sz w:val="24"/>
          <w:szCs w:val="24"/>
          <w:lang w:val="ru-RU"/>
        </w:rPr>
        <w:t xml:space="preserve"> </w:t>
      </w:r>
      <w:r w:rsidR="00CF35F0" w:rsidRPr="006A1236">
        <w:rPr>
          <w:sz w:val="24"/>
          <w:szCs w:val="24"/>
          <w:lang w:val="ru-RU"/>
        </w:rPr>
        <w:t xml:space="preserve">иметь оригиналы </w:t>
      </w:r>
      <w:r w:rsidRPr="006A1236">
        <w:rPr>
          <w:sz w:val="24"/>
          <w:szCs w:val="24"/>
          <w:lang w:val="ru-RU"/>
        </w:rPr>
        <w:t>всех документ</w:t>
      </w:r>
      <w:r w:rsidR="00CF35F0" w:rsidRPr="006A1236">
        <w:rPr>
          <w:sz w:val="24"/>
          <w:szCs w:val="24"/>
          <w:lang w:val="ru-RU"/>
        </w:rPr>
        <w:t>ов</w:t>
      </w:r>
      <w:r w:rsidRPr="006A1236">
        <w:rPr>
          <w:sz w:val="24"/>
          <w:szCs w:val="24"/>
          <w:lang w:val="ru-RU"/>
        </w:rPr>
        <w:t xml:space="preserve">, имеющие постоянный ценность. </w:t>
      </w:r>
      <w:r w:rsidR="00CF35F0" w:rsidRPr="006A1236">
        <w:rPr>
          <w:sz w:val="24"/>
          <w:szCs w:val="24"/>
          <w:lang w:val="ru-RU"/>
        </w:rPr>
        <w:t>Они</w:t>
      </w:r>
      <w:r w:rsidRPr="006A1236">
        <w:rPr>
          <w:sz w:val="24"/>
          <w:szCs w:val="24"/>
          <w:lang w:val="ru-RU"/>
        </w:rPr>
        <w:t xml:space="preserve"> </w:t>
      </w:r>
      <w:r w:rsidR="00CF35F0" w:rsidRPr="006A1236">
        <w:rPr>
          <w:sz w:val="24"/>
          <w:szCs w:val="24"/>
          <w:lang w:val="ru-RU"/>
        </w:rPr>
        <w:t>должны</w:t>
      </w:r>
      <w:r w:rsidRPr="006A1236">
        <w:rPr>
          <w:sz w:val="24"/>
          <w:szCs w:val="24"/>
          <w:lang w:val="ru-RU"/>
        </w:rPr>
        <w:t xml:space="preserve"> быть четко </w:t>
      </w:r>
      <w:r w:rsidR="00CF35F0" w:rsidRPr="006A1236">
        <w:rPr>
          <w:sz w:val="24"/>
          <w:szCs w:val="24"/>
          <w:lang w:val="ru-RU"/>
        </w:rPr>
        <w:t>обозначены</w:t>
      </w:r>
      <w:r w:rsidR="00DE6FFD" w:rsidRPr="006A1236">
        <w:rPr>
          <w:sz w:val="24"/>
          <w:szCs w:val="24"/>
          <w:lang w:val="ru-RU"/>
        </w:rPr>
        <w:t xml:space="preserve"> в качестве</w:t>
      </w:r>
      <w:r w:rsidRPr="006A1236">
        <w:rPr>
          <w:sz w:val="24"/>
          <w:szCs w:val="24"/>
          <w:lang w:val="ru-RU"/>
        </w:rPr>
        <w:t xml:space="preserve"> </w:t>
      </w:r>
      <w:r w:rsidR="00DE6FFD" w:rsidRPr="006A1236">
        <w:rPr>
          <w:sz w:val="24"/>
          <w:szCs w:val="24"/>
          <w:lang w:val="ru-RU"/>
        </w:rPr>
        <w:t xml:space="preserve">официальных </w:t>
      </w:r>
      <w:r w:rsidR="00CF35F0" w:rsidRPr="006A1236">
        <w:rPr>
          <w:sz w:val="24"/>
          <w:szCs w:val="24"/>
          <w:lang w:val="ru-RU"/>
        </w:rPr>
        <w:t>документов</w:t>
      </w:r>
      <w:r w:rsidRPr="006A1236">
        <w:rPr>
          <w:sz w:val="24"/>
          <w:szCs w:val="24"/>
          <w:lang w:val="ru-RU"/>
        </w:rPr>
        <w:t xml:space="preserve">, </w:t>
      </w:r>
      <w:r w:rsidR="00CF35F0" w:rsidRPr="006A1236">
        <w:rPr>
          <w:sz w:val="24"/>
          <w:szCs w:val="24"/>
          <w:lang w:val="ru-RU"/>
        </w:rPr>
        <w:t>например</w:t>
      </w:r>
      <w:r w:rsidRPr="006A1236">
        <w:rPr>
          <w:sz w:val="24"/>
          <w:szCs w:val="24"/>
          <w:lang w:val="ru-RU"/>
        </w:rPr>
        <w:t>, штампом «</w:t>
      </w:r>
      <w:r w:rsidR="00CF35F0" w:rsidRPr="006A1236">
        <w:rPr>
          <w:sz w:val="24"/>
          <w:szCs w:val="24"/>
          <w:lang w:val="ru-RU"/>
        </w:rPr>
        <w:t>Официальный документ</w:t>
      </w:r>
      <w:r w:rsidRPr="006A1236">
        <w:rPr>
          <w:sz w:val="24"/>
          <w:szCs w:val="24"/>
          <w:lang w:val="ru-RU"/>
        </w:rPr>
        <w:t>» или «</w:t>
      </w:r>
      <w:r w:rsidR="00CF35F0" w:rsidRPr="006A1236">
        <w:rPr>
          <w:sz w:val="24"/>
          <w:szCs w:val="24"/>
          <w:lang w:val="ru-RU"/>
        </w:rPr>
        <w:t>Оригинал</w:t>
      </w:r>
      <w:r w:rsidRPr="006A1236">
        <w:rPr>
          <w:sz w:val="24"/>
          <w:szCs w:val="24"/>
          <w:lang w:val="ru-RU"/>
        </w:rPr>
        <w:t>». В большинстве случа</w:t>
      </w:r>
      <w:r w:rsidR="00CF35F0" w:rsidRPr="006A1236">
        <w:rPr>
          <w:sz w:val="24"/>
          <w:szCs w:val="24"/>
          <w:lang w:val="ru-RU"/>
        </w:rPr>
        <w:t>ев</w:t>
      </w:r>
      <w:r w:rsidRPr="006A1236">
        <w:rPr>
          <w:sz w:val="24"/>
          <w:szCs w:val="24"/>
          <w:lang w:val="ru-RU"/>
        </w:rPr>
        <w:t xml:space="preserve"> </w:t>
      </w:r>
      <w:r w:rsidR="00CF35F0" w:rsidRPr="006A1236">
        <w:rPr>
          <w:sz w:val="24"/>
          <w:szCs w:val="24"/>
          <w:lang w:val="ru-RU"/>
        </w:rPr>
        <w:t>именно оригинальные документы подлежат постоянному хранению.</w:t>
      </w: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6963A9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lastRenderedPageBreak/>
        <w:t>Краткий перечень документов, которые необходимо хранить</w:t>
      </w:r>
    </w:p>
    <w:p w:rsidR="006963A9" w:rsidRPr="006A1236" w:rsidRDefault="00401DF8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Следующие </w:t>
      </w:r>
      <w:r w:rsidR="006963A9" w:rsidRPr="006A1236">
        <w:rPr>
          <w:sz w:val="24"/>
          <w:szCs w:val="24"/>
          <w:lang w:val="ru-RU"/>
        </w:rPr>
        <w:t>документы</w:t>
      </w:r>
      <w:r w:rsidRPr="006A1236">
        <w:rPr>
          <w:sz w:val="24"/>
          <w:szCs w:val="24"/>
          <w:lang w:val="ru-RU"/>
        </w:rPr>
        <w:t xml:space="preserve"> Духовного Собрания имеют наибольшую информационную ценность</w:t>
      </w:r>
      <w:r w:rsidR="006963A9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 xml:space="preserve">о деятельности и членстве Местного Духовного Собрания и </w:t>
      </w:r>
      <w:r w:rsidR="006963A9" w:rsidRPr="006A1236">
        <w:rPr>
          <w:sz w:val="24"/>
          <w:szCs w:val="24"/>
          <w:lang w:val="ru-RU"/>
        </w:rPr>
        <w:t>общины</w:t>
      </w:r>
      <w:r w:rsidRPr="006A1236">
        <w:rPr>
          <w:sz w:val="24"/>
          <w:szCs w:val="24"/>
          <w:lang w:val="ru-RU"/>
        </w:rPr>
        <w:t xml:space="preserve">; </w:t>
      </w:r>
      <w:r w:rsidR="006963A9" w:rsidRPr="006A1236">
        <w:rPr>
          <w:sz w:val="24"/>
          <w:szCs w:val="24"/>
          <w:lang w:val="ru-RU"/>
        </w:rPr>
        <w:t>они</w:t>
      </w:r>
      <w:r w:rsidRPr="006A1236">
        <w:rPr>
          <w:sz w:val="24"/>
          <w:szCs w:val="24"/>
          <w:lang w:val="ru-RU"/>
        </w:rPr>
        <w:t xml:space="preserve"> </w:t>
      </w:r>
      <w:r w:rsidR="006963A9" w:rsidRPr="006A1236">
        <w:rPr>
          <w:sz w:val="24"/>
          <w:szCs w:val="24"/>
          <w:lang w:val="ru-RU"/>
        </w:rPr>
        <w:t>подлежат постоянному хранению</w:t>
      </w:r>
      <w:r w:rsidRPr="006A1236">
        <w:rPr>
          <w:sz w:val="24"/>
          <w:szCs w:val="24"/>
          <w:lang w:val="ru-RU"/>
        </w:rPr>
        <w:t xml:space="preserve">. </w:t>
      </w:r>
      <w:r w:rsidR="006963A9" w:rsidRPr="006A1236">
        <w:rPr>
          <w:sz w:val="24"/>
          <w:szCs w:val="24"/>
          <w:lang w:val="ru-RU"/>
        </w:rPr>
        <w:t>Их следует поместить в</w:t>
      </w:r>
      <w:r w:rsidRPr="006A1236">
        <w:rPr>
          <w:sz w:val="24"/>
          <w:szCs w:val="24"/>
          <w:lang w:val="ru-RU"/>
        </w:rPr>
        <w:t xml:space="preserve"> </w:t>
      </w:r>
      <w:r w:rsidR="006963A9" w:rsidRPr="006A1236">
        <w:rPr>
          <w:sz w:val="24"/>
          <w:szCs w:val="24"/>
          <w:lang w:val="ru-RU"/>
        </w:rPr>
        <w:t xml:space="preserve">местный архив, когда они более не требуются для </w:t>
      </w:r>
      <w:r w:rsidR="00F7546F" w:rsidRPr="006A1236">
        <w:rPr>
          <w:sz w:val="24"/>
          <w:szCs w:val="24"/>
          <w:lang w:val="ru-RU"/>
        </w:rPr>
        <w:t>ведения дел Духовного Собрания.</w:t>
      </w:r>
    </w:p>
    <w:p w:rsidR="006963A9" w:rsidRPr="006A1236" w:rsidRDefault="006963A9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Протоколы.</w:t>
      </w:r>
    </w:p>
    <w:p w:rsidR="006963A9" w:rsidRPr="006A1236" w:rsidRDefault="006963A9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Годовые отчеты.</w:t>
      </w:r>
    </w:p>
    <w:p w:rsidR="006963A9" w:rsidRPr="006A1236" w:rsidRDefault="006963A9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Местные бюллетени или информационные письма.</w:t>
      </w:r>
    </w:p>
    <w:p w:rsidR="006963A9" w:rsidRPr="006A1236" w:rsidRDefault="006963A9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Финансовый отчеты, к</w:t>
      </w:r>
      <w:r w:rsidR="00B01A53">
        <w:rPr>
          <w:sz w:val="24"/>
          <w:szCs w:val="24"/>
          <w:lang w:val="ru-RU"/>
        </w:rPr>
        <w:t>ниги прихода и расхода средств.</w:t>
      </w:r>
    </w:p>
    <w:p w:rsidR="006963A9" w:rsidRPr="006A1236" w:rsidRDefault="006963A9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Списки членов общины (по крайней мере, один на каждый в год, поскольку национальная система не может </w:t>
      </w:r>
      <w:r w:rsidR="007E3B86" w:rsidRPr="006A1236">
        <w:rPr>
          <w:sz w:val="24"/>
          <w:szCs w:val="24"/>
          <w:lang w:val="ru-RU"/>
        </w:rPr>
        <w:t>просто</w:t>
      </w:r>
      <w:r w:rsidRPr="006A1236">
        <w:rPr>
          <w:sz w:val="24"/>
          <w:szCs w:val="24"/>
          <w:lang w:val="ru-RU"/>
        </w:rPr>
        <w:t xml:space="preserve"> предостав</w:t>
      </w:r>
      <w:r w:rsidR="007E3B86" w:rsidRPr="006A1236">
        <w:rPr>
          <w:sz w:val="24"/>
          <w:szCs w:val="24"/>
          <w:lang w:val="ru-RU"/>
        </w:rPr>
        <w:t>ить</w:t>
      </w:r>
      <w:r w:rsidRPr="006A1236">
        <w:rPr>
          <w:sz w:val="24"/>
          <w:szCs w:val="24"/>
          <w:lang w:val="ru-RU"/>
        </w:rPr>
        <w:t xml:space="preserve"> данные за предыдущие годы).</w:t>
      </w:r>
    </w:p>
    <w:p w:rsidR="007E3B86" w:rsidRPr="006A1236" w:rsidRDefault="00055D3C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Постоянная переписка, имеющая отношение к деятельности </w:t>
      </w:r>
      <w:r w:rsidR="007E3B86" w:rsidRPr="006A1236">
        <w:rPr>
          <w:sz w:val="24"/>
          <w:szCs w:val="24"/>
          <w:lang w:val="ru-RU"/>
        </w:rPr>
        <w:t>Духовно</w:t>
      </w:r>
      <w:r w:rsidRPr="006A1236">
        <w:rPr>
          <w:sz w:val="24"/>
          <w:szCs w:val="24"/>
          <w:lang w:val="ru-RU"/>
        </w:rPr>
        <w:t>го</w:t>
      </w:r>
      <w:r w:rsidR="007E3B86" w:rsidRPr="006A1236">
        <w:rPr>
          <w:sz w:val="24"/>
          <w:szCs w:val="24"/>
          <w:lang w:val="ru-RU"/>
        </w:rPr>
        <w:t xml:space="preserve"> Собрани</w:t>
      </w:r>
      <w:r w:rsidRPr="006A1236">
        <w:rPr>
          <w:sz w:val="24"/>
          <w:szCs w:val="24"/>
          <w:lang w:val="ru-RU"/>
        </w:rPr>
        <w:t>я</w:t>
      </w:r>
      <w:r w:rsidR="007E3B86" w:rsidRPr="006A1236">
        <w:rPr>
          <w:sz w:val="24"/>
          <w:szCs w:val="24"/>
          <w:lang w:val="ru-RU"/>
        </w:rPr>
        <w:t xml:space="preserve"> и </w:t>
      </w:r>
      <w:r w:rsidRPr="006A1236">
        <w:rPr>
          <w:sz w:val="24"/>
          <w:szCs w:val="24"/>
          <w:lang w:val="ru-RU"/>
        </w:rPr>
        <w:t>общины.</w:t>
      </w:r>
      <w:r w:rsidR="007E3B86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>Сюда могут быть включены</w:t>
      </w:r>
      <w:r w:rsidR="00F75225">
        <w:rPr>
          <w:sz w:val="24"/>
          <w:szCs w:val="24"/>
          <w:lang w:val="ru-RU"/>
        </w:rPr>
        <w:t xml:space="preserve"> и</w:t>
      </w:r>
      <w:r w:rsidRPr="006A1236">
        <w:rPr>
          <w:sz w:val="24"/>
          <w:szCs w:val="24"/>
          <w:lang w:val="ru-RU"/>
        </w:rPr>
        <w:t xml:space="preserve"> письма к Праздникам Девятнадцатого Дня, если в них говорилось о местной деятельности или решениях Собрания.</w:t>
      </w:r>
    </w:p>
    <w:p w:rsidR="00055D3C" w:rsidRPr="006A1236" w:rsidRDefault="00055D3C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Отчеты комитетов или других служб.</w:t>
      </w:r>
    </w:p>
    <w:p w:rsidR="006963A9" w:rsidRPr="006A1236" w:rsidRDefault="00055D3C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Материалы рассмотрения личных вопросов.</w:t>
      </w:r>
    </w:p>
    <w:p w:rsidR="00055D3C" w:rsidRPr="006A1236" w:rsidRDefault="00055D3C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Материалы по провозглашению</w:t>
      </w:r>
      <w:r w:rsidR="00F75225">
        <w:rPr>
          <w:sz w:val="24"/>
          <w:szCs w:val="24"/>
          <w:lang w:val="ru-RU"/>
        </w:rPr>
        <w:t>.</w:t>
      </w:r>
    </w:p>
    <w:p w:rsidR="00055D3C" w:rsidRPr="006A1236" w:rsidRDefault="00055D3C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Юридический </w:t>
      </w:r>
      <w:r w:rsidR="00167800" w:rsidRPr="006A1236">
        <w:rPr>
          <w:sz w:val="24"/>
          <w:szCs w:val="24"/>
          <w:lang w:val="ru-RU"/>
        </w:rPr>
        <w:t>документы</w:t>
      </w:r>
      <w:r w:rsidRPr="006A1236">
        <w:rPr>
          <w:sz w:val="24"/>
          <w:szCs w:val="24"/>
          <w:lang w:val="ru-RU"/>
        </w:rPr>
        <w:t xml:space="preserve">, включая </w:t>
      </w:r>
      <w:r w:rsidR="00167800" w:rsidRPr="006A1236">
        <w:rPr>
          <w:sz w:val="24"/>
          <w:szCs w:val="24"/>
          <w:lang w:val="ru-RU"/>
        </w:rPr>
        <w:t>устав, на недвижимость, дарственные, и судебные.</w:t>
      </w:r>
    </w:p>
    <w:p w:rsidR="00167800" w:rsidRPr="006A1236" w:rsidRDefault="00167800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Документы местного центра.</w:t>
      </w:r>
    </w:p>
    <w:p w:rsidR="004C0328" w:rsidRPr="006A1236" w:rsidRDefault="00401DF8" w:rsidP="00DE6FFD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Копии </w:t>
      </w:r>
      <w:r w:rsidR="00167800" w:rsidRPr="006A1236">
        <w:rPr>
          <w:sz w:val="24"/>
          <w:szCs w:val="24"/>
          <w:lang w:val="ru-RU"/>
        </w:rPr>
        <w:t xml:space="preserve">заполненных анкет о местной деятельности, отправленных по запросу Национального центра бахаи или </w:t>
      </w:r>
      <w:r w:rsidRPr="006A1236">
        <w:rPr>
          <w:sz w:val="24"/>
          <w:szCs w:val="24"/>
          <w:lang w:val="ru-RU"/>
        </w:rPr>
        <w:t>Региональн</w:t>
      </w:r>
      <w:r w:rsidR="00167800" w:rsidRPr="006A1236">
        <w:rPr>
          <w:sz w:val="24"/>
          <w:szCs w:val="24"/>
          <w:lang w:val="ru-RU"/>
        </w:rPr>
        <w:t>ого</w:t>
      </w:r>
      <w:r w:rsidRPr="006A1236">
        <w:rPr>
          <w:sz w:val="24"/>
          <w:szCs w:val="24"/>
          <w:lang w:val="ru-RU"/>
        </w:rPr>
        <w:t xml:space="preserve"> Совет</w:t>
      </w:r>
      <w:r w:rsidR="00167800" w:rsidRPr="006A1236">
        <w:rPr>
          <w:sz w:val="24"/>
          <w:szCs w:val="24"/>
          <w:lang w:val="ru-RU"/>
        </w:rPr>
        <w:t>а бахаи</w:t>
      </w:r>
      <w:r w:rsidRPr="006A1236">
        <w:rPr>
          <w:sz w:val="24"/>
          <w:szCs w:val="24"/>
          <w:lang w:val="ru-RU"/>
        </w:rPr>
        <w:t>.</w:t>
      </w: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401DF8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Материалы</w:t>
      </w:r>
      <w:r w:rsidR="00261978" w:rsidRPr="006A1236">
        <w:rPr>
          <w:sz w:val="24"/>
          <w:szCs w:val="24"/>
          <w:lang w:val="ru-RU"/>
        </w:rPr>
        <w:t>, от которых можно избавиться, когда в них отпала необходимость</w:t>
      </w:r>
    </w:p>
    <w:p w:rsidR="009816E0" w:rsidRPr="006A1236" w:rsidRDefault="00261978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С</w:t>
      </w:r>
      <w:r w:rsidR="00401DF8" w:rsidRPr="006A1236">
        <w:rPr>
          <w:sz w:val="24"/>
          <w:szCs w:val="24"/>
          <w:lang w:val="ru-RU"/>
        </w:rPr>
        <w:t>ледующи</w:t>
      </w:r>
      <w:r w:rsidRPr="006A1236">
        <w:rPr>
          <w:sz w:val="24"/>
          <w:szCs w:val="24"/>
          <w:lang w:val="ru-RU"/>
        </w:rPr>
        <w:t>е документы Духовного Собрания</w:t>
      </w:r>
      <w:r w:rsidR="00401DF8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>не представляют постоянной ценности и их можно уничтожить. Ф</w:t>
      </w:r>
      <w:r w:rsidR="00401DF8" w:rsidRPr="006A1236">
        <w:rPr>
          <w:sz w:val="24"/>
          <w:szCs w:val="24"/>
          <w:lang w:val="ru-RU"/>
        </w:rPr>
        <w:t>инансовы</w:t>
      </w:r>
      <w:r w:rsidRPr="006A1236">
        <w:rPr>
          <w:sz w:val="24"/>
          <w:szCs w:val="24"/>
          <w:lang w:val="ru-RU"/>
        </w:rPr>
        <w:t>е</w:t>
      </w:r>
      <w:r w:rsidR="00401DF8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>временные документы</w:t>
      </w:r>
      <w:r w:rsidR="00401DF8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>следует хранить семь лет, а затем уничтожать.</w:t>
      </w:r>
    </w:p>
    <w:p w:rsidR="009816E0" w:rsidRPr="006A1236" w:rsidRDefault="00261978" w:rsidP="00DE6FFD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Спам</w:t>
      </w:r>
      <w:r w:rsidR="00F75225">
        <w:rPr>
          <w:sz w:val="24"/>
          <w:szCs w:val="24"/>
          <w:lang w:val="ru-RU"/>
        </w:rPr>
        <w:t>.</w:t>
      </w:r>
    </w:p>
    <w:p w:rsidR="009816E0" w:rsidRPr="006A1236" w:rsidRDefault="00261978" w:rsidP="00DE6FFD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Текущая переписка, не имеющая значительного отношения к решениям Местного Духовного Собрания или </w:t>
      </w:r>
      <w:r w:rsidR="00401DF8" w:rsidRPr="006A1236">
        <w:rPr>
          <w:sz w:val="24"/>
          <w:szCs w:val="24"/>
          <w:lang w:val="ru-RU"/>
        </w:rPr>
        <w:t xml:space="preserve">деятельности </w:t>
      </w:r>
      <w:r w:rsidRPr="006A1236">
        <w:rPr>
          <w:sz w:val="24"/>
          <w:szCs w:val="24"/>
          <w:lang w:val="ru-RU"/>
        </w:rPr>
        <w:t>местной</w:t>
      </w:r>
      <w:r w:rsidR="00401DF8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>общины</w:t>
      </w:r>
      <w:r w:rsidR="00401DF8" w:rsidRPr="006A1236">
        <w:rPr>
          <w:sz w:val="24"/>
          <w:szCs w:val="24"/>
          <w:lang w:val="ru-RU"/>
        </w:rPr>
        <w:t>.</w:t>
      </w:r>
    </w:p>
    <w:p w:rsidR="009816E0" w:rsidRPr="006A1236" w:rsidRDefault="00261978" w:rsidP="00DE6FFD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Ф</w:t>
      </w:r>
      <w:r w:rsidR="00401DF8" w:rsidRPr="006A1236">
        <w:rPr>
          <w:sz w:val="24"/>
          <w:szCs w:val="24"/>
          <w:lang w:val="ru-RU"/>
        </w:rPr>
        <w:t>инансовы</w:t>
      </w:r>
      <w:r w:rsidRPr="006A1236">
        <w:rPr>
          <w:sz w:val="24"/>
          <w:szCs w:val="24"/>
          <w:lang w:val="ru-RU"/>
        </w:rPr>
        <w:t>е документы на коммунальные услуги</w:t>
      </w:r>
      <w:r w:rsidR="00235799" w:rsidRPr="006A1236">
        <w:rPr>
          <w:sz w:val="24"/>
          <w:szCs w:val="24"/>
          <w:lang w:val="ru-RU"/>
        </w:rPr>
        <w:t>, такие как оплаченные счета, выписки из банка, отменные чеки, квитанции</w:t>
      </w:r>
      <w:r w:rsidRPr="006A1236">
        <w:rPr>
          <w:sz w:val="24"/>
          <w:szCs w:val="24"/>
          <w:lang w:val="ru-RU"/>
        </w:rPr>
        <w:t xml:space="preserve"> </w:t>
      </w:r>
      <w:r w:rsidR="00401DF8" w:rsidRPr="006A1236">
        <w:rPr>
          <w:sz w:val="24"/>
          <w:szCs w:val="24"/>
          <w:lang w:val="ru-RU"/>
        </w:rPr>
        <w:t>(</w:t>
      </w:r>
      <w:r w:rsidR="00235799" w:rsidRPr="006A1236">
        <w:rPr>
          <w:sz w:val="24"/>
          <w:szCs w:val="24"/>
          <w:lang w:val="ru-RU"/>
        </w:rPr>
        <w:t>по прошествии</w:t>
      </w:r>
      <w:r w:rsidR="00401DF8" w:rsidRPr="006A1236">
        <w:rPr>
          <w:sz w:val="24"/>
          <w:szCs w:val="24"/>
          <w:lang w:val="ru-RU"/>
        </w:rPr>
        <w:t xml:space="preserve"> </w:t>
      </w:r>
      <w:r w:rsidR="00235799" w:rsidRPr="006A1236">
        <w:rPr>
          <w:sz w:val="24"/>
          <w:szCs w:val="24"/>
          <w:lang w:val="ru-RU"/>
        </w:rPr>
        <w:t>семи лет</w:t>
      </w:r>
      <w:r w:rsidR="00401DF8" w:rsidRPr="006A1236">
        <w:rPr>
          <w:sz w:val="24"/>
          <w:szCs w:val="24"/>
          <w:lang w:val="ru-RU"/>
        </w:rPr>
        <w:t>).</w:t>
      </w:r>
    </w:p>
    <w:p w:rsidR="009816E0" w:rsidRPr="006A1236" w:rsidRDefault="00401DF8" w:rsidP="00DE6FFD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Устаревши</w:t>
      </w:r>
      <w:r w:rsidR="00F75225">
        <w:rPr>
          <w:sz w:val="24"/>
          <w:szCs w:val="24"/>
          <w:lang w:val="ru-RU"/>
        </w:rPr>
        <w:t>е</w:t>
      </w:r>
      <w:r w:rsidRPr="006A1236">
        <w:rPr>
          <w:sz w:val="24"/>
          <w:szCs w:val="24"/>
          <w:lang w:val="ru-RU"/>
        </w:rPr>
        <w:t xml:space="preserve"> </w:t>
      </w:r>
      <w:r w:rsidR="00235799" w:rsidRPr="006A1236">
        <w:rPr>
          <w:sz w:val="24"/>
          <w:szCs w:val="24"/>
          <w:lang w:val="ru-RU"/>
        </w:rPr>
        <w:t>тематически</w:t>
      </w:r>
      <w:r w:rsidR="00F75225">
        <w:rPr>
          <w:sz w:val="24"/>
          <w:szCs w:val="24"/>
          <w:lang w:val="ru-RU"/>
        </w:rPr>
        <w:t>е</w:t>
      </w:r>
      <w:r w:rsidR="00235799" w:rsidRPr="006A1236">
        <w:rPr>
          <w:sz w:val="24"/>
          <w:szCs w:val="24"/>
          <w:lang w:val="ru-RU"/>
        </w:rPr>
        <w:t xml:space="preserve"> подборки</w:t>
      </w:r>
      <w:r w:rsidRPr="006A1236">
        <w:rPr>
          <w:sz w:val="24"/>
          <w:szCs w:val="24"/>
          <w:lang w:val="ru-RU"/>
        </w:rPr>
        <w:t xml:space="preserve">, </w:t>
      </w:r>
      <w:r w:rsidR="00235799" w:rsidRPr="006A1236">
        <w:rPr>
          <w:sz w:val="24"/>
          <w:szCs w:val="24"/>
          <w:lang w:val="ru-RU"/>
        </w:rPr>
        <w:t>руководства</w:t>
      </w:r>
      <w:r w:rsidRPr="006A1236">
        <w:rPr>
          <w:sz w:val="24"/>
          <w:szCs w:val="24"/>
          <w:lang w:val="ru-RU"/>
        </w:rPr>
        <w:t>, договор</w:t>
      </w:r>
      <w:r w:rsidR="00235799" w:rsidRPr="006A1236">
        <w:rPr>
          <w:sz w:val="24"/>
          <w:szCs w:val="24"/>
          <w:lang w:val="ru-RU"/>
        </w:rPr>
        <w:t>а</w:t>
      </w:r>
      <w:r w:rsidRPr="006A1236">
        <w:rPr>
          <w:sz w:val="24"/>
          <w:szCs w:val="24"/>
          <w:lang w:val="ru-RU"/>
        </w:rPr>
        <w:t xml:space="preserve"> </w:t>
      </w:r>
      <w:r w:rsidR="00235799" w:rsidRPr="006A1236">
        <w:rPr>
          <w:sz w:val="24"/>
          <w:szCs w:val="24"/>
          <w:lang w:val="ru-RU"/>
        </w:rPr>
        <w:t>и т.п. которые более не используются.</w:t>
      </w:r>
    </w:p>
    <w:p w:rsidR="009816E0" w:rsidRPr="006A1236" w:rsidRDefault="00401DF8" w:rsidP="00DE6FFD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Печатная продукция, такая как </w:t>
      </w:r>
      <w:r w:rsidR="00060FD1" w:rsidRPr="006A1236">
        <w:rPr>
          <w:sz w:val="24"/>
          <w:szCs w:val="24"/>
          <w:lang w:val="ru-RU"/>
        </w:rPr>
        <w:t>«Американ бахаи</w:t>
      </w:r>
      <w:r w:rsidRPr="006A1236">
        <w:rPr>
          <w:sz w:val="24"/>
          <w:szCs w:val="24"/>
          <w:lang w:val="ru-RU"/>
        </w:rPr>
        <w:t>», журналы и информационные бюллетени</w:t>
      </w:r>
      <w:r w:rsidR="00235799" w:rsidRPr="006A1236">
        <w:rPr>
          <w:sz w:val="24"/>
          <w:szCs w:val="24"/>
          <w:lang w:val="ru-RU"/>
        </w:rPr>
        <w:t xml:space="preserve">, выпущенные другими общинами, </w:t>
      </w:r>
      <w:r w:rsidRPr="006A1236">
        <w:rPr>
          <w:sz w:val="24"/>
          <w:szCs w:val="24"/>
          <w:lang w:val="ru-RU"/>
        </w:rPr>
        <w:t xml:space="preserve">а также </w:t>
      </w:r>
      <w:r w:rsidR="00235799" w:rsidRPr="006A1236">
        <w:rPr>
          <w:sz w:val="24"/>
          <w:szCs w:val="24"/>
          <w:lang w:val="ru-RU"/>
        </w:rPr>
        <w:t>любые</w:t>
      </w:r>
      <w:r w:rsidRPr="006A1236">
        <w:rPr>
          <w:sz w:val="24"/>
          <w:szCs w:val="24"/>
          <w:lang w:val="ru-RU"/>
        </w:rPr>
        <w:t xml:space="preserve"> </w:t>
      </w:r>
      <w:r w:rsidR="00235799" w:rsidRPr="006A1236">
        <w:rPr>
          <w:sz w:val="24"/>
          <w:szCs w:val="24"/>
          <w:lang w:val="ru-RU"/>
        </w:rPr>
        <w:t>напечатанные материалы бахаи, не имеющие отношение к</w:t>
      </w:r>
      <w:r w:rsidR="00B1559F" w:rsidRPr="006A1236">
        <w:rPr>
          <w:sz w:val="24"/>
          <w:szCs w:val="24"/>
          <w:lang w:val="ru-RU"/>
        </w:rPr>
        <w:t xml:space="preserve"> решениям Собрания или деятельности местной общины.</w:t>
      </w:r>
    </w:p>
    <w:p w:rsidR="009816E0" w:rsidRPr="006A1236" w:rsidRDefault="00B1559F" w:rsidP="00DE6FFD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П</w:t>
      </w:r>
      <w:r w:rsidR="00401DF8" w:rsidRPr="006A1236">
        <w:rPr>
          <w:sz w:val="24"/>
          <w:szCs w:val="24"/>
          <w:lang w:val="ru-RU"/>
        </w:rPr>
        <w:t>исьма</w:t>
      </w:r>
      <w:r w:rsidRPr="006A1236">
        <w:rPr>
          <w:sz w:val="24"/>
          <w:szCs w:val="24"/>
          <w:lang w:val="ru-RU"/>
        </w:rPr>
        <w:t xml:space="preserve"> к Праздникам Девятнадцатого Дня</w:t>
      </w:r>
      <w:r w:rsidR="00401DF8" w:rsidRPr="006A1236">
        <w:rPr>
          <w:sz w:val="24"/>
          <w:szCs w:val="24"/>
          <w:lang w:val="ru-RU"/>
        </w:rPr>
        <w:t xml:space="preserve">, кассеты и </w:t>
      </w:r>
      <w:proofErr w:type="spellStart"/>
      <w:r w:rsidR="00401DF8" w:rsidRPr="006A1236">
        <w:rPr>
          <w:sz w:val="24"/>
          <w:szCs w:val="24"/>
          <w:lang w:val="ru-RU"/>
        </w:rPr>
        <w:t>видеохроники</w:t>
      </w:r>
      <w:proofErr w:type="spellEnd"/>
      <w:r w:rsidR="00401DF8" w:rsidRPr="006A1236">
        <w:rPr>
          <w:sz w:val="24"/>
          <w:szCs w:val="24"/>
          <w:lang w:val="ru-RU"/>
        </w:rPr>
        <w:t xml:space="preserve"> </w:t>
      </w:r>
      <w:r w:rsidRPr="006A1236">
        <w:rPr>
          <w:rFonts w:eastAsiaTheme="minorHAnsi"/>
          <w:sz w:val="24"/>
          <w:szCs w:val="24"/>
          <w:lang w:val="ru-RU"/>
        </w:rPr>
        <w:t xml:space="preserve">Bahá’í </w:t>
      </w:r>
      <w:proofErr w:type="spellStart"/>
      <w:r w:rsidRPr="006A1236">
        <w:rPr>
          <w:rFonts w:eastAsiaTheme="minorHAnsi"/>
          <w:sz w:val="24"/>
          <w:szCs w:val="24"/>
          <w:lang w:val="ru-RU"/>
        </w:rPr>
        <w:lastRenderedPageBreak/>
        <w:t>Newsreel</w:t>
      </w:r>
      <w:proofErr w:type="spellEnd"/>
      <w:r w:rsidR="00401DF8" w:rsidRPr="006A1236">
        <w:rPr>
          <w:sz w:val="24"/>
          <w:szCs w:val="24"/>
          <w:lang w:val="ru-RU"/>
        </w:rPr>
        <w:t xml:space="preserve">, компакт-диски и DVD-диски </w:t>
      </w:r>
      <w:r w:rsidRPr="006A1236">
        <w:rPr>
          <w:sz w:val="24"/>
          <w:szCs w:val="24"/>
          <w:lang w:val="ru-RU"/>
        </w:rPr>
        <w:t>не спец</w:t>
      </w:r>
      <w:r w:rsidR="00B01A53">
        <w:rPr>
          <w:sz w:val="24"/>
          <w:szCs w:val="24"/>
          <w:lang w:val="ru-RU"/>
        </w:rPr>
        <w:t>ифичные для Собрания или общины</w:t>
      </w:r>
      <w:r w:rsidR="00B01A53">
        <w:rPr>
          <w:sz w:val="24"/>
          <w:szCs w:val="24"/>
          <w:lang w:val="en-US"/>
        </w:rPr>
        <w:t> </w:t>
      </w:r>
      <w:r w:rsidR="00B01A53" w:rsidRPr="00B01A53">
        <w:rPr>
          <w:sz w:val="24"/>
          <w:szCs w:val="24"/>
          <w:lang w:val="ru-RU"/>
        </w:rPr>
        <w:t>—</w:t>
      </w:r>
      <w:r w:rsidR="00F75225">
        <w:rPr>
          <w:sz w:val="24"/>
          <w:szCs w:val="24"/>
          <w:lang w:val="ru-RU"/>
        </w:rPr>
        <w:t xml:space="preserve"> от них можно избавиться</w:t>
      </w:r>
      <w:r w:rsidRPr="006A1236">
        <w:rPr>
          <w:sz w:val="24"/>
          <w:szCs w:val="24"/>
          <w:lang w:val="ru-RU"/>
        </w:rPr>
        <w:t>, если они перестали быть нужными.</w:t>
      </w: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92512C" w:rsidRPr="006A1236" w:rsidRDefault="00401DF8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Почему </w:t>
      </w:r>
      <w:r w:rsidR="00282119" w:rsidRPr="006A1236">
        <w:rPr>
          <w:sz w:val="24"/>
          <w:szCs w:val="24"/>
          <w:lang w:val="ru-RU"/>
        </w:rPr>
        <w:t xml:space="preserve">по </w:t>
      </w:r>
      <w:r w:rsidR="0092512C" w:rsidRPr="006A1236">
        <w:rPr>
          <w:sz w:val="24"/>
          <w:szCs w:val="24"/>
          <w:lang w:val="ru-RU"/>
        </w:rPr>
        <w:t>возможности нужно хранить документы в бумажной форме?</w:t>
      </w:r>
    </w:p>
    <w:p w:rsidR="009816E0" w:rsidRPr="006A1236" w:rsidRDefault="00401DF8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Электронные </w:t>
      </w:r>
      <w:r w:rsidR="0092512C" w:rsidRPr="006A1236">
        <w:rPr>
          <w:sz w:val="24"/>
          <w:szCs w:val="24"/>
          <w:lang w:val="ru-RU"/>
        </w:rPr>
        <w:t>документы</w:t>
      </w:r>
      <w:r w:rsidRPr="006A1236">
        <w:rPr>
          <w:sz w:val="24"/>
          <w:szCs w:val="24"/>
          <w:lang w:val="ru-RU"/>
        </w:rPr>
        <w:t xml:space="preserve"> удобны</w:t>
      </w:r>
      <w:r w:rsidR="007D29D4">
        <w:rPr>
          <w:sz w:val="24"/>
          <w:szCs w:val="24"/>
          <w:lang w:val="ru-RU"/>
        </w:rPr>
        <w:t xml:space="preserve">, когда речь идет о создании и доступе </w:t>
      </w:r>
      <w:r w:rsidRPr="006A1236">
        <w:rPr>
          <w:sz w:val="24"/>
          <w:szCs w:val="24"/>
          <w:lang w:val="ru-RU"/>
        </w:rPr>
        <w:t>к текущим документам, но имеют</w:t>
      </w:r>
      <w:r w:rsidR="0092512C" w:rsidRPr="006A1236">
        <w:rPr>
          <w:sz w:val="24"/>
          <w:szCs w:val="24"/>
          <w:lang w:val="ru-RU"/>
        </w:rPr>
        <w:t xml:space="preserve"> ряд</w:t>
      </w:r>
      <w:r w:rsidRPr="006A1236">
        <w:rPr>
          <w:sz w:val="24"/>
          <w:szCs w:val="24"/>
          <w:lang w:val="ru-RU"/>
        </w:rPr>
        <w:t xml:space="preserve"> недостатков, когда дело доходит до длительного хранения. Их </w:t>
      </w:r>
      <w:r w:rsidR="0092512C" w:rsidRPr="006A1236">
        <w:rPr>
          <w:sz w:val="24"/>
          <w:szCs w:val="24"/>
          <w:lang w:val="ru-RU"/>
        </w:rPr>
        <w:t>могут</w:t>
      </w:r>
      <w:r w:rsidRPr="006A1236">
        <w:rPr>
          <w:sz w:val="24"/>
          <w:szCs w:val="24"/>
          <w:lang w:val="ru-RU"/>
        </w:rPr>
        <w:t xml:space="preserve"> прочитать только машины, требующие как аппаратного, так и программного обеспечения. Компьютерное оборудование и программное обеспечение постоянно </w:t>
      </w:r>
      <w:r w:rsidR="0092512C" w:rsidRPr="006A1236">
        <w:rPr>
          <w:sz w:val="24"/>
          <w:szCs w:val="24"/>
          <w:lang w:val="ru-RU"/>
        </w:rPr>
        <w:t>обновля</w:t>
      </w:r>
      <w:r w:rsidR="007D29D4">
        <w:rPr>
          <w:sz w:val="24"/>
          <w:szCs w:val="24"/>
          <w:lang w:val="ru-RU"/>
        </w:rPr>
        <w:t>е</w:t>
      </w:r>
      <w:r w:rsidR="0092512C" w:rsidRPr="006A1236">
        <w:rPr>
          <w:sz w:val="24"/>
          <w:szCs w:val="24"/>
          <w:lang w:val="ru-RU"/>
        </w:rPr>
        <w:t>тся или заменя</w:t>
      </w:r>
      <w:r w:rsidR="007D29D4">
        <w:rPr>
          <w:sz w:val="24"/>
          <w:szCs w:val="24"/>
          <w:lang w:val="ru-RU"/>
        </w:rPr>
        <w:t>е</w:t>
      </w:r>
      <w:r w:rsidR="0092512C" w:rsidRPr="006A1236">
        <w:rPr>
          <w:sz w:val="24"/>
          <w:szCs w:val="24"/>
          <w:lang w:val="ru-RU"/>
        </w:rPr>
        <w:t>тся производителями, зачастую без должного учета долговременной сохранности</w:t>
      </w:r>
      <w:r w:rsidRPr="006A1236">
        <w:rPr>
          <w:sz w:val="24"/>
          <w:szCs w:val="24"/>
          <w:lang w:val="ru-RU"/>
        </w:rPr>
        <w:t>; этот процесс может исказить старые цифровые материалы или сделать их нечитаемы</w:t>
      </w:r>
      <w:r w:rsidR="0092512C" w:rsidRPr="006A1236">
        <w:rPr>
          <w:sz w:val="24"/>
          <w:szCs w:val="24"/>
          <w:lang w:val="ru-RU"/>
        </w:rPr>
        <w:t>ми</w:t>
      </w:r>
      <w:r w:rsidRPr="006A1236">
        <w:rPr>
          <w:sz w:val="24"/>
          <w:szCs w:val="24"/>
          <w:lang w:val="ru-RU"/>
        </w:rPr>
        <w:t xml:space="preserve">. </w:t>
      </w:r>
      <w:r w:rsidR="0092512C" w:rsidRPr="006A1236">
        <w:rPr>
          <w:sz w:val="24"/>
          <w:szCs w:val="24"/>
          <w:lang w:val="ru-RU"/>
        </w:rPr>
        <w:t xml:space="preserve">Но </w:t>
      </w:r>
      <w:r w:rsidRPr="006A1236">
        <w:rPr>
          <w:sz w:val="24"/>
          <w:szCs w:val="24"/>
          <w:lang w:val="ru-RU"/>
        </w:rPr>
        <w:t xml:space="preserve">более </w:t>
      </w:r>
      <w:r w:rsidR="0092512C" w:rsidRPr="006A1236">
        <w:rPr>
          <w:sz w:val="24"/>
          <w:szCs w:val="24"/>
          <w:lang w:val="ru-RU"/>
        </w:rPr>
        <w:t>серьезная</w:t>
      </w:r>
      <w:r w:rsidRPr="006A1236">
        <w:rPr>
          <w:sz w:val="24"/>
          <w:szCs w:val="24"/>
          <w:lang w:val="ru-RU"/>
        </w:rPr>
        <w:t xml:space="preserve"> проблема </w:t>
      </w:r>
      <w:r w:rsidR="0092512C" w:rsidRPr="006A1236">
        <w:rPr>
          <w:sz w:val="24"/>
          <w:szCs w:val="24"/>
          <w:lang w:val="ru-RU"/>
        </w:rPr>
        <w:t>заключается в том,</w:t>
      </w:r>
      <w:r w:rsidRPr="006A1236">
        <w:rPr>
          <w:sz w:val="24"/>
          <w:szCs w:val="24"/>
          <w:lang w:val="ru-RU"/>
        </w:rPr>
        <w:t xml:space="preserve"> что цифровые </w:t>
      </w:r>
      <w:r w:rsidR="0092512C" w:rsidRPr="006A1236">
        <w:rPr>
          <w:sz w:val="24"/>
          <w:szCs w:val="24"/>
          <w:lang w:val="ru-RU"/>
        </w:rPr>
        <w:t>документы</w:t>
      </w:r>
      <w:r w:rsidRPr="006A1236">
        <w:rPr>
          <w:sz w:val="24"/>
          <w:szCs w:val="24"/>
          <w:lang w:val="ru-RU"/>
        </w:rPr>
        <w:t>, будь то хран</w:t>
      </w:r>
      <w:r w:rsidR="0092512C" w:rsidRPr="006A1236">
        <w:rPr>
          <w:sz w:val="24"/>
          <w:szCs w:val="24"/>
          <w:lang w:val="ru-RU"/>
        </w:rPr>
        <w:t>ящиеся</w:t>
      </w:r>
      <w:r w:rsidRPr="006A1236">
        <w:rPr>
          <w:sz w:val="24"/>
          <w:szCs w:val="24"/>
          <w:lang w:val="ru-RU"/>
        </w:rPr>
        <w:t xml:space="preserve"> на </w:t>
      </w:r>
      <w:r w:rsidR="0092512C" w:rsidRPr="006A1236">
        <w:rPr>
          <w:sz w:val="24"/>
          <w:szCs w:val="24"/>
          <w:lang w:val="ru-RU"/>
        </w:rPr>
        <w:t xml:space="preserve">оптических или жестких </w:t>
      </w:r>
      <w:r w:rsidRPr="006A1236">
        <w:rPr>
          <w:sz w:val="24"/>
          <w:szCs w:val="24"/>
          <w:lang w:val="ru-RU"/>
        </w:rPr>
        <w:t>диск</w:t>
      </w:r>
      <w:r w:rsidR="0092512C" w:rsidRPr="006A1236">
        <w:rPr>
          <w:sz w:val="24"/>
          <w:szCs w:val="24"/>
          <w:lang w:val="ru-RU"/>
        </w:rPr>
        <w:t>ах</w:t>
      </w:r>
      <w:r w:rsidRPr="006A1236">
        <w:rPr>
          <w:sz w:val="24"/>
          <w:szCs w:val="24"/>
          <w:lang w:val="ru-RU"/>
        </w:rPr>
        <w:t xml:space="preserve">, на </w:t>
      </w:r>
      <w:r w:rsidR="0092512C" w:rsidRPr="006A1236">
        <w:rPr>
          <w:sz w:val="24"/>
          <w:szCs w:val="24"/>
          <w:lang w:val="ru-RU"/>
        </w:rPr>
        <w:t>компьютере</w:t>
      </w:r>
      <w:r w:rsidRPr="006A1236">
        <w:rPr>
          <w:sz w:val="24"/>
          <w:szCs w:val="24"/>
          <w:lang w:val="ru-RU"/>
        </w:rPr>
        <w:t xml:space="preserve"> или на сервисе резервного копирования «в облаке», </w:t>
      </w:r>
      <w:r w:rsidR="0092512C" w:rsidRPr="006A1236">
        <w:rPr>
          <w:sz w:val="24"/>
          <w:szCs w:val="24"/>
          <w:lang w:val="ru-RU"/>
        </w:rPr>
        <w:t xml:space="preserve">находятся </w:t>
      </w:r>
      <w:r w:rsidRPr="006A1236">
        <w:rPr>
          <w:sz w:val="24"/>
          <w:szCs w:val="24"/>
          <w:lang w:val="ru-RU"/>
        </w:rPr>
        <w:t xml:space="preserve">вне поля зрения, и легко теряются или забываются </w:t>
      </w:r>
      <w:r w:rsidR="00382FD1" w:rsidRPr="006A1236">
        <w:rPr>
          <w:sz w:val="24"/>
          <w:szCs w:val="24"/>
          <w:lang w:val="ru-RU"/>
        </w:rPr>
        <w:t>при смене сотрудников в офисе</w:t>
      </w:r>
      <w:r w:rsidRPr="006A1236">
        <w:rPr>
          <w:sz w:val="24"/>
          <w:szCs w:val="24"/>
          <w:lang w:val="ru-RU"/>
        </w:rPr>
        <w:t xml:space="preserve"> или </w:t>
      </w:r>
      <w:r w:rsidR="00382FD1" w:rsidRPr="006A1236">
        <w:rPr>
          <w:sz w:val="24"/>
          <w:szCs w:val="24"/>
          <w:lang w:val="ru-RU"/>
        </w:rPr>
        <w:t>изменении в</w:t>
      </w:r>
      <w:r w:rsidRPr="006A1236">
        <w:rPr>
          <w:sz w:val="24"/>
          <w:szCs w:val="24"/>
          <w:lang w:val="ru-RU"/>
        </w:rPr>
        <w:t xml:space="preserve"> членств</w:t>
      </w:r>
      <w:r w:rsidR="00382FD1" w:rsidRPr="006A1236">
        <w:rPr>
          <w:sz w:val="24"/>
          <w:szCs w:val="24"/>
          <w:lang w:val="ru-RU"/>
        </w:rPr>
        <w:t>е в Собрании</w:t>
      </w:r>
      <w:r w:rsidRPr="006A1236">
        <w:rPr>
          <w:sz w:val="24"/>
          <w:szCs w:val="24"/>
          <w:lang w:val="ru-RU"/>
        </w:rPr>
        <w:t xml:space="preserve">. </w:t>
      </w:r>
      <w:r w:rsidR="00382FD1" w:rsidRPr="006A1236">
        <w:rPr>
          <w:sz w:val="24"/>
          <w:szCs w:val="24"/>
          <w:lang w:val="ru-RU"/>
        </w:rPr>
        <w:t>Возникали ситуации, когда цифровая система каталогизации, созданная сотрудником, разбирающ</w:t>
      </w:r>
      <w:r w:rsidR="007D29D4">
        <w:rPr>
          <w:sz w:val="24"/>
          <w:szCs w:val="24"/>
          <w:lang w:val="ru-RU"/>
        </w:rPr>
        <w:t>имся</w:t>
      </w:r>
      <w:r w:rsidR="00382FD1" w:rsidRPr="006A1236">
        <w:rPr>
          <w:sz w:val="24"/>
          <w:szCs w:val="24"/>
          <w:lang w:val="ru-RU"/>
        </w:rPr>
        <w:t xml:space="preserve"> в компьютерах, и который через некоторое время умер, не могла обслуживаться или использоваться персоналом, пришедшем на замену, и который был менее способный. Архив должен поддерживается на протяжении десятилетий, даже столетий. </w:t>
      </w:r>
      <w:r w:rsidRPr="006A1236">
        <w:rPr>
          <w:sz w:val="24"/>
          <w:szCs w:val="24"/>
          <w:lang w:val="ru-RU"/>
        </w:rPr>
        <w:t xml:space="preserve">Все организации, использующие цифровые </w:t>
      </w:r>
      <w:r w:rsidR="00382FD1" w:rsidRPr="006A1236">
        <w:rPr>
          <w:sz w:val="24"/>
          <w:szCs w:val="24"/>
          <w:lang w:val="ru-RU"/>
        </w:rPr>
        <w:t>документы</w:t>
      </w:r>
      <w:r w:rsidRPr="006A1236">
        <w:rPr>
          <w:sz w:val="24"/>
          <w:szCs w:val="24"/>
          <w:lang w:val="ru-RU"/>
        </w:rPr>
        <w:t xml:space="preserve">, обнаружили, что затраты на управление ими и </w:t>
      </w:r>
      <w:r w:rsidR="007D29D4">
        <w:rPr>
          <w:sz w:val="24"/>
          <w:szCs w:val="24"/>
          <w:lang w:val="ru-RU"/>
        </w:rPr>
        <w:t xml:space="preserve">на </w:t>
      </w:r>
      <w:r w:rsidRPr="006A1236">
        <w:rPr>
          <w:sz w:val="24"/>
          <w:szCs w:val="24"/>
          <w:lang w:val="ru-RU"/>
        </w:rPr>
        <w:t xml:space="preserve">их сохранение в долгосрочной перспективе могут равняться, а в некоторых случаях превосходить, </w:t>
      </w:r>
      <w:r w:rsidR="00382FD1" w:rsidRPr="006A1236">
        <w:rPr>
          <w:sz w:val="24"/>
          <w:szCs w:val="24"/>
          <w:lang w:val="ru-RU"/>
        </w:rPr>
        <w:t>с</w:t>
      </w:r>
      <w:r w:rsidRPr="006A1236">
        <w:rPr>
          <w:sz w:val="24"/>
          <w:szCs w:val="24"/>
          <w:lang w:val="ru-RU"/>
        </w:rPr>
        <w:t>тоимость сохранени</w:t>
      </w:r>
      <w:r w:rsidR="007D29D4">
        <w:rPr>
          <w:sz w:val="24"/>
          <w:szCs w:val="24"/>
          <w:lang w:val="ru-RU"/>
        </w:rPr>
        <w:t>я</w:t>
      </w:r>
      <w:r w:rsidRPr="006A1236">
        <w:rPr>
          <w:sz w:val="24"/>
          <w:szCs w:val="24"/>
          <w:lang w:val="ru-RU"/>
        </w:rPr>
        <w:t xml:space="preserve"> бума</w:t>
      </w:r>
      <w:r w:rsidR="00382FD1" w:rsidRPr="006A1236">
        <w:rPr>
          <w:sz w:val="24"/>
          <w:szCs w:val="24"/>
          <w:lang w:val="ru-RU"/>
        </w:rPr>
        <w:t>жных документов</w:t>
      </w:r>
      <w:r w:rsidRPr="006A1236">
        <w:rPr>
          <w:sz w:val="24"/>
          <w:szCs w:val="24"/>
          <w:lang w:val="ru-RU"/>
        </w:rPr>
        <w:t>.</w:t>
      </w:r>
      <w:r w:rsidR="00D65823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 xml:space="preserve">Поэтому Местным Духовным Собраниям рекомендуется хранить свои официальные </w:t>
      </w:r>
      <w:r w:rsidR="00D65823" w:rsidRPr="006A1236">
        <w:rPr>
          <w:sz w:val="24"/>
          <w:szCs w:val="24"/>
          <w:lang w:val="ru-RU"/>
        </w:rPr>
        <w:t>документы на бумаге</w:t>
      </w:r>
      <w:r w:rsidRPr="006A1236">
        <w:rPr>
          <w:sz w:val="24"/>
          <w:szCs w:val="24"/>
          <w:lang w:val="ru-RU"/>
        </w:rPr>
        <w:t xml:space="preserve">, </w:t>
      </w:r>
      <w:r w:rsidR="00D65823" w:rsidRPr="006A1236">
        <w:rPr>
          <w:sz w:val="24"/>
          <w:szCs w:val="24"/>
          <w:lang w:val="ru-RU"/>
        </w:rPr>
        <w:t>независимо от того, хранят ли они те же самые документы в цифровом виде. М</w:t>
      </w:r>
      <w:r w:rsidRPr="006A1236">
        <w:rPr>
          <w:sz w:val="24"/>
          <w:szCs w:val="24"/>
          <w:lang w:val="ru-RU"/>
        </w:rPr>
        <w:t xml:space="preserve">ожно сэкономить много времени и средств, сохраняя только необходимые </w:t>
      </w:r>
      <w:r w:rsidR="00D65823" w:rsidRPr="006A1236">
        <w:rPr>
          <w:sz w:val="24"/>
          <w:szCs w:val="24"/>
          <w:lang w:val="ru-RU"/>
        </w:rPr>
        <w:t>документы</w:t>
      </w:r>
      <w:r w:rsidRPr="006A1236">
        <w:rPr>
          <w:sz w:val="24"/>
          <w:szCs w:val="24"/>
          <w:lang w:val="ru-RU"/>
        </w:rPr>
        <w:t xml:space="preserve"> и удал</w:t>
      </w:r>
      <w:r w:rsidR="00D65823" w:rsidRPr="006A1236">
        <w:rPr>
          <w:sz w:val="24"/>
          <w:szCs w:val="24"/>
          <w:lang w:val="ru-RU"/>
        </w:rPr>
        <w:t>яя</w:t>
      </w:r>
      <w:r w:rsidRPr="006A1236">
        <w:rPr>
          <w:sz w:val="24"/>
          <w:szCs w:val="24"/>
          <w:lang w:val="ru-RU"/>
        </w:rPr>
        <w:t xml:space="preserve"> материалы низк</w:t>
      </w:r>
      <w:r w:rsidR="00D65823" w:rsidRPr="006A1236">
        <w:rPr>
          <w:sz w:val="24"/>
          <w:szCs w:val="24"/>
          <w:lang w:val="ru-RU"/>
        </w:rPr>
        <w:t>ой</w:t>
      </w:r>
      <w:r w:rsidRPr="006A1236">
        <w:rPr>
          <w:sz w:val="24"/>
          <w:szCs w:val="24"/>
          <w:lang w:val="ru-RU"/>
        </w:rPr>
        <w:t xml:space="preserve"> или же </w:t>
      </w:r>
      <w:r w:rsidR="00D65823" w:rsidRPr="006A1236">
        <w:rPr>
          <w:sz w:val="24"/>
          <w:szCs w:val="24"/>
          <w:lang w:val="ru-RU"/>
        </w:rPr>
        <w:t>кратковременной</w:t>
      </w:r>
      <w:r w:rsidRPr="006A1236">
        <w:rPr>
          <w:sz w:val="24"/>
          <w:szCs w:val="24"/>
          <w:lang w:val="ru-RU"/>
        </w:rPr>
        <w:t xml:space="preserve"> ценност</w:t>
      </w:r>
      <w:r w:rsidR="00D65823" w:rsidRPr="006A1236">
        <w:rPr>
          <w:sz w:val="24"/>
          <w:szCs w:val="24"/>
          <w:lang w:val="ru-RU"/>
        </w:rPr>
        <w:t>и</w:t>
      </w:r>
      <w:r w:rsidRPr="006A1236">
        <w:rPr>
          <w:sz w:val="24"/>
          <w:szCs w:val="24"/>
          <w:lang w:val="ru-RU"/>
        </w:rPr>
        <w:t>.</w:t>
      </w: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401DF8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Управление электронны</w:t>
      </w:r>
      <w:r w:rsidR="00D65823" w:rsidRPr="006A1236">
        <w:rPr>
          <w:sz w:val="24"/>
          <w:szCs w:val="24"/>
          <w:lang w:val="ru-RU"/>
        </w:rPr>
        <w:t>ми документами</w:t>
      </w:r>
    </w:p>
    <w:p w:rsidR="00D65823" w:rsidRPr="006A1236" w:rsidRDefault="00D65823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Очевидно</w:t>
      </w:r>
      <w:r w:rsidR="00401DF8" w:rsidRPr="006A1236">
        <w:rPr>
          <w:sz w:val="24"/>
          <w:szCs w:val="24"/>
          <w:lang w:val="ru-RU"/>
        </w:rPr>
        <w:t xml:space="preserve">, что некоторые виды цифровых документов </w:t>
      </w:r>
      <w:r w:rsidRPr="006A1236">
        <w:rPr>
          <w:sz w:val="24"/>
          <w:szCs w:val="24"/>
          <w:lang w:val="ru-RU"/>
        </w:rPr>
        <w:t>довольно трудно</w:t>
      </w:r>
      <w:r w:rsidR="00401DF8" w:rsidRPr="006A1236">
        <w:rPr>
          <w:sz w:val="24"/>
          <w:szCs w:val="24"/>
          <w:lang w:val="ru-RU"/>
        </w:rPr>
        <w:t xml:space="preserve"> или непрактичн</w:t>
      </w:r>
      <w:r w:rsidRPr="006A1236">
        <w:rPr>
          <w:sz w:val="24"/>
          <w:szCs w:val="24"/>
          <w:lang w:val="ru-RU"/>
        </w:rPr>
        <w:t>о</w:t>
      </w:r>
      <w:r w:rsidR="00401DF8" w:rsidRPr="006A1236">
        <w:rPr>
          <w:sz w:val="24"/>
          <w:szCs w:val="24"/>
          <w:lang w:val="ru-RU"/>
        </w:rPr>
        <w:t xml:space="preserve"> распечат</w:t>
      </w:r>
      <w:r w:rsidRPr="006A1236">
        <w:rPr>
          <w:sz w:val="24"/>
          <w:szCs w:val="24"/>
          <w:lang w:val="ru-RU"/>
        </w:rPr>
        <w:t>ывать</w:t>
      </w:r>
      <w:r w:rsidR="00401DF8" w:rsidRPr="006A1236">
        <w:rPr>
          <w:sz w:val="24"/>
          <w:szCs w:val="24"/>
          <w:lang w:val="ru-RU"/>
        </w:rPr>
        <w:t xml:space="preserve"> на бумаге. Сообщений электронной почты очень много, и они могут содержать длинные цепочки </w:t>
      </w:r>
      <w:r w:rsidRPr="006A1236">
        <w:rPr>
          <w:sz w:val="24"/>
          <w:szCs w:val="24"/>
          <w:lang w:val="ru-RU"/>
        </w:rPr>
        <w:t>ответов</w:t>
      </w:r>
      <w:r w:rsidR="00401DF8" w:rsidRPr="006A1236">
        <w:rPr>
          <w:sz w:val="24"/>
          <w:szCs w:val="24"/>
          <w:lang w:val="ru-RU"/>
        </w:rPr>
        <w:t xml:space="preserve"> или </w:t>
      </w:r>
      <w:r w:rsidRPr="006A1236">
        <w:rPr>
          <w:sz w:val="24"/>
          <w:szCs w:val="24"/>
          <w:lang w:val="ru-RU"/>
        </w:rPr>
        <w:t>различных</w:t>
      </w:r>
      <w:r w:rsidR="00401DF8" w:rsidRPr="006A1236">
        <w:rPr>
          <w:sz w:val="24"/>
          <w:szCs w:val="24"/>
          <w:lang w:val="ru-RU"/>
        </w:rPr>
        <w:t xml:space="preserve"> вложени</w:t>
      </w:r>
      <w:r w:rsidRPr="006A1236">
        <w:rPr>
          <w:sz w:val="24"/>
          <w:szCs w:val="24"/>
          <w:lang w:val="ru-RU"/>
        </w:rPr>
        <w:t>й</w:t>
      </w:r>
      <w:r w:rsidR="00401DF8" w:rsidRPr="006A1236">
        <w:rPr>
          <w:sz w:val="24"/>
          <w:szCs w:val="24"/>
          <w:lang w:val="ru-RU"/>
        </w:rPr>
        <w:t xml:space="preserve">. Электронные таблицы </w:t>
      </w:r>
      <w:r w:rsidR="000B442A" w:rsidRPr="006A1236">
        <w:rPr>
          <w:sz w:val="24"/>
          <w:szCs w:val="24"/>
          <w:lang w:val="ru-RU"/>
        </w:rPr>
        <w:t>утрачивают</w:t>
      </w:r>
      <w:r w:rsidR="00401DF8" w:rsidRPr="006A1236">
        <w:rPr>
          <w:sz w:val="24"/>
          <w:szCs w:val="24"/>
          <w:lang w:val="ru-RU"/>
        </w:rPr>
        <w:t xml:space="preserve"> свою функциональность при </w:t>
      </w:r>
      <w:r w:rsidR="000B442A" w:rsidRPr="006A1236">
        <w:rPr>
          <w:sz w:val="24"/>
          <w:szCs w:val="24"/>
          <w:lang w:val="ru-RU"/>
        </w:rPr>
        <w:t>распечатке</w:t>
      </w:r>
      <w:r w:rsidR="00401DF8" w:rsidRPr="006A1236">
        <w:rPr>
          <w:sz w:val="24"/>
          <w:szCs w:val="24"/>
          <w:lang w:val="ru-RU"/>
        </w:rPr>
        <w:t>. Текст</w:t>
      </w:r>
      <w:r w:rsidR="000B442A" w:rsidRPr="006A1236">
        <w:rPr>
          <w:sz w:val="24"/>
          <w:szCs w:val="24"/>
          <w:lang w:val="ru-RU"/>
        </w:rPr>
        <w:t>овые с</w:t>
      </w:r>
      <w:r w:rsidR="00401DF8" w:rsidRPr="006A1236">
        <w:rPr>
          <w:sz w:val="24"/>
          <w:szCs w:val="24"/>
          <w:lang w:val="ru-RU"/>
        </w:rPr>
        <w:t>ообщения, видео</w:t>
      </w:r>
      <w:r w:rsidR="00F7546F" w:rsidRPr="006A1236">
        <w:rPr>
          <w:sz w:val="24"/>
          <w:szCs w:val="24"/>
          <w:lang w:val="ru-RU"/>
        </w:rPr>
        <w:t>,</w:t>
      </w:r>
      <w:r w:rsidR="00401DF8" w:rsidRPr="006A1236">
        <w:rPr>
          <w:sz w:val="24"/>
          <w:szCs w:val="24"/>
          <w:lang w:val="ru-RU"/>
        </w:rPr>
        <w:t xml:space="preserve"> а также </w:t>
      </w:r>
      <w:r w:rsidR="000B442A" w:rsidRPr="006A1236">
        <w:rPr>
          <w:sz w:val="24"/>
          <w:szCs w:val="24"/>
          <w:lang w:val="ru-RU"/>
        </w:rPr>
        <w:t>д</w:t>
      </w:r>
      <w:r w:rsidR="00401DF8" w:rsidRPr="006A1236">
        <w:rPr>
          <w:sz w:val="24"/>
          <w:szCs w:val="24"/>
          <w:lang w:val="ru-RU"/>
        </w:rPr>
        <w:t>руг</w:t>
      </w:r>
      <w:r w:rsidR="000B442A" w:rsidRPr="006A1236">
        <w:rPr>
          <w:sz w:val="24"/>
          <w:szCs w:val="24"/>
          <w:lang w:val="ru-RU"/>
        </w:rPr>
        <w:t>ие</w:t>
      </w:r>
      <w:r w:rsidR="00401DF8" w:rsidRPr="006A1236">
        <w:rPr>
          <w:sz w:val="24"/>
          <w:szCs w:val="24"/>
          <w:lang w:val="ru-RU"/>
        </w:rPr>
        <w:t xml:space="preserve"> </w:t>
      </w:r>
      <w:r w:rsidR="000B442A" w:rsidRPr="006A1236">
        <w:rPr>
          <w:sz w:val="24"/>
          <w:szCs w:val="24"/>
          <w:lang w:val="ru-RU"/>
        </w:rPr>
        <w:t>подобные</w:t>
      </w:r>
      <w:r w:rsidR="00401DF8" w:rsidRPr="006A1236">
        <w:rPr>
          <w:sz w:val="24"/>
          <w:szCs w:val="24"/>
          <w:lang w:val="ru-RU"/>
        </w:rPr>
        <w:t xml:space="preserve"> материалы </w:t>
      </w:r>
      <w:r w:rsidR="000B442A" w:rsidRPr="006A1236">
        <w:rPr>
          <w:sz w:val="24"/>
          <w:szCs w:val="24"/>
          <w:lang w:val="ru-RU"/>
        </w:rPr>
        <w:t>представляют отдельные</w:t>
      </w:r>
      <w:r w:rsidR="00401DF8" w:rsidRPr="006A1236">
        <w:rPr>
          <w:sz w:val="24"/>
          <w:szCs w:val="24"/>
          <w:lang w:val="ru-RU"/>
        </w:rPr>
        <w:t xml:space="preserve"> проблемы. Мы рекоменд</w:t>
      </w:r>
      <w:r w:rsidR="000B442A" w:rsidRPr="006A1236">
        <w:rPr>
          <w:sz w:val="24"/>
          <w:szCs w:val="24"/>
          <w:lang w:val="ru-RU"/>
        </w:rPr>
        <w:t>уем, чтобы</w:t>
      </w:r>
      <w:r w:rsidR="00401DF8" w:rsidRPr="006A1236">
        <w:rPr>
          <w:sz w:val="24"/>
          <w:szCs w:val="24"/>
          <w:lang w:val="ru-RU"/>
        </w:rPr>
        <w:t xml:space="preserve"> в таких случаях секретарь </w:t>
      </w:r>
      <w:r w:rsidR="000B442A" w:rsidRPr="006A1236">
        <w:rPr>
          <w:sz w:val="24"/>
          <w:szCs w:val="24"/>
          <w:lang w:val="ru-RU"/>
        </w:rPr>
        <w:t>Собрания</w:t>
      </w:r>
      <w:r w:rsidR="00401DF8" w:rsidRPr="006A1236">
        <w:rPr>
          <w:sz w:val="24"/>
          <w:szCs w:val="24"/>
          <w:lang w:val="ru-RU"/>
        </w:rPr>
        <w:t xml:space="preserve"> или архив</w:t>
      </w:r>
      <w:r w:rsidR="000B442A" w:rsidRPr="006A1236">
        <w:rPr>
          <w:sz w:val="24"/>
          <w:szCs w:val="24"/>
          <w:lang w:val="ru-RU"/>
        </w:rPr>
        <w:t>ист</w:t>
      </w:r>
      <w:r w:rsidR="00401DF8" w:rsidRPr="006A1236">
        <w:rPr>
          <w:sz w:val="24"/>
          <w:szCs w:val="24"/>
          <w:lang w:val="ru-RU"/>
        </w:rPr>
        <w:t xml:space="preserve"> распечат</w:t>
      </w:r>
      <w:r w:rsidR="000B442A" w:rsidRPr="006A1236">
        <w:rPr>
          <w:sz w:val="24"/>
          <w:szCs w:val="24"/>
          <w:lang w:val="ru-RU"/>
        </w:rPr>
        <w:t>ывали</w:t>
      </w:r>
      <w:r w:rsidR="00401DF8" w:rsidRPr="006A1236">
        <w:rPr>
          <w:sz w:val="24"/>
          <w:szCs w:val="24"/>
          <w:lang w:val="ru-RU"/>
        </w:rPr>
        <w:t xml:space="preserve"> копии наиболее значимых и важных документов таким образом, чтобы содержание </w:t>
      </w:r>
      <w:r w:rsidR="00F7546F" w:rsidRPr="006A1236">
        <w:rPr>
          <w:sz w:val="24"/>
          <w:szCs w:val="24"/>
          <w:lang w:val="ru-RU"/>
        </w:rPr>
        <w:t>передавалось</w:t>
      </w:r>
      <w:r w:rsidR="000B442A" w:rsidRPr="006A1236">
        <w:rPr>
          <w:sz w:val="24"/>
          <w:szCs w:val="24"/>
          <w:lang w:val="ru-RU"/>
        </w:rPr>
        <w:t xml:space="preserve"> наиболее</w:t>
      </w:r>
      <w:r w:rsidR="00401DF8" w:rsidRPr="006A1236">
        <w:rPr>
          <w:sz w:val="24"/>
          <w:szCs w:val="24"/>
          <w:lang w:val="ru-RU"/>
        </w:rPr>
        <w:t xml:space="preserve"> верно,</w:t>
      </w:r>
      <w:r w:rsidR="000B442A" w:rsidRPr="006A1236">
        <w:rPr>
          <w:sz w:val="24"/>
          <w:szCs w:val="24"/>
          <w:lang w:val="ru-RU"/>
        </w:rPr>
        <w:t xml:space="preserve"> и помещали их на хранение с другими </w:t>
      </w:r>
      <w:r w:rsidR="007D29D4">
        <w:rPr>
          <w:sz w:val="24"/>
          <w:szCs w:val="24"/>
          <w:lang w:val="ru-RU"/>
        </w:rPr>
        <w:t xml:space="preserve">оригинальными </w:t>
      </w:r>
      <w:r w:rsidR="000B442A" w:rsidRPr="006A1236">
        <w:rPr>
          <w:sz w:val="24"/>
          <w:szCs w:val="24"/>
          <w:lang w:val="ru-RU"/>
        </w:rPr>
        <w:t>документами.</w:t>
      </w:r>
    </w:p>
    <w:p w:rsidR="000B442A" w:rsidRPr="006A1236" w:rsidRDefault="000B442A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0B442A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Собрания</w:t>
      </w:r>
      <w:r w:rsidR="00401DF8" w:rsidRPr="006A1236">
        <w:rPr>
          <w:sz w:val="24"/>
          <w:szCs w:val="24"/>
          <w:lang w:val="ru-RU"/>
        </w:rPr>
        <w:t xml:space="preserve"> долж</w:t>
      </w:r>
      <w:r w:rsidRPr="006A1236">
        <w:rPr>
          <w:sz w:val="24"/>
          <w:szCs w:val="24"/>
          <w:lang w:val="ru-RU"/>
        </w:rPr>
        <w:t>ны</w:t>
      </w:r>
      <w:r w:rsidR="00401DF8" w:rsidRPr="006A1236">
        <w:rPr>
          <w:sz w:val="24"/>
          <w:szCs w:val="24"/>
          <w:lang w:val="ru-RU"/>
        </w:rPr>
        <w:t xml:space="preserve"> также </w:t>
      </w:r>
      <w:r w:rsidRPr="006A1236">
        <w:rPr>
          <w:sz w:val="24"/>
          <w:szCs w:val="24"/>
          <w:lang w:val="ru-RU"/>
        </w:rPr>
        <w:t xml:space="preserve">в наилучшем возможном порядке </w:t>
      </w:r>
      <w:r w:rsidR="00401DF8" w:rsidRPr="006A1236">
        <w:rPr>
          <w:sz w:val="24"/>
          <w:szCs w:val="24"/>
          <w:lang w:val="ru-RU"/>
        </w:rPr>
        <w:t xml:space="preserve">стараться </w:t>
      </w:r>
      <w:r w:rsidRPr="006A1236">
        <w:rPr>
          <w:sz w:val="24"/>
          <w:szCs w:val="24"/>
          <w:lang w:val="ru-RU"/>
        </w:rPr>
        <w:t xml:space="preserve">вести и делать резервные копии своих </w:t>
      </w:r>
      <w:r w:rsidR="00401DF8" w:rsidRPr="006A1236">
        <w:rPr>
          <w:sz w:val="24"/>
          <w:szCs w:val="24"/>
          <w:lang w:val="ru-RU"/>
        </w:rPr>
        <w:t>цифров</w:t>
      </w:r>
      <w:r w:rsidRPr="006A1236">
        <w:rPr>
          <w:sz w:val="24"/>
          <w:szCs w:val="24"/>
          <w:lang w:val="ru-RU"/>
        </w:rPr>
        <w:t>ых</w:t>
      </w:r>
      <w:r w:rsidR="00401DF8" w:rsidRPr="006A1236">
        <w:rPr>
          <w:sz w:val="24"/>
          <w:szCs w:val="24"/>
          <w:lang w:val="ru-RU"/>
        </w:rPr>
        <w:t xml:space="preserve"> документ</w:t>
      </w:r>
      <w:r w:rsidRPr="006A1236">
        <w:rPr>
          <w:sz w:val="24"/>
          <w:szCs w:val="24"/>
          <w:lang w:val="ru-RU"/>
        </w:rPr>
        <w:t xml:space="preserve">ов. </w:t>
      </w:r>
      <w:r w:rsidR="00401DF8" w:rsidRPr="006A1236">
        <w:rPr>
          <w:sz w:val="24"/>
          <w:szCs w:val="24"/>
          <w:lang w:val="ru-RU"/>
        </w:rPr>
        <w:t xml:space="preserve">В силу широкого круга обстоятельств и </w:t>
      </w:r>
      <w:r w:rsidR="007A60DF" w:rsidRPr="006A1236">
        <w:rPr>
          <w:sz w:val="24"/>
          <w:szCs w:val="24"/>
          <w:lang w:val="ru-RU"/>
        </w:rPr>
        <w:t xml:space="preserve">различия в </w:t>
      </w:r>
      <w:r w:rsidR="00401DF8" w:rsidRPr="006A1236">
        <w:rPr>
          <w:sz w:val="24"/>
          <w:szCs w:val="24"/>
          <w:lang w:val="ru-RU"/>
        </w:rPr>
        <w:t>возможност</w:t>
      </w:r>
      <w:r w:rsidR="007A60DF" w:rsidRPr="006A1236">
        <w:rPr>
          <w:sz w:val="24"/>
          <w:szCs w:val="24"/>
          <w:lang w:val="ru-RU"/>
        </w:rPr>
        <w:t xml:space="preserve">ях в нашей общине сложно предоставить общее </w:t>
      </w:r>
      <w:r w:rsidR="00401DF8" w:rsidRPr="006A1236">
        <w:rPr>
          <w:sz w:val="24"/>
          <w:szCs w:val="24"/>
          <w:lang w:val="ru-RU"/>
        </w:rPr>
        <w:t>руководство</w:t>
      </w:r>
      <w:r w:rsidR="00CC2F2A">
        <w:rPr>
          <w:sz w:val="24"/>
          <w:szCs w:val="24"/>
          <w:lang w:val="ru-RU"/>
        </w:rPr>
        <w:t>, которое</w:t>
      </w:r>
      <w:r w:rsidR="007A60DF" w:rsidRPr="006A1236">
        <w:rPr>
          <w:sz w:val="24"/>
          <w:szCs w:val="24"/>
          <w:lang w:val="ru-RU"/>
        </w:rPr>
        <w:t xml:space="preserve"> бы подходило ко всем случаям.</w:t>
      </w:r>
      <w:r w:rsidR="00401DF8" w:rsidRPr="006A1236">
        <w:rPr>
          <w:sz w:val="24"/>
          <w:szCs w:val="24"/>
          <w:lang w:val="ru-RU"/>
        </w:rPr>
        <w:t xml:space="preserve"> Однако, следующи</w:t>
      </w:r>
      <w:r w:rsidR="007A60DF" w:rsidRPr="006A1236">
        <w:rPr>
          <w:sz w:val="24"/>
          <w:szCs w:val="24"/>
          <w:lang w:val="ru-RU"/>
        </w:rPr>
        <w:t>е</w:t>
      </w:r>
      <w:r w:rsidR="00401DF8" w:rsidRPr="006A1236">
        <w:rPr>
          <w:sz w:val="24"/>
          <w:szCs w:val="24"/>
          <w:lang w:val="ru-RU"/>
        </w:rPr>
        <w:t xml:space="preserve"> принципы </w:t>
      </w:r>
      <w:r w:rsidR="007A60DF" w:rsidRPr="006A1236">
        <w:rPr>
          <w:sz w:val="24"/>
          <w:szCs w:val="24"/>
          <w:lang w:val="ru-RU"/>
        </w:rPr>
        <w:t>могут оказаться полезными в совещании по этой теме:</w:t>
      </w:r>
    </w:p>
    <w:p w:rsidR="007A60DF" w:rsidRPr="006A1236" w:rsidRDefault="007A60DF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401DF8" w:rsidP="00DE6FFD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Цифров</w:t>
      </w:r>
      <w:r w:rsidR="00324D46" w:rsidRPr="006A1236">
        <w:rPr>
          <w:sz w:val="24"/>
          <w:szCs w:val="24"/>
          <w:lang w:val="ru-RU"/>
        </w:rPr>
        <w:t xml:space="preserve">ыми папками и документами необходимо управлять как можно более централизованно, а не разбрасывать их без необходимости по различным </w:t>
      </w:r>
      <w:r w:rsidR="00324D46" w:rsidRPr="006A1236">
        <w:rPr>
          <w:sz w:val="24"/>
          <w:szCs w:val="24"/>
          <w:lang w:val="ru-RU"/>
        </w:rPr>
        <w:lastRenderedPageBreak/>
        <w:t>компьютерам или системам.</w:t>
      </w:r>
    </w:p>
    <w:p w:rsidR="005862C1" w:rsidRPr="006A1236" w:rsidRDefault="00401DF8" w:rsidP="00DE6FFD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Если </w:t>
      </w:r>
      <w:r w:rsidR="005862C1" w:rsidRPr="006A1236">
        <w:rPr>
          <w:sz w:val="24"/>
          <w:szCs w:val="24"/>
          <w:lang w:val="ru-RU"/>
        </w:rPr>
        <w:t>Собрание</w:t>
      </w:r>
      <w:r w:rsidRPr="006A1236">
        <w:rPr>
          <w:sz w:val="24"/>
          <w:szCs w:val="24"/>
          <w:lang w:val="ru-RU"/>
        </w:rPr>
        <w:t xml:space="preserve"> </w:t>
      </w:r>
      <w:r w:rsidR="005862C1" w:rsidRPr="006A1236">
        <w:rPr>
          <w:sz w:val="24"/>
          <w:szCs w:val="24"/>
          <w:lang w:val="ru-RU"/>
        </w:rPr>
        <w:t>работает</w:t>
      </w:r>
      <w:r w:rsidRPr="006A1236">
        <w:rPr>
          <w:sz w:val="24"/>
          <w:szCs w:val="24"/>
          <w:lang w:val="ru-RU"/>
        </w:rPr>
        <w:t xml:space="preserve"> и/или </w:t>
      </w:r>
      <w:r w:rsidR="005862C1" w:rsidRPr="006A1236">
        <w:rPr>
          <w:sz w:val="24"/>
          <w:szCs w:val="24"/>
          <w:lang w:val="ru-RU"/>
        </w:rPr>
        <w:t>хранит</w:t>
      </w:r>
      <w:r w:rsidRPr="006A1236">
        <w:rPr>
          <w:sz w:val="24"/>
          <w:szCs w:val="24"/>
          <w:lang w:val="ru-RU"/>
        </w:rPr>
        <w:t xml:space="preserve"> свои цифровые документы, используя «облачный» сервис, он</w:t>
      </w:r>
      <w:r w:rsidR="005862C1" w:rsidRPr="006A1236">
        <w:rPr>
          <w:sz w:val="24"/>
          <w:szCs w:val="24"/>
          <w:lang w:val="ru-RU"/>
        </w:rPr>
        <w:t>о долж</w:t>
      </w:r>
      <w:r w:rsidRPr="006A1236">
        <w:rPr>
          <w:sz w:val="24"/>
          <w:szCs w:val="24"/>
          <w:lang w:val="ru-RU"/>
        </w:rPr>
        <w:t>н</w:t>
      </w:r>
      <w:r w:rsidR="005862C1" w:rsidRPr="006A1236">
        <w:rPr>
          <w:sz w:val="24"/>
          <w:szCs w:val="24"/>
          <w:lang w:val="ru-RU"/>
        </w:rPr>
        <w:t>о</w:t>
      </w:r>
      <w:r w:rsidRPr="006A1236">
        <w:rPr>
          <w:sz w:val="24"/>
          <w:szCs w:val="24"/>
          <w:lang w:val="ru-RU"/>
        </w:rPr>
        <w:t xml:space="preserve"> обеспечить сохранение доступа к материалам</w:t>
      </w:r>
      <w:r w:rsidR="005862C1" w:rsidRPr="006A1236">
        <w:rPr>
          <w:sz w:val="24"/>
          <w:szCs w:val="24"/>
          <w:lang w:val="ru-RU"/>
        </w:rPr>
        <w:t xml:space="preserve"> в случае смерти</w:t>
      </w:r>
      <w:r w:rsidRPr="006A1236">
        <w:rPr>
          <w:sz w:val="24"/>
          <w:szCs w:val="24"/>
          <w:lang w:val="ru-RU"/>
        </w:rPr>
        <w:t xml:space="preserve"> ответственн</w:t>
      </w:r>
      <w:r w:rsidR="005862C1" w:rsidRPr="006A1236">
        <w:rPr>
          <w:sz w:val="24"/>
          <w:szCs w:val="24"/>
          <w:lang w:val="ru-RU"/>
        </w:rPr>
        <w:t>ого за это человека или его недоступности по иным причинам. Такую</w:t>
      </w:r>
      <w:r w:rsidRPr="006A1236">
        <w:rPr>
          <w:sz w:val="24"/>
          <w:szCs w:val="24"/>
          <w:lang w:val="ru-RU"/>
        </w:rPr>
        <w:t xml:space="preserve"> же предосторожность </w:t>
      </w:r>
      <w:r w:rsidR="005862C1" w:rsidRPr="006A1236">
        <w:rPr>
          <w:sz w:val="24"/>
          <w:szCs w:val="24"/>
          <w:lang w:val="ru-RU"/>
        </w:rPr>
        <w:t>необходимо выполнить в отношении</w:t>
      </w:r>
      <w:r w:rsidRPr="006A1236">
        <w:rPr>
          <w:sz w:val="24"/>
          <w:szCs w:val="24"/>
          <w:lang w:val="ru-RU"/>
        </w:rPr>
        <w:t xml:space="preserve"> учетной запис</w:t>
      </w:r>
      <w:r w:rsidR="005862C1" w:rsidRPr="006A1236">
        <w:rPr>
          <w:sz w:val="24"/>
          <w:szCs w:val="24"/>
          <w:lang w:val="ru-RU"/>
        </w:rPr>
        <w:t>и</w:t>
      </w:r>
      <w:r w:rsidRPr="006A1236">
        <w:rPr>
          <w:sz w:val="24"/>
          <w:szCs w:val="24"/>
          <w:lang w:val="ru-RU"/>
        </w:rPr>
        <w:t xml:space="preserve"> электронной почты </w:t>
      </w:r>
      <w:r w:rsidR="005862C1" w:rsidRPr="006A1236">
        <w:rPr>
          <w:sz w:val="24"/>
          <w:szCs w:val="24"/>
          <w:lang w:val="ru-RU"/>
        </w:rPr>
        <w:t>Собрания</w:t>
      </w:r>
      <w:r w:rsidRPr="006A1236">
        <w:rPr>
          <w:sz w:val="24"/>
          <w:szCs w:val="24"/>
          <w:lang w:val="ru-RU"/>
        </w:rPr>
        <w:t xml:space="preserve">. Неразумно </w:t>
      </w:r>
      <w:r w:rsidR="005862C1" w:rsidRPr="006A1236">
        <w:rPr>
          <w:sz w:val="24"/>
          <w:szCs w:val="24"/>
          <w:lang w:val="ru-RU"/>
        </w:rPr>
        <w:t>вверять</w:t>
      </w:r>
      <w:r w:rsidRPr="006A1236">
        <w:rPr>
          <w:sz w:val="24"/>
          <w:szCs w:val="24"/>
          <w:lang w:val="ru-RU"/>
        </w:rPr>
        <w:t xml:space="preserve"> единственн</w:t>
      </w:r>
      <w:r w:rsidR="005862C1" w:rsidRPr="006A1236">
        <w:rPr>
          <w:sz w:val="24"/>
          <w:szCs w:val="24"/>
          <w:lang w:val="ru-RU"/>
        </w:rPr>
        <w:t>ую</w:t>
      </w:r>
      <w:r w:rsidRPr="006A1236">
        <w:rPr>
          <w:sz w:val="24"/>
          <w:szCs w:val="24"/>
          <w:lang w:val="ru-RU"/>
        </w:rPr>
        <w:t xml:space="preserve"> копи</w:t>
      </w:r>
      <w:r w:rsidR="005862C1" w:rsidRPr="006A1236">
        <w:rPr>
          <w:sz w:val="24"/>
          <w:szCs w:val="24"/>
          <w:lang w:val="ru-RU"/>
        </w:rPr>
        <w:t>ю</w:t>
      </w:r>
      <w:r w:rsidRPr="006A1236">
        <w:rPr>
          <w:sz w:val="24"/>
          <w:szCs w:val="24"/>
          <w:lang w:val="ru-RU"/>
        </w:rPr>
        <w:t xml:space="preserve"> любого ценн</w:t>
      </w:r>
      <w:r w:rsidR="005862C1" w:rsidRPr="006A1236">
        <w:rPr>
          <w:sz w:val="24"/>
          <w:szCs w:val="24"/>
          <w:lang w:val="ru-RU"/>
        </w:rPr>
        <w:t>ого</w:t>
      </w:r>
      <w:r w:rsidRPr="006A1236">
        <w:rPr>
          <w:sz w:val="24"/>
          <w:szCs w:val="24"/>
          <w:lang w:val="ru-RU"/>
        </w:rPr>
        <w:t xml:space="preserve"> цифрово</w:t>
      </w:r>
      <w:r w:rsidR="005862C1" w:rsidRPr="006A1236">
        <w:rPr>
          <w:sz w:val="24"/>
          <w:szCs w:val="24"/>
          <w:lang w:val="ru-RU"/>
        </w:rPr>
        <w:t>го</w:t>
      </w:r>
      <w:r w:rsidRPr="006A1236">
        <w:rPr>
          <w:sz w:val="24"/>
          <w:szCs w:val="24"/>
          <w:lang w:val="ru-RU"/>
        </w:rPr>
        <w:t xml:space="preserve"> материал</w:t>
      </w:r>
      <w:r w:rsidR="005862C1" w:rsidRPr="006A1236">
        <w:rPr>
          <w:sz w:val="24"/>
          <w:szCs w:val="24"/>
          <w:lang w:val="ru-RU"/>
        </w:rPr>
        <w:t>а</w:t>
      </w:r>
      <w:r w:rsidRPr="006A1236">
        <w:rPr>
          <w:sz w:val="24"/>
          <w:szCs w:val="24"/>
          <w:lang w:val="ru-RU"/>
        </w:rPr>
        <w:t xml:space="preserve"> поставщику облачных услуг; по возможности </w:t>
      </w:r>
      <w:r w:rsidR="005862C1" w:rsidRPr="006A1236">
        <w:rPr>
          <w:sz w:val="24"/>
          <w:szCs w:val="24"/>
          <w:lang w:val="ru-RU"/>
        </w:rPr>
        <w:t>С</w:t>
      </w:r>
      <w:r w:rsidRPr="006A1236">
        <w:rPr>
          <w:sz w:val="24"/>
          <w:szCs w:val="24"/>
          <w:lang w:val="ru-RU"/>
        </w:rPr>
        <w:t>обрание долж</w:t>
      </w:r>
      <w:r w:rsidR="002843E2" w:rsidRPr="006A1236">
        <w:rPr>
          <w:sz w:val="24"/>
          <w:szCs w:val="24"/>
          <w:lang w:val="ru-RU"/>
        </w:rPr>
        <w:t xml:space="preserve">но хранить </w:t>
      </w:r>
      <w:r w:rsidR="00CC2F2A">
        <w:rPr>
          <w:sz w:val="24"/>
          <w:szCs w:val="24"/>
          <w:lang w:val="ru-RU"/>
        </w:rPr>
        <w:t xml:space="preserve">и </w:t>
      </w:r>
      <w:r w:rsidR="002843E2" w:rsidRPr="006A1236">
        <w:rPr>
          <w:sz w:val="24"/>
          <w:szCs w:val="24"/>
          <w:lang w:val="ru-RU"/>
        </w:rPr>
        <w:t>копию у себя.</w:t>
      </w:r>
    </w:p>
    <w:p w:rsidR="00E24AE0" w:rsidRPr="006A1236" w:rsidRDefault="00401DF8" w:rsidP="00DE6FFD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При хранении </w:t>
      </w:r>
      <w:r w:rsidR="005862C1" w:rsidRPr="006A1236">
        <w:rPr>
          <w:sz w:val="24"/>
          <w:szCs w:val="24"/>
          <w:lang w:val="ru-RU"/>
        </w:rPr>
        <w:t>документов</w:t>
      </w:r>
      <w:r w:rsidRPr="006A1236">
        <w:rPr>
          <w:sz w:val="24"/>
          <w:szCs w:val="24"/>
          <w:lang w:val="ru-RU"/>
        </w:rPr>
        <w:t xml:space="preserve"> </w:t>
      </w:r>
      <w:r w:rsidR="005862C1" w:rsidRPr="006A1236">
        <w:rPr>
          <w:sz w:val="24"/>
          <w:szCs w:val="24"/>
          <w:lang w:val="ru-RU"/>
        </w:rPr>
        <w:t>Собрания</w:t>
      </w:r>
      <w:r w:rsidRPr="006A1236">
        <w:rPr>
          <w:sz w:val="24"/>
          <w:szCs w:val="24"/>
          <w:lang w:val="ru-RU"/>
        </w:rPr>
        <w:t xml:space="preserve"> или электронной почты в облачной системе, доступной для других, необходимо соблюдать крайнюю осторожность для предотвращения несанкционированного доступа, изменения или удаления документов. В некоторых из этих систем очень легко случайно </w:t>
      </w:r>
      <w:r w:rsidR="00A725B3" w:rsidRPr="006A1236">
        <w:rPr>
          <w:sz w:val="24"/>
          <w:szCs w:val="24"/>
          <w:lang w:val="ru-RU"/>
        </w:rPr>
        <w:t>предоставить</w:t>
      </w:r>
      <w:r w:rsidRPr="006A1236">
        <w:rPr>
          <w:sz w:val="24"/>
          <w:szCs w:val="24"/>
          <w:lang w:val="ru-RU"/>
        </w:rPr>
        <w:t xml:space="preserve"> </w:t>
      </w:r>
      <w:r w:rsidR="00A725B3" w:rsidRPr="006A1236">
        <w:rPr>
          <w:sz w:val="24"/>
          <w:szCs w:val="24"/>
          <w:lang w:val="ru-RU"/>
        </w:rPr>
        <w:t>доступ широк</w:t>
      </w:r>
      <w:r w:rsidRPr="006A1236">
        <w:rPr>
          <w:sz w:val="24"/>
          <w:szCs w:val="24"/>
          <w:lang w:val="ru-RU"/>
        </w:rPr>
        <w:t>о</w:t>
      </w:r>
      <w:r w:rsidR="00A725B3" w:rsidRPr="006A1236">
        <w:rPr>
          <w:sz w:val="24"/>
          <w:szCs w:val="24"/>
          <w:lang w:val="ru-RU"/>
        </w:rPr>
        <w:t>му кругу</w:t>
      </w:r>
      <w:r w:rsidRPr="006A1236">
        <w:rPr>
          <w:sz w:val="24"/>
          <w:szCs w:val="24"/>
          <w:lang w:val="ru-RU"/>
        </w:rPr>
        <w:t xml:space="preserve"> лиц ко всем файлам </w:t>
      </w:r>
      <w:r w:rsidR="00A725B3" w:rsidRPr="006A1236">
        <w:rPr>
          <w:sz w:val="24"/>
          <w:szCs w:val="24"/>
          <w:lang w:val="ru-RU"/>
        </w:rPr>
        <w:t>Собрания</w:t>
      </w:r>
      <w:r w:rsidRPr="006A1236">
        <w:rPr>
          <w:sz w:val="24"/>
          <w:szCs w:val="24"/>
          <w:lang w:val="ru-RU"/>
        </w:rPr>
        <w:t xml:space="preserve"> при подписке </w:t>
      </w:r>
      <w:r w:rsidR="00A725B3" w:rsidRPr="006A1236">
        <w:rPr>
          <w:sz w:val="24"/>
          <w:szCs w:val="24"/>
          <w:lang w:val="ru-RU"/>
        </w:rPr>
        <w:t xml:space="preserve">их на </w:t>
      </w:r>
      <w:r w:rsidRPr="006A1236">
        <w:rPr>
          <w:sz w:val="24"/>
          <w:szCs w:val="24"/>
          <w:lang w:val="ru-RU"/>
        </w:rPr>
        <w:t xml:space="preserve">список рассылки электронной почты. Так называемые «бесплатные» облачные системы хранения регулярно </w:t>
      </w:r>
      <w:r w:rsidR="00282119" w:rsidRPr="006A1236">
        <w:rPr>
          <w:sz w:val="24"/>
          <w:szCs w:val="24"/>
          <w:lang w:val="ru-RU"/>
        </w:rPr>
        <w:t>просеивают</w:t>
      </w:r>
      <w:r w:rsidRPr="006A1236">
        <w:rPr>
          <w:sz w:val="24"/>
          <w:szCs w:val="24"/>
          <w:lang w:val="ru-RU"/>
        </w:rPr>
        <w:t xml:space="preserve"> содерж</w:t>
      </w:r>
      <w:r w:rsidR="00CC2F2A">
        <w:rPr>
          <w:sz w:val="24"/>
          <w:szCs w:val="24"/>
          <w:lang w:val="ru-RU"/>
        </w:rPr>
        <w:t>имое</w:t>
      </w:r>
      <w:r w:rsidRPr="006A1236">
        <w:rPr>
          <w:sz w:val="24"/>
          <w:szCs w:val="24"/>
          <w:lang w:val="ru-RU"/>
        </w:rPr>
        <w:t xml:space="preserve"> документов для </w:t>
      </w:r>
      <w:r w:rsidR="002843E2" w:rsidRPr="006A1236">
        <w:rPr>
          <w:sz w:val="24"/>
          <w:szCs w:val="24"/>
          <w:lang w:val="ru-RU"/>
        </w:rPr>
        <w:t>предоставления</w:t>
      </w:r>
      <w:r w:rsidRPr="006A1236">
        <w:rPr>
          <w:sz w:val="24"/>
          <w:szCs w:val="24"/>
          <w:lang w:val="ru-RU"/>
        </w:rPr>
        <w:t xml:space="preserve"> рекламы. По этой причине, конфиденциальны</w:t>
      </w:r>
      <w:r w:rsidR="002843E2" w:rsidRPr="006A1236">
        <w:rPr>
          <w:sz w:val="24"/>
          <w:szCs w:val="24"/>
          <w:lang w:val="ru-RU"/>
        </w:rPr>
        <w:t>е</w:t>
      </w:r>
      <w:r w:rsidRPr="006A1236">
        <w:rPr>
          <w:sz w:val="24"/>
          <w:szCs w:val="24"/>
          <w:lang w:val="ru-RU"/>
        </w:rPr>
        <w:t xml:space="preserve"> или же чувствительны</w:t>
      </w:r>
      <w:r w:rsidR="002843E2" w:rsidRPr="006A1236">
        <w:rPr>
          <w:sz w:val="24"/>
          <w:szCs w:val="24"/>
          <w:lang w:val="ru-RU"/>
        </w:rPr>
        <w:t>е</w:t>
      </w:r>
      <w:r w:rsidRPr="006A1236">
        <w:rPr>
          <w:sz w:val="24"/>
          <w:szCs w:val="24"/>
          <w:lang w:val="ru-RU"/>
        </w:rPr>
        <w:t xml:space="preserve"> материалы так</w:t>
      </w:r>
      <w:r w:rsidR="002843E2" w:rsidRPr="006A1236">
        <w:rPr>
          <w:sz w:val="24"/>
          <w:szCs w:val="24"/>
          <w:lang w:val="ru-RU"/>
        </w:rPr>
        <w:t>ие в которых рассматриваются личные вопросы или же содержащие протоколы с обсуждением таких</w:t>
      </w:r>
      <w:r w:rsidRPr="006A1236">
        <w:rPr>
          <w:sz w:val="24"/>
          <w:szCs w:val="24"/>
          <w:lang w:val="ru-RU"/>
        </w:rPr>
        <w:t xml:space="preserve"> вопросов</w:t>
      </w:r>
      <w:r w:rsidR="002843E2" w:rsidRPr="006A1236">
        <w:rPr>
          <w:sz w:val="24"/>
          <w:szCs w:val="24"/>
          <w:lang w:val="ru-RU"/>
        </w:rPr>
        <w:t>,</w:t>
      </w:r>
      <w:r w:rsidRPr="006A1236">
        <w:rPr>
          <w:sz w:val="24"/>
          <w:szCs w:val="24"/>
          <w:lang w:val="ru-RU"/>
        </w:rPr>
        <w:t xml:space="preserve"> не должны храниться ни в како</w:t>
      </w:r>
      <w:r w:rsidR="002843E2" w:rsidRPr="006A1236">
        <w:rPr>
          <w:sz w:val="24"/>
          <w:szCs w:val="24"/>
          <w:lang w:val="ru-RU"/>
        </w:rPr>
        <w:t>й</w:t>
      </w:r>
      <w:r w:rsidRPr="006A1236">
        <w:rPr>
          <w:sz w:val="24"/>
          <w:szCs w:val="24"/>
          <w:lang w:val="ru-RU"/>
        </w:rPr>
        <w:t xml:space="preserve"> «бесплатно</w:t>
      </w:r>
      <w:r w:rsidR="002843E2" w:rsidRPr="006A1236">
        <w:rPr>
          <w:sz w:val="24"/>
          <w:szCs w:val="24"/>
          <w:lang w:val="ru-RU"/>
        </w:rPr>
        <w:t>й</w:t>
      </w:r>
      <w:r w:rsidRPr="006A1236">
        <w:rPr>
          <w:sz w:val="24"/>
          <w:szCs w:val="24"/>
          <w:lang w:val="ru-RU"/>
        </w:rPr>
        <w:t>» обла</w:t>
      </w:r>
      <w:r w:rsidR="002843E2" w:rsidRPr="006A1236">
        <w:rPr>
          <w:sz w:val="24"/>
          <w:szCs w:val="24"/>
          <w:lang w:val="ru-RU"/>
        </w:rPr>
        <w:t>чной</w:t>
      </w:r>
      <w:r w:rsidRPr="006A1236">
        <w:rPr>
          <w:sz w:val="24"/>
          <w:szCs w:val="24"/>
          <w:lang w:val="ru-RU"/>
        </w:rPr>
        <w:t xml:space="preserve"> </w:t>
      </w:r>
      <w:r w:rsidR="002843E2" w:rsidRPr="006A1236">
        <w:rPr>
          <w:sz w:val="24"/>
          <w:szCs w:val="24"/>
          <w:lang w:val="ru-RU"/>
        </w:rPr>
        <w:t>системе</w:t>
      </w:r>
      <w:r w:rsidRPr="006A1236">
        <w:rPr>
          <w:sz w:val="24"/>
          <w:szCs w:val="24"/>
          <w:lang w:val="ru-RU"/>
        </w:rPr>
        <w:t>.</w:t>
      </w:r>
    </w:p>
    <w:p w:rsidR="009C5F99" w:rsidRPr="006A1236" w:rsidRDefault="00401DF8" w:rsidP="00DE6FFD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Завершенные и утвержденные документы (например, протоколы) могут быть сохранены в формат</w:t>
      </w:r>
      <w:r w:rsidR="00E24AE0" w:rsidRPr="006A1236">
        <w:rPr>
          <w:sz w:val="24"/>
          <w:szCs w:val="24"/>
          <w:lang w:val="ru-RU"/>
        </w:rPr>
        <w:t>е</w:t>
      </w:r>
      <w:r w:rsidRPr="006A1236">
        <w:rPr>
          <w:sz w:val="24"/>
          <w:szCs w:val="24"/>
          <w:lang w:val="ru-RU"/>
        </w:rPr>
        <w:t xml:space="preserve">, который делает их менее восприимчивыми к случайным изменениям или искажениям. Например, документы, созданные в MS </w:t>
      </w:r>
      <w:proofErr w:type="spellStart"/>
      <w:r w:rsidRPr="006A1236">
        <w:rPr>
          <w:sz w:val="24"/>
          <w:szCs w:val="24"/>
          <w:lang w:val="ru-RU"/>
        </w:rPr>
        <w:t>Word</w:t>
      </w:r>
      <w:proofErr w:type="spellEnd"/>
      <w:r w:rsidR="00E24AE0" w:rsidRPr="006A1236">
        <w:rPr>
          <w:sz w:val="24"/>
          <w:szCs w:val="24"/>
          <w:lang w:val="ru-RU"/>
        </w:rPr>
        <w:t xml:space="preserve"> или другом текстовом редакторе</w:t>
      </w:r>
      <w:r w:rsidRPr="006A1236">
        <w:rPr>
          <w:sz w:val="24"/>
          <w:szCs w:val="24"/>
          <w:lang w:val="ru-RU"/>
        </w:rPr>
        <w:t xml:space="preserve">, </w:t>
      </w:r>
      <w:r w:rsidR="00E24AE0" w:rsidRPr="006A1236">
        <w:rPr>
          <w:sz w:val="24"/>
          <w:szCs w:val="24"/>
          <w:lang w:val="ru-RU"/>
        </w:rPr>
        <w:t>после того, как они завершены, их можно сохранить в формате</w:t>
      </w:r>
      <w:r w:rsidRPr="006A1236">
        <w:rPr>
          <w:sz w:val="24"/>
          <w:szCs w:val="24"/>
          <w:lang w:val="ru-RU"/>
        </w:rPr>
        <w:t xml:space="preserve"> </w:t>
      </w:r>
      <w:proofErr w:type="spellStart"/>
      <w:r w:rsidRPr="006A1236">
        <w:rPr>
          <w:sz w:val="24"/>
          <w:szCs w:val="24"/>
          <w:lang w:val="ru-RU"/>
        </w:rPr>
        <w:t>Adobe</w:t>
      </w:r>
      <w:proofErr w:type="spellEnd"/>
      <w:r w:rsidRPr="006A1236">
        <w:rPr>
          <w:sz w:val="24"/>
          <w:szCs w:val="24"/>
          <w:lang w:val="ru-RU"/>
        </w:rPr>
        <w:t xml:space="preserve"> PDF. </w:t>
      </w:r>
      <w:r w:rsidR="00CC2F2A">
        <w:rPr>
          <w:sz w:val="24"/>
          <w:szCs w:val="24"/>
          <w:lang w:val="ru-RU"/>
        </w:rPr>
        <w:t>В качестве общего правила</w:t>
      </w:r>
      <w:r w:rsidRPr="006A1236">
        <w:rPr>
          <w:sz w:val="24"/>
          <w:szCs w:val="24"/>
          <w:lang w:val="ru-RU"/>
        </w:rPr>
        <w:t xml:space="preserve">, </w:t>
      </w:r>
      <w:r w:rsidR="00E24AE0" w:rsidRPr="006A1236">
        <w:rPr>
          <w:sz w:val="24"/>
          <w:szCs w:val="24"/>
          <w:lang w:val="ru-RU"/>
        </w:rPr>
        <w:t>нужно быть внимательными</w:t>
      </w:r>
      <w:r w:rsidRPr="006A1236">
        <w:rPr>
          <w:sz w:val="24"/>
          <w:szCs w:val="24"/>
          <w:lang w:val="ru-RU"/>
        </w:rPr>
        <w:t xml:space="preserve">, чтобы различать </w:t>
      </w:r>
      <w:r w:rsidR="00E24AE0" w:rsidRPr="006A1236">
        <w:rPr>
          <w:sz w:val="24"/>
          <w:szCs w:val="24"/>
          <w:lang w:val="ru-RU"/>
        </w:rPr>
        <w:t>черновики</w:t>
      </w:r>
      <w:r w:rsidRPr="006A1236">
        <w:rPr>
          <w:sz w:val="24"/>
          <w:szCs w:val="24"/>
          <w:lang w:val="ru-RU"/>
        </w:rPr>
        <w:t xml:space="preserve"> и рабочи</w:t>
      </w:r>
      <w:r w:rsidR="00E24AE0" w:rsidRPr="006A1236">
        <w:rPr>
          <w:sz w:val="24"/>
          <w:szCs w:val="24"/>
          <w:lang w:val="ru-RU"/>
        </w:rPr>
        <w:t>е</w:t>
      </w:r>
      <w:r w:rsidRPr="006A1236">
        <w:rPr>
          <w:sz w:val="24"/>
          <w:szCs w:val="24"/>
          <w:lang w:val="ru-RU"/>
        </w:rPr>
        <w:t xml:space="preserve"> копи</w:t>
      </w:r>
      <w:r w:rsidR="00E24AE0" w:rsidRPr="006A1236">
        <w:rPr>
          <w:sz w:val="24"/>
          <w:szCs w:val="24"/>
          <w:lang w:val="ru-RU"/>
        </w:rPr>
        <w:t>и от</w:t>
      </w:r>
      <w:r w:rsidRPr="006A1236">
        <w:rPr>
          <w:sz w:val="24"/>
          <w:szCs w:val="24"/>
          <w:lang w:val="ru-RU"/>
        </w:rPr>
        <w:t xml:space="preserve"> </w:t>
      </w:r>
      <w:r w:rsidR="00E24AE0" w:rsidRPr="006A1236">
        <w:rPr>
          <w:sz w:val="24"/>
          <w:szCs w:val="24"/>
          <w:lang w:val="ru-RU"/>
        </w:rPr>
        <w:t>завершенных</w:t>
      </w:r>
      <w:r w:rsidRPr="006A1236">
        <w:rPr>
          <w:sz w:val="24"/>
          <w:szCs w:val="24"/>
          <w:lang w:val="ru-RU"/>
        </w:rPr>
        <w:t xml:space="preserve"> версий и удалять черновики, когда они больше не нужны. Редакционные комментарии и т.п. должны быть удалены из </w:t>
      </w:r>
      <w:r w:rsidR="00E24AE0" w:rsidRPr="006A1236">
        <w:rPr>
          <w:sz w:val="24"/>
          <w:szCs w:val="24"/>
          <w:lang w:val="ru-RU"/>
        </w:rPr>
        <w:t xml:space="preserve">завершенных </w:t>
      </w:r>
      <w:r w:rsidRPr="006A1236">
        <w:rPr>
          <w:sz w:val="24"/>
          <w:szCs w:val="24"/>
          <w:lang w:val="ru-RU"/>
        </w:rPr>
        <w:t>версий. Черновики или промежуточные версии одного и того же документа, отправленные по электронной почте</w:t>
      </w:r>
      <w:r w:rsidR="00E24AE0" w:rsidRPr="006A1236">
        <w:rPr>
          <w:sz w:val="24"/>
          <w:szCs w:val="24"/>
          <w:lang w:val="ru-RU"/>
        </w:rPr>
        <w:t>,</w:t>
      </w:r>
      <w:r w:rsidRPr="006A1236">
        <w:rPr>
          <w:sz w:val="24"/>
          <w:szCs w:val="24"/>
          <w:lang w:val="ru-RU"/>
        </w:rPr>
        <w:t xml:space="preserve"> должны быть отмечены или удалены, чтобы их потом не спутать с окончательными версия.</w:t>
      </w:r>
    </w:p>
    <w:p w:rsidR="009C5F99" w:rsidRPr="006A1236" w:rsidRDefault="009C5F99" w:rsidP="00DE6FFD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Можно создавать ц</w:t>
      </w:r>
      <w:r w:rsidR="00401DF8" w:rsidRPr="006A1236">
        <w:rPr>
          <w:sz w:val="24"/>
          <w:szCs w:val="24"/>
          <w:lang w:val="ru-RU"/>
        </w:rPr>
        <w:t>ифров</w:t>
      </w:r>
      <w:r w:rsidRPr="006A1236">
        <w:rPr>
          <w:sz w:val="24"/>
          <w:szCs w:val="24"/>
          <w:lang w:val="ru-RU"/>
        </w:rPr>
        <w:t>ые</w:t>
      </w:r>
      <w:r w:rsidR="00401DF8" w:rsidRPr="006A1236">
        <w:rPr>
          <w:sz w:val="24"/>
          <w:szCs w:val="24"/>
          <w:lang w:val="ru-RU"/>
        </w:rPr>
        <w:t xml:space="preserve"> папки</w:t>
      </w:r>
      <w:r w:rsidR="00F7546F" w:rsidRPr="006A1236">
        <w:rPr>
          <w:sz w:val="24"/>
          <w:szCs w:val="24"/>
          <w:lang w:val="ru-RU"/>
        </w:rPr>
        <w:t>,</w:t>
      </w:r>
      <w:r w:rsidR="00401DF8" w:rsidRPr="006A1236">
        <w:rPr>
          <w:sz w:val="24"/>
          <w:szCs w:val="24"/>
          <w:lang w:val="ru-RU"/>
        </w:rPr>
        <w:t xml:space="preserve"> соответств</w:t>
      </w:r>
      <w:r w:rsidRPr="006A1236">
        <w:rPr>
          <w:sz w:val="24"/>
          <w:szCs w:val="24"/>
          <w:lang w:val="ru-RU"/>
        </w:rPr>
        <w:t xml:space="preserve">ующие системе каталогизации, </w:t>
      </w:r>
      <w:r w:rsidR="00401DF8" w:rsidRPr="006A1236">
        <w:rPr>
          <w:sz w:val="24"/>
          <w:szCs w:val="24"/>
          <w:lang w:val="ru-RU"/>
        </w:rPr>
        <w:t xml:space="preserve">что используется для бумажных </w:t>
      </w:r>
      <w:r w:rsidRPr="006A1236">
        <w:rPr>
          <w:sz w:val="24"/>
          <w:szCs w:val="24"/>
          <w:lang w:val="ru-RU"/>
        </w:rPr>
        <w:t>документов Собрания.</w:t>
      </w:r>
      <w:r w:rsidR="00401DF8" w:rsidRPr="006A1236">
        <w:rPr>
          <w:sz w:val="24"/>
          <w:szCs w:val="24"/>
          <w:lang w:val="ru-RU"/>
        </w:rPr>
        <w:t xml:space="preserve"> Это упрощает управление </w:t>
      </w:r>
      <w:r w:rsidRPr="006A1236">
        <w:rPr>
          <w:sz w:val="24"/>
          <w:szCs w:val="24"/>
          <w:lang w:val="ru-RU"/>
        </w:rPr>
        <w:t>цифровыми</w:t>
      </w:r>
      <w:r w:rsidR="00401DF8" w:rsidRPr="006A1236">
        <w:rPr>
          <w:sz w:val="24"/>
          <w:szCs w:val="24"/>
          <w:lang w:val="ru-RU"/>
        </w:rPr>
        <w:t xml:space="preserve"> и бумажны</w:t>
      </w:r>
      <w:r w:rsidRPr="006A1236">
        <w:rPr>
          <w:sz w:val="24"/>
          <w:szCs w:val="24"/>
          <w:lang w:val="ru-RU"/>
        </w:rPr>
        <w:t>ми</w:t>
      </w:r>
      <w:r w:rsidR="00401DF8" w:rsidRPr="006A1236">
        <w:rPr>
          <w:sz w:val="24"/>
          <w:szCs w:val="24"/>
          <w:lang w:val="ru-RU"/>
        </w:rPr>
        <w:t xml:space="preserve"> материал</w:t>
      </w:r>
      <w:r w:rsidRPr="006A1236">
        <w:rPr>
          <w:sz w:val="24"/>
          <w:szCs w:val="24"/>
          <w:lang w:val="ru-RU"/>
        </w:rPr>
        <w:t>ами</w:t>
      </w:r>
      <w:r w:rsidR="00401DF8" w:rsidRPr="006A1236">
        <w:rPr>
          <w:sz w:val="24"/>
          <w:szCs w:val="24"/>
          <w:lang w:val="ru-RU"/>
        </w:rPr>
        <w:t>, относящи</w:t>
      </w:r>
      <w:r w:rsidRPr="006A1236">
        <w:rPr>
          <w:sz w:val="24"/>
          <w:szCs w:val="24"/>
          <w:lang w:val="ru-RU"/>
        </w:rPr>
        <w:t>мися</w:t>
      </w:r>
      <w:r w:rsidR="00401DF8" w:rsidRPr="006A1236">
        <w:rPr>
          <w:sz w:val="24"/>
          <w:szCs w:val="24"/>
          <w:lang w:val="ru-RU"/>
        </w:rPr>
        <w:t xml:space="preserve"> к одному и тому же проекту или делу. </w:t>
      </w:r>
      <w:r w:rsidRPr="006A1236">
        <w:rPr>
          <w:sz w:val="24"/>
          <w:szCs w:val="24"/>
          <w:lang w:val="ru-RU"/>
        </w:rPr>
        <w:t>Такая же</w:t>
      </w:r>
      <w:r w:rsidR="00401DF8" w:rsidRPr="006A1236">
        <w:rPr>
          <w:sz w:val="24"/>
          <w:szCs w:val="24"/>
          <w:lang w:val="ru-RU"/>
        </w:rPr>
        <w:t xml:space="preserve"> система может применяться </w:t>
      </w:r>
      <w:r w:rsidRPr="006A1236">
        <w:rPr>
          <w:sz w:val="24"/>
          <w:szCs w:val="24"/>
          <w:lang w:val="ru-RU"/>
        </w:rPr>
        <w:t>к</w:t>
      </w:r>
      <w:r w:rsidR="00401DF8" w:rsidRPr="006A1236">
        <w:rPr>
          <w:sz w:val="24"/>
          <w:szCs w:val="24"/>
          <w:lang w:val="ru-RU"/>
        </w:rPr>
        <w:t xml:space="preserve"> папкам электронной почты или </w:t>
      </w:r>
      <w:r w:rsidRPr="006A1236">
        <w:rPr>
          <w:sz w:val="24"/>
          <w:szCs w:val="24"/>
          <w:lang w:val="ru-RU"/>
        </w:rPr>
        <w:t>к</w:t>
      </w:r>
      <w:r w:rsidR="00401DF8" w:rsidRPr="006A1236">
        <w:rPr>
          <w:sz w:val="24"/>
          <w:szCs w:val="24"/>
          <w:lang w:val="ru-RU"/>
        </w:rPr>
        <w:t xml:space="preserve"> тегам, если система электронной почты использует теги вместо пап</w:t>
      </w:r>
      <w:r w:rsidRPr="006A1236">
        <w:rPr>
          <w:sz w:val="24"/>
          <w:szCs w:val="24"/>
          <w:lang w:val="ru-RU"/>
        </w:rPr>
        <w:t>о</w:t>
      </w:r>
      <w:r w:rsidR="00401DF8" w:rsidRPr="006A1236">
        <w:rPr>
          <w:sz w:val="24"/>
          <w:szCs w:val="24"/>
          <w:lang w:val="ru-RU"/>
        </w:rPr>
        <w:t>к.</w:t>
      </w:r>
    </w:p>
    <w:p w:rsidR="00703E2E" w:rsidRPr="006A1236" w:rsidRDefault="00401DF8" w:rsidP="00DE6FFD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Как и в случае с бумажными материалами, цифровые документы, имеющие низкую или временную ценность</w:t>
      </w:r>
      <w:r w:rsidR="00CC2F2A">
        <w:rPr>
          <w:sz w:val="24"/>
          <w:szCs w:val="24"/>
          <w:lang w:val="ru-RU"/>
        </w:rPr>
        <w:t>,</w:t>
      </w:r>
      <w:r w:rsidRPr="006A1236">
        <w:rPr>
          <w:sz w:val="24"/>
          <w:szCs w:val="24"/>
          <w:lang w:val="ru-RU"/>
        </w:rPr>
        <w:t xml:space="preserve"> не должны </w:t>
      </w:r>
      <w:r w:rsidR="00703E2E" w:rsidRPr="006A1236">
        <w:rPr>
          <w:sz w:val="24"/>
          <w:szCs w:val="24"/>
          <w:lang w:val="ru-RU"/>
        </w:rPr>
        <w:t>храниться</w:t>
      </w:r>
      <w:r w:rsidRPr="006A1236">
        <w:rPr>
          <w:sz w:val="24"/>
          <w:szCs w:val="24"/>
          <w:lang w:val="ru-RU"/>
        </w:rPr>
        <w:t xml:space="preserve"> после необходимого времени. Самый простой способ </w:t>
      </w:r>
      <w:r w:rsidR="00703E2E" w:rsidRPr="006A1236">
        <w:rPr>
          <w:sz w:val="24"/>
          <w:szCs w:val="24"/>
          <w:lang w:val="ru-RU"/>
        </w:rPr>
        <w:t>добиться этого —</w:t>
      </w:r>
      <w:r w:rsidRPr="006A1236">
        <w:rPr>
          <w:sz w:val="24"/>
          <w:szCs w:val="24"/>
          <w:lang w:val="ru-RU"/>
        </w:rPr>
        <w:t xml:space="preserve"> </w:t>
      </w:r>
      <w:r w:rsidR="008875C2" w:rsidRPr="006A1236">
        <w:rPr>
          <w:sz w:val="24"/>
          <w:szCs w:val="24"/>
          <w:lang w:val="ru-RU"/>
        </w:rPr>
        <w:t xml:space="preserve">отделить их </w:t>
      </w:r>
      <w:r w:rsidRPr="006A1236">
        <w:rPr>
          <w:sz w:val="24"/>
          <w:szCs w:val="24"/>
          <w:lang w:val="ru-RU"/>
        </w:rPr>
        <w:t>или же идентифицировать их в качестве временны</w:t>
      </w:r>
      <w:r w:rsidR="008875C2" w:rsidRPr="006A1236">
        <w:rPr>
          <w:sz w:val="24"/>
          <w:szCs w:val="24"/>
          <w:lang w:val="ru-RU"/>
        </w:rPr>
        <w:t>х</w:t>
      </w:r>
      <w:r w:rsidRPr="006A1236">
        <w:rPr>
          <w:sz w:val="24"/>
          <w:szCs w:val="24"/>
          <w:lang w:val="ru-RU"/>
        </w:rPr>
        <w:t xml:space="preserve">. Этот </w:t>
      </w:r>
      <w:r w:rsidR="008875C2" w:rsidRPr="006A1236">
        <w:rPr>
          <w:sz w:val="24"/>
          <w:szCs w:val="24"/>
          <w:lang w:val="ru-RU"/>
        </w:rPr>
        <w:t>необходимо выполнять</w:t>
      </w:r>
      <w:r w:rsidRPr="006A1236">
        <w:rPr>
          <w:sz w:val="24"/>
          <w:szCs w:val="24"/>
          <w:lang w:val="ru-RU"/>
        </w:rPr>
        <w:t xml:space="preserve"> регулярно, </w:t>
      </w:r>
      <w:r w:rsidR="008875C2" w:rsidRPr="006A1236">
        <w:rPr>
          <w:sz w:val="24"/>
          <w:szCs w:val="24"/>
          <w:lang w:val="ru-RU"/>
        </w:rPr>
        <w:t>чтобы неотмеченные</w:t>
      </w:r>
      <w:r w:rsidRPr="006A1236">
        <w:rPr>
          <w:sz w:val="24"/>
          <w:szCs w:val="24"/>
          <w:lang w:val="ru-RU"/>
        </w:rPr>
        <w:t xml:space="preserve"> файлы </w:t>
      </w:r>
      <w:r w:rsidR="008875C2" w:rsidRPr="006A1236">
        <w:rPr>
          <w:sz w:val="24"/>
          <w:szCs w:val="24"/>
          <w:lang w:val="ru-RU"/>
        </w:rPr>
        <w:t>не накапливались</w:t>
      </w:r>
      <w:r w:rsidRPr="006A1236">
        <w:rPr>
          <w:sz w:val="24"/>
          <w:szCs w:val="24"/>
          <w:lang w:val="ru-RU"/>
        </w:rPr>
        <w:t>.</w:t>
      </w:r>
    </w:p>
    <w:p w:rsidR="009816E0" w:rsidRPr="006A1236" w:rsidRDefault="00401DF8" w:rsidP="00DE6FFD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Если существующий файлы </w:t>
      </w:r>
      <w:r w:rsidR="008875C2" w:rsidRPr="006A1236">
        <w:rPr>
          <w:sz w:val="24"/>
          <w:szCs w:val="24"/>
          <w:lang w:val="ru-RU"/>
        </w:rPr>
        <w:t xml:space="preserve">Собрания </w:t>
      </w:r>
      <w:r w:rsidRPr="006A1236">
        <w:rPr>
          <w:sz w:val="24"/>
          <w:szCs w:val="24"/>
          <w:lang w:val="ru-RU"/>
        </w:rPr>
        <w:t xml:space="preserve">уже </w:t>
      </w:r>
      <w:r w:rsidR="008875C2" w:rsidRPr="006A1236">
        <w:rPr>
          <w:sz w:val="24"/>
          <w:szCs w:val="24"/>
          <w:lang w:val="ru-RU"/>
        </w:rPr>
        <w:t>представляют сбой</w:t>
      </w:r>
      <w:r w:rsidRPr="006A1236">
        <w:rPr>
          <w:sz w:val="24"/>
          <w:szCs w:val="24"/>
          <w:lang w:val="ru-RU"/>
        </w:rPr>
        <w:t xml:space="preserve"> большо</w:t>
      </w:r>
      <w:r w:rsidR="008875C2" w:rsidRPr="006A1236">
        <w:rPr>
          <w:sz w:val="24"/>
          <w:szCs w:val="24"/>
          <w:lang w:val="ru-RU"/>
        </w:rPr>
        <w:t>е</w:t>
      </w:r>
      <w:r w:rsidR="00CC2F2A">
        <w:rPr>
          <w:sz w:val="24"/>
          <w:szCs w:val="24"/>
          <w:lang w:val="ru-RU"/>
        </w:rPr>
        <w:t xml:space="preserve"> количество плохо</w:t>
      </w:r>
      <w:r w:rsidR="00CC2F2A" w:rsidRPr="006A1236">
        <w:rPr>
          <w:sz w:val="24"/>
          <w:szCs w:val="24"/>
          <w:lang w:val="ru-RU"/>
        </w:rPr>
        <w:t xml:space="preserve"> систематизированного</w:t>
      </w:r>
      <w:r w:rsidRPr="006A1236">
        <w:rPr>
          <w:sz w:val="24"/>
          <w:szCs w:val="24"/>
          <w:lang w:val="ru-RU"/>
        </w:rPr>
        <w:t xml:space="preserve"> материал</w:t>
      </w:r>
      <w:r w:rsidR="008875C2" w:rsidRPr="006A1236">
        <w:rPr>
          <w:sz w:val="24"/>
          <w:szCs w:val="24"/>
          <w:lang w:val="ru-RU"/>
        </w:rPr>
        <w:t>а</w:t>
      </w:r>
      <w:r w:rsidRPr="006A1236">
        <w:rPr>
          <w:sz w:val="24"/>
          <w:szCs w:val="24"/>
          <w:lang w:val="ru-RU"/>
        </w:rPr>
        <w:t xml:space="preserve">, на сортировку которого ушло бы слишком много времени, </w:t>
      </w:r>
      <w:r w:rsidR="008875C2" w:rsidRPr="006A1236">
        <w:rPr>
          <w:sz w:val="24"/>
          <w:szCs w:val="24"/>
          <w:lang w:val="ru-RU"/>
        </w:rPr>
        <w:t>возможно</w:t>
      </w:r>
      <w:r w:rsidR="00EC792B">
        <w:rPr>
          <w:sz w:val="24"/>
          <w:szCs w:val="24"/>
          <w:lang w:val="ru-RU"/>
        </w:rPr>
        <w:t>,</w:t>
      </w:r>
      <w:r w:rsidR="008875C2" w:rsidRPr="006A1236">
        <w:rPr>
          <w:sz w:val="24"/>
          <w:szCs w:val="24"/>
          <w:lang w:val="ru-RU"/>
        </w:rPr>
        <w:t xml:space="preserve"> следует</w:t>
      </w:r>
      <w:r w:rsidRPr="006A1236">
        <w:rPr>
          <w:sz w:val="24"/>
          <w:szCs w:val="24"/>
          <w:lang w:val="ru-RU"/>
        </w:rPr>
        <w:t xml:space="preserve"> </w:t>
      </w:r>
      <w:r w:rsidR="008875C2" w:rsidRPr="006A1236">
        <w:rPr>
          <w:sz w:val="24"/>
          <w:szCs w:val="24"/>
          <w:lang w:val="ru-RU"/>
        </w:rPr>
        <w:t>рассортировать</w:t>
      </w:r>
      <w:r w:rsidRPr="006A1236">
        <w:rPr>
          <w:sz w:val="24"/>
          <w:szCs w:val="24"/>
          <w:lang w:val="ru-RU"/>
        </w:rPr>
        <w:t xml:space="preserve"> материалы по годам или иным образом в больши</w:t>
      </w:r>
      <w:r w:rsidR="008875C2" w:rsidRPr="006A1236">
        <w:rPr>
          <w:sz w:val="24"/>
          <w:szCs w:val="24"/>
          <w:lang w:val="ru-RU"/>
        </w:rPr>
        <w:t>е</w:t>
      </w:r>
      <w:r w:rsidRPr="006A1236">
        <w:rPr>
          <w:sz w:val="24"/>
          <w:szCs w:val="24"/>
          <w:lang w:val="ru-RU"/>
        </w:rPr>
        <w:t>, управляемы</w:t>
      </w:r>
      <w:r w:rsidR="008875C2" w:rsidRPr="006A1236">
        <w:rPr>
          <w:sz w:val="24"/>
          <w:szCs w:val="24"/>
          <w:lang w:val="ru-RU"/>
        </w:rPr>
        <w:t>е</w:t>
      </w:r>
      <w:r w:rsidRPr="006A1236">
        <w:rPr>
          <w:sz w:val="24"/>
          <w:szCs w:val="24"/>
          <w:lang w:val="ru-RU"/>
        </w:rPr>
        <w:t xml:space="preserve"> группы и </w:t>
      </w:r>
      <w:r w:rsidR="008875C2" w:rsidRPr="006A1236">
        <w:rPr>
          <w:sz w:val="24"/>
          <w:szCs w:val="24"/>
          <w:lang w:val="ru-RU"/>
        </w:rPr>
        <w:t xml:space="preserve">отныне </w:t>
      </w:r>
      <w:r w:rsidRPr="006A1236">
        <w:rPr>
          <w:sz w:val="24"/>
          <w:szCs w:val="24"/>
          <w:lang w:val="ru-RU"/>
        </w:rPr>
        <w:t>попытаться улучшить управление вновь получ</w:t>
      </w:r>
      <w:r w:rsidR="008875C2" w:rsidRPr="006A1236">
        <w:rPr>
          <w:sz w:val="24"/>
          <w:szCs w:val="24"/>
          <w:lang w:val="ru-RU"/>
        </w:rPr>
        <w:t>аемыми</w:t>
      </w:r>
      <w:r w:rsidRPr="006A1236">
        <w:rPr>
          <w:sz w:val="24"/>
          <w:szCs w:val="24"/>
          <w:lang w:val="ru-RU"/>
        </w:rPr>
        <w:t xml:space="preserve"> материалами, </w:t>
      </w:r>
      <w:r w:rsidR="00EC792B">
        <w:rPr>
          <w:sz w:val="24"/>
          <w:szCs w:val="24"/>
          <w:lang w:val="ru-RU"/>
        </w:rPr>
        <w:t>а не</w:t>
      </w:r>
      <w:r w:rsidRPr="006A1236">
        <w:rPr>
          <w:sz w:val="24"/>
          <w:szCs w:val="24"/>
          <w:lang w:val="ru-RU"/>
        </w:rPr>
        <w:t xml:space="preserve"> </w:t>
      </w:r>
      <w:r w:rsidR="008875C2" w:rsidRPr="006A1236">
        <w:rPr>
          <w:sz w:val="24"/>
          <w:szCs w:val="24"/>
          <w:lang w:val="ru-RU"/>
        </w:rPr>
        <w:t xml:space="preserve">тратить </w:t>
      </w:r>
      <w:r w:rsidRPr="006A1236">
        <w:rPr>
          <w:sz w:val="24"/>
          <w:szCs w:val="24"/>
          <w:lang w:val="ru-RU"/>
        </w:rPr>
        <w:t xml:space="preserve">слишком много время на </w:t>
      </w:r>
      <w:r w:rsidR="008875C2" w:rsidRPr="006A1236">
        <w:rPr>
          <w:sz w:val="24"/>
          <w:szCs w:val="24"/>
          <w:lang w:val="ru-RU"/>
        </w:rPr>
        <w:lastRenderedPageBreak/>
        <w:t>старые файлы.</w:t>
      </w:r>
    </w:p>
    <w:p w:rsidR="00703E2E" w:rsidRPr="006A1236" w:rsidRDefault="008875C2" w:rsidP="00DE6FFD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Следует внимательно относится к обеспечению защиты</w:t>
      </w:r>
      <w:r w:rsidR="00401DF8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>файлов,</w:t>
      </w:r>
      <w:r w:rsidR="00401DF8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>которые</w:t>
      </w:r>
      <w:r w:rsidR="00401DF8" w:rsidRPr="006A1236">
        <w:rPr>
          <w:sz w:val="24"/>
          <w:szCs w:val="24"/>
          <w:lang w:val="ru-RU"/>
        </w:rPr>
        <w:t xml:space="preserve"> копируются </w:t>
      </w:r>
      <w:r w:rsidRPr="006A1236">
        <w:rPr>
          <w:sz w:val="24"/>
          <w:szCs w:val="24"/>
          <w:lang w:val="ru-RU"/>
        </w:rPr>
        <w:t>на</w:t>
      </w:r>
      <w:r w:rsidR="00401DF8" w:rsidRPr="006A1236">
        <w:rPr>
          <w:sz w:val="24"/>
          <w:szCs w:val="24"/>
          <w:lang w:val="ru-RU"/>
        </w:rPr>
        <w:t xml:space="preserve"> портативны</w:t>
      </w:r>
      <w:r w:rsidRPr="006A1236">
        <w:rPr>
          <w:sz w:val="24"/>
          <w:szCs w:val="24"/>
          <w:lang w:val="ru-RU"/>
        </w:rPr>
        <w:t>е устройства хранения, жесткие или оптические диски, поскольку довольно легко утратить над ними контроль.</w:t>
      </w:r>
      <w:r w:rsidR="00401DF8" w:rsidRPr="006A1236">
        <w:rPr>
          <w:sz w:val="24"/>
          <w:szCs w:val="24"/>
          <w:lang w:val="ru-RU"/>
        </w:rPr>
        <w:t xml:space="preserve"> Во избежание </w:t>
      </w:r>
      <w:r w:rsidRPr="006A1236">
        <w:rPr>
          <w:sz w:val="24"/>
          <w:szCs w:val="24"/>
          <w:lang w:val="ru-RU"/>
        </w:rPr>
        <w:t>утраты</w:t>
      </w:r>
      <w:r w:rsidR="00401DF8" w:rsidRPr="006A1236">
        <w:rPr>
          <w:sz w:val="24"/>
          <w:szCs w:val="24"/>
          <w:lang w:val="ru-RU"/>
        </w:rPr>
        <w:t xml:space="preserve"> </w:t>
      </w:r>
      <w:r w:rsidR="00894B53" w:rsidRPr="006A1236">
        <w:rPr>
          <w:sz w:val="24"/>
          <w:szCs w:val="24"/>
          <w:lang w:val="ru-RU"/>
        </w:rPr>
        <w:t>Собраниям следует воздерживаться от</w:t>
      </w:r>
      <w:r w:rsidR="00401DF8" w:rsidRPr="006A1236">
        <w:rPr>
          <w:sz w:val="24"/>
          <w:szCs w:val="24"/>
          <w:lang w:val="ru-RU"/>
        </w:rPr>
        <w:t xml:space="preserve"> хранения своих файлов на портативных устройствах, которые переносятся с места на место.</w:t>
      </w: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894B53" w:rsidRPr="006A1236" w:rsidRDefault="00894B53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Кто ответственен за архив</w:t>
      </w:r>
      <w:r w:rsidR="00F7546F" w:rsidRPr="006A1236">
        <w:rPr>
          <w:sz w:val="24"/>
          <w:szCs w:val="24"/>
          <w:lang w:val="ru-RU"/>
        </w:rPr>
        <w:t>?</w:t>
      </w:r>
    </w:p>
    <w:p w:rsidR="00894B53" w:rsidRPr="006A1236" w:rsidRDefault="00894B53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Духовному Собранию следует назначить ответственного за архив. Это может быть секретарь Собрания, член общины может быть также назначен архивистом</w:t>
      </w:r>
      <w:r w:rsidR="00F7546F" w:rsidRPr="006A1236">
        <w:rPr>
          <w:sz w:val="24"/>
          <w:szCs w:val="24"/>
          <w:lang w:val="ru-RU"/>
        </w:rPr>
        <w:t>.</w:t>
      </w:r>
    </w:p>
    <w:p w:rsidR="00894B53" w:rsidRPr="006A1236" w:rsidRDefault="00894B53" w:rsidP="00DE6FFD">
      <w:pPr>
        <w:spacing w:line="276" w:lineRule="auto"/>
        <w:rPr>
          <w:sz w:val="24"/>
          <w:szCs w:val="24"/>
          <w:lang w:val="ru-RU"/>
        </w:rPr>
      </w:pPr>
    </w:p>
    <w:p w:rsidR="00894B53" w:rsidRPr="006A1236" w:rsidRDefault="00894B53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Как</w:t>
      </w:r>
      <w:r w:rsidR="00F7546F" w:rsidRPr="006A1236">
        <w:rPr>
          <w:sz w:val="24"/>
          <w:szCs w:val="24"/>
          <w:lang w:val="ru-RU"/>
        </w:rPr>
        <w:t xml:space="preserve"> выявить недостающие документы?</w:t>
      </w:r>
    </w:p>
    <w:p w:rsidR="00894B53" w:rsidRPr="006A1236" w:rsidRDefault="00894B53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Следует проводить ежегодную инвентаризацию архивов и передавать копию описи Духовному Собранию. Опись можно сравнить с описью за прошлый год, чтобы убедить</w:t>
      </w:r>
      <w:r w:rsidR="00F7546F" w:rsidRPr="006A1236">
        <w:rPr>
          <w:sz w:val="24"/>
          <w:szCs w:val="24"/>
          <w:lang w:val="ru-RU"/>
        </w:rPr>
        <w:t>ся, что ничего не пропало.</w:t>
      </w:r>
    </w:p>
    <w:p w:rsidR="00894B53" w:rsidRPr="006A1236" w:rsidRDefault="00894B53" w:rsidP="00DE6FFD">
      <w:pPr>
        <w:spacing w:line="276" w:lineRule="auto"/>
        <w:rPr>
          <w:sz w:val="24"/>
          <w:szCs w:val="24"/>
          <w:lang w:val="ru-RU"/>
        </w:rPr>
      </w:pPr>
    </w:p>
    <w:p w:rsidR="00894B53" w:rsidRPr="006A1236" w:rsidRDefault="00894B53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Следует ли допускать </w:t>
      </w:r>
      <w:r w:rsidR="00F7546F" w:rsidRPr="006A1236">
        <w:rPr>
          <w:sz w:val="24"/>
          <w:szCs w:val="24"/>
          <w:lang w:val="ru-RU"/>
        </w:rPr>
        <w:t>к архивам исследователей?</w:t>
      </w:r>
    </w:p>
    <w:p w:rsidR="00894B53" w:rsidRPr="006A1236" w:rsidRDefault="00894B53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Духовному Собранию следует принять политику допуска к своим неиспользуемым документам. Поскольку </w:t>
      </w:r>
      <w:proofErr w:type="spellStart"/>
      <w:r w:rsidRPr="006A1236">
        <w:rPr>
          <w:sz w:val="24"/>
          <w:szCs w:val="24"/>
          <w:lang w:val="ru-RU"/>
        </w:rPr>
        <w:t>бо́льшая</w:t>
      </w:r>
      <w:proofErr w:type="spellEnd"/>
      <w:r w:rsidRPr="006A1236">
        <w:rPr>
          <w:sz w:val="24"/>
          <w:szCs w:val="24"/>
          <w:lang w:val="ru-RU"/>
        </w:rPr>
        <w:t xml:space="preserve"> часть деятельности Духовного Собрания не является конфиденциальной, нет причин, почему нельзя </w:t>
      </w:r>
      <w:r w:rsidR="00EC792B">
        <w:rPr>
          <w:sz w:val="24"/>
          <w:szCs w:val="24"/>
          <w:lang w:val="ru-RU"/>
        </w:rPr>
        <w:t>дозволять</w:t>
      </w:r>
      <w:r w:rsidRPr="006A1236">
        <w:rPr>
          <w:sz w:val="24"/>
          <w:szCs w:val="24"/>
          <w:lang w:val="ru-RU"/>
        </w:rPr>
        <w:t xml:space="preserve"> исторические или личные изыскания среди не конфиденциальных документов после </w:t>
      </w:r>
      <w:r w:rsidR="00EC792B" w:rsidRPr="006A1236">
        <w:rPr>
          <w:sz w:val="24"/>
          <w:szCs w:val="24"/>
          <w:lang w:val="ru-RU"/>
        </w:rPr>
        <w:t>пр</w:t>
      </w:r>
      <w:r w:rsidR="00EC792B">
        <w:rPr>
          <w:sz w:val="24"/>
          <w:szCs w:val="24"/>
          <w:lang w:val="ru-RU"/>
        </w:rPr>
        <w:t>о</w:t>
      </w:r>
      <w:r w:rsidR="00EC792B" w:rsidRPr="006A1236">
        <w:rPr>
          <w:sz w:val="24"/>
          <w:szCs w:val="24"/>
          <w:lang w:val="ru-RU"/>
        </w:rPr>
        <w:t>шествии</w:t>
      </w:r>
      <w:r w:rsidRPr="006A1236">
        <w:rPr>
          <w:sz w:val="24"/>
          <w:szCs w:val="24"/>
          <w:lang w:val="ru-RU"/>
        </w:rPr>
        <w:t xml:space="preserve"> соответствующего периода времени. Собранию необходим свободный доступ к своим документам, когда нужно подготовить материалы к встрече Собрания. Для личных исследований необходимо разрешение Собрания или лица ответственного за архив, а исследователям нужно показывать только материалы</w:t>
      </w:r>
      <w:r w:rsidR="00F7546F" w:rsidRPr="006A1236">
        <w:rPr>
          <w:sz w:val="24"/>
          <w:szCs w:val="24"/>
          <w:lang w:val="ru-RU"/>
        </w:rPr>
        <w:t>,</w:t>
      </w:r>
      <w:r w:rsidRPr="006A1236">
        <w:rPr>
          <w:sz w:val="24"/>
          <w:szCs w:val="24"/>
          <w:lang w:val="ru-RU"/>
        </w:rPr>
        <w:t xml:space="preserve"> открытые для доступа. Следует вести учет всех, кто пользуется архивом</w:t>
      </w:r>
      <w:r w:rsidR="00AA33CB" w:rsidRPr="006A1236">
        <w:rPr>
          <w:sz w:val="24"/>
          <w:szCs w:val="24"/>
          <w:lang w:val="ru-RU"/>
        </w:rPr>
        <w:t>,</w:t>
      </w:r>
      <w:r w:rsidRPr="006A1236">
        <w:rPr>
          <w:sz w:val="24"/>
          <w:szCs w:val="24"/>
          <w:lang w:val="ru-RU"/>
        </w:rPr>
        <w:t xml:space="preserve"> и всех документов, взятых на дом, чтобы обеспечить св</w:t>
      </w:r>
      <w:r w:rsidR="00B01A53">
        <w:rPr>
          <w:sz w:val="24"/>
          <w:szCs w:val="24"/>
          <w:lang w:val="ru-RU"/>
        </w:rPr>
        <w:t>оевременный возврат документов.</w:t>
      </w:r>
    </w:p>
    <w:p w:rsidR="00AA33CB" w:rsidRPr="006A1236" w:rsidRDefault="00AA33CB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52107B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Как следует хранить документы в архиве?</w:t>
      </w:r>
    </w:p>
    <w:p w:rsidR="009816E0" w:rsidRPr="006A1236" w:rsidRDefault="0052107B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Документы не следует хранить в таких местах, как чердаки и подвалы, где они подвержены высокой температуре, или имеется риск затопления. Возможно, стоит хранить очень ценные документы в коммерческих хранилищах, таких как банковские ячейки. Документы должны быть защищены от огня, затопления, солнечного света, насекомых и грызунов, краж и несанкционированного доступа.</w:t>
      </w:r>
      <w:r w:rsidR="00163DF3" w:rsidRPr="006A1236">
        <w:rPr>
          <w:sz w:val="24"/>
          <w:szCs w:val="24"/>
          <w:lang w:val="ru-RU"/>
        </w:rPr>
        <w:t xml:space="preserve"> В хранилище должна быть относительная влажность ниже 68%, а температура в диапазоне от 40 до 75 градусов по Фаренгейту [от 4 до 24 C°]. Резиновые или мягкие пластмассовые предметы, такие как резиновые ленты, надувные шарики, или же любые пластиковые предметы липкие или слизистые по ощущениям, необходимо удалить перед помещением документов на хранение. </w:t>
      </w:r>
      <w:r w:rsidR="00401DF8" w:rsidRPr="006A1236">
        <w:rPr>
          <w:sz w:val="24"/>
          <w:szCs w:val="24"/>
          <w:lang w:val="ru-RU"/>
        </w:rPr>
        <w:t>Коробки с бумажными документами не должны храниться в непосредственном контакте с бетон</w:t>
      </w:r>
      <w:r w:rsidR="00163DF3" w:rsidRPr="006A1236">
        <w:rPr>
          <w:sz w:val="24"/>
          <w:szCs w:val="24"/>
          <w:lang w:val="ru-RU"/>
        </w:rPr>
        <w:t xml:space="preserve">ным полом или стенами, </w:t>
      </w:r>
      <w:r w:rsidR="004C01BC" w:rsidRPr="006A1236">
        <w:rPr>
          <w:sz w:val="24"/>
          <w:szCs w:val="24"/>
          <w:lang w:val="ru-RU"/>
        </w:rPr>
        <w:t xml:space="preserve">с </w:t>
      </w:r>
      <w:r w:rsidR="00163DF3" w:rsidRPr="006A1236">
        <w:rPr>
          <w:sz w:val="24"/>
          <w:szCs w:val="24"/>
          <w:lang w:val="ru-RU"/>
        </w:rPr>
        <w:t>которы</w:t>
      </w:r>
      <w:r w:rsidR="004C01BC" w:rsidRPr="006A1236">
        <w:rPr>
          <w:sz w:val="24"/>
          <w:szCs w:val="24"/>
          <w:lang w:val="ru-RU"/>
        </w:rPr>
        <w:t>х может передаться влага.</w:t>
      </w:r>
    </w:p>
    <w:p w:rsidR="004C01BC" w:rsidRPr="006A1236" w:rsidRDefault="004C01BC" w:rsidP="00DE6FFD">
      <w:pPr>
        <w:spacing w:line="276" w:lineRule="auto"/>
        <w:rPr>
          <w:rFonts w:eastAsiaTheme="minorHAnsi"/>
          <w:sz w:val="24"/>
          <w:szCs w:val="24"/>
          <w:lang w:val="ru-RU"/>
        </w:rPr>
      </w:pPr>
    </w:p>
    <w:p w:rsidR="004C01BC" w:rsidRPr="006A1236" w:rsidRDefault="004C01BC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Как пост</w:t>
      </w:r>
      <w:r w:rsidR="00B01A53">
        <w:rPr>
          <w:sz w:val="24"/>
          <w:szCs w:val="24"/>
          <w:lang w:val="ru-RU"/>
        </w:rPr>
        <w:t xml:space="preserve">упать с личными бумагами </w:t>
      </w:r>
      <w:proofErr w:type="spellStart"/>
      <w:r w:rsidR="00B01A53">
        <w:rPr>
          <w:sz w:val="24"/>
          <w:szCs w:val="24"/>
          <w:lang w:val="ru-RU"/>
        </w:rPr>
        <w:t>бахаи</w:t>
      </w:r>
      <w:proofErr w:type="spellEnd"/>
      <w:r w:rsidR="00B01A53">
        <w:rPr>
          <w:sz w:val="24"/>
          <w:szCs w:val="24"/>
          <w:lang w:val="ru-RU"/>
        </w:rPr>
        <w:t>?</w:t>
      </w:r>
    </w:p>
    <w:p w:rsidR="004C01BC" w:rsidRPr="006A1236" w:rsidRDefault="004C01BC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 xml:space="preserve">Верующие иногда предлагают Местному Собранию свои личные бумаги, книги и аудиовизуальные материалы. Собрания не обязаны принимать такие дары и им следует </w:t>
      </w:r>
      <w:r w:rsidRPr="006A1236">
        <w:rPr>
          <w:sz w:val="24"/>
          <w:szCs w:val="24"/>
          <w:lang w:val="ru-RU"/>
        </w:rPr>
        <w:lastRenderedPageBreak/>
        <w:t>учесть долгосрочные затраты и обязательства, которые это может за собой повлечь. В некоторых случаях может быть лучш</w:t>
      </w:r>
      <w:r w:rsidR="00E046A4">
        <w:rPr>
          <w:sz w:val="24"/>
          <w:szCs w:val="24"/>
          <w:lang w:val="ru-RU"/>
        </w:rPr>
        <w:t>им решением —</w:t>
      </w:r>
      <w:r w:rsidRPr="006A1236">
        <w:rPr>
          <w:sz w:val="24"/>
          <w:szCs w:val="24"/>
          <w:lang w:val="ru-RU"/>
        </w:rPr>
        <w:t xml:space="preserve"> направить дарителя в Национальный архив бахаи. Личные документы могут содержать письма, книги, фотографии, реликвии, дневники, личные воспоминания или рукописи.</w:t>
      </w:r>
      <w:r w:rsidR="00BA2C47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>Каждая коллекция личных бумаг должна оставаться цельной, четко обозначенной, и не смешиваться с документами Собрания, даже если эти документы данного лица содержат копии протоколов Собрания, файлы или переписку. Для получения дополнительной информации см. информационный листок Национального архива бахаи о личных бумагах.</w:t>
      </w:r>
    </w:p>
    <w:p w:rsidR="00BA2C47" w:rsidRPr="006A1236" w:rsidRDefault="00BA2C47" w:rsidP="00DE6FFD">
      <w:pPr>
        <w:spacing w:line="276" w:lineRule="auto"/>
        <w:rPr>
          <w:sz w:val="24"/>
          <w:szCs w:val="24"/>
          <w:lang w:val="ru-RU"/>
        </w:rPr>
      </w:pPr>
    </w:p>
    <w:p w:rsidR="00BA2C47" w:rsidRPr="006A1236" w:rsidRDefault="00BA2C47" w:rsidP="00DE6FFD">
      <w:pPr>
        <w:pStyle w:val="2"/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Если Собрание прекра</w:t>
      </w:r>
      <w:r w:rsidR="00E046A4">
        <w:rPr>
          <w:sz w:val="24"/>
          <w:szCs w:val="24"/>
          <w:lang w:val="ru-RU"/>
        </w:rPr>
        <w:t>тило</w:t>
      </w:r>
      <w:r w:rsidRPr="006A1236">
        <w:rPr>
          <w:sz w:val="24"/>
          <w:szCs w:val="24"/>
          <w:lang w:val="ru-RU"/>
        </w:rPr>
        <w:t xml:space="preserve"> свое существование, ка</w:t>
      </w:r>
      <w:r w:rsidR="00F7546F" w:rsidRPr="006A1236">
        <w:rPr>
          <w:sz w:val="24"/>
          <w:szCs w:val="24"/>
          <w:lang w:val="ru-RU"/>
        </w:rPr>
        <w:t>к поступ</w:t>
      </w:r>
      <w:r w:rsidR="00E046A4">
        <w:rPr>
          <w:sz w:val="24"/>
          <w:szCs w:val="24"/>
          <w:lang w:val="ru-RU"/>
        </w:rPr>
        <w:t>и</w:t>
      </w:r>
      <w:r w:rsidR="00F7546F" w:rsidRPr="006A1236">
        <w:rPr>
          <w:sz w:val="24"/>
          <w:szCs w:val="24"/>
          <w:lang w:val="ru-RU"/>
        </w:rPr>
        <w:t>ть с его д</w:t>
      </w:r>
      <w:bookmarkStart w:id="0" w:name="_GoBack"/>
      <w:bookmarkEnd w:id="0"/>
      <w:r w:rsidR="00F7546F" w:rsidRPr="006A1236">
        <w:rPr>
          <w:sz w:val="24"/>
          <w:szCs w:val="24"/>
          <w:lang w:val="ru-RU"/>
        </w:rPr>
        <w:t>окументами?</w:t>
      </w:r>
    </w:p>
    <w:p w:rsidR="009816E0" w:rsidRPr="006A1236" w:rsidRDefault="00060FD1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В случае слияния двух или более Собраний, получившееся Собрание наследует все документы. Документы предыдущих Собраний должны хранит</w:t>
      </w:r>
      <w:r w:rsidR="00E046A4">
        <w:rPr>
          <w:sz w:val="24"/>
          <w:szCs w:val="24"/>
          <w:lang w:val="ru-RU"/>
        </w:rPr>
        <w:t>ь</w:t>
      </w:r>
      <w:r w:rsidRPr="006A1236">
        <w:rPr>
          <w:sz w:val="24"/>
          <w:szCs w:val="24"/>
          <w:lang w:val="ru-RU"/>
        </w:rPr>
        <w:t xml:space="preserve">ся раздельно, не перемешиваться с документами действующего Собрания. Если Собрание исчезает из-за снижения количества членов в местности, </w:t>
      </w:r>
      <w:r w:rsidR="00E046A4">
        <w:rPr>
          <w:sz w:val="24"/>
          <w:szCs w:val="24"/>
          <w:lang w:val="ru-RU"/>
        </w:rPr>
        <w:t>по возможности</w:t>
      </w:r>
      <w:r w:rsidRPr="006A1236">
        <w:rPr>
          <w:sz w:val="24"/>
          <w:szCs w:val="24"/>
          <w:lang w:val="ru-RU"/>
        </w:rPr>
        <w:t xml:space="preserve">, его документы </w:t>
      </w:r>
      <w:r w:rsidR="00E046A4">
        <w:rPr>
          <w:sz w:val="24"/>
          <w:szCs w:val="24"/>
          <w:lang w:val="ru-RU"/>
        </w:rPr>
        <w:t>следует</w:t>
      </w:r>
      <w:r w:rsidRPr="006A1236">
        <w:rPr>
          <w:sz w:val="24"/>
          <w:szCs w:val="24"/>
          <w:lang w:val="ru-RU"/>
        </w:rPr>
        <w:t xml:space="preserve"> хранить</w:t>
      </w:r>
      <w:r w:rsidR="00BA2C47" w:rsidRPr="006A1236">
        <w:rPr>
          <w:sz w:val="24"/>
          <w:szCs w:val="24"/>
          <w:lang w:val="ru-RU"/>
        </w:rPr>
        <w:t xml:space="preserve"> </w:t>
      </w:r>
      <w:r w:rsidRPr="006A1236">
        <w:rPr>
          <w:sz w:val="24"/>
          <w:szCs w:val="24"/>
          <w:lang w:val="ru-RU"/>
        </w:rPr>
        <w:t>бывше</w:t>
      </w:r>
      <w:r w:rsidR="00E046A4">
        <w:rPr>
          <w:sz w:val="24"/>
          <w:szCs w:val="24"/>
          <w:lang w:val="ru-RU"/>
        </w:rPr>
        <w:t>му</w:t>
      </w:r>
      <w:r w:rsidRPr="006A1236">
        <w:rPr>
          <w:sz w:val="24"/>
          <w:szCs w:val="24"/>
          <w:lang w:val="ru-RU"/>
        </w:rPr>
        <w:t xml:space="preserve"> должностно</w:t>
      </w:r>
      <w:r w:rsidR="00E046A4">
        <w:rPr>
          <w:sz w:val="24"/>
          <w:szCs w:val="24"/>
          <w:lang w:val="ru-RU"/>
        </w:rPr>
        <w:t>му</w:t>
      </w:r>
      <w:r w:rsidRPr="006A1236">
        <w:rPr>
          <w:sz w:val="24"/>
          <w:szCs w:val="24"/>
          <w:lang w:val="ru-RU"/>
        </w:rPr>
        <w:t xml:space="preserve"> лиц</w:t>
      </w:r>
      <w:r w:rsidR="00E046A4">
        <w:rPr>
          <w:sz w:val="24"/>
          <w:szCs w:val="24"/>
          <w:lang w:val="ru-RU"/>
        </w:rPr>
        <w:t>у</w:t>
      </w:r>
      <w:r w:rsidRPr="006A1236">
        <w:rPr>
          <w:sz w:val="24"/>
          <w:szCs w:val="24"/>
          <w:lang w:val="ru-RU"/>
        </w:rPr>
        <w:t xml:space="preserve"> или надежн</w:t>
      </w:r>
      <w:r w:rsidR="00E046A4">
        <w:rPr>
          <w:sz w:val="24"/>
          <w:szCs w:val="24"/>
          <w:lang w:val="ru-RU"/>
        </w:rPr>
        <w:t>ому</w:t>
      </w:r>
      <w:r w:rsidRPr="006A1236">
        <w:rPr>
          <w:sz w:val="24"/>
          <w:szCs w:val="24"/>
          <w:lang w:val="ru-RU"/>
        </w:rPr>
        <w:t xml:space="preserve"> член</w:t>
      </w:r>
      <w:r w:rsidR="00E046A4">
        <w:rPr>
          <w:sz w:val="24"/>
          <w:szCs w:val="24"/>
          <w:lang w:val="ru-RU"/>
        </w:rPr>
        <w:t>у</w:t>
      </w:r>
      <w:r w:rsidRPr="006A1236">
        <w:rPr>
          <w:sz w:val="24"/>
          <w:szCs w:val="24"/>
          <w:lang w:val="ru-RU"/>
        </w:rPr>
        <w:t xml:space="preserve"> общины</w:t>
      </w:r>
      <w:r w:rsidR="00BA2C47" w:rsidRPr="006A1236">
        <w:rPr>
          <w:sz w:val="24"/>
          <w:szCs w:val="24"/>
          <w:lang w:val="ru-RU"/>
        </w:rPr>
        <w:t xml:space="preserve">, пока не будет создано новое Собрание. Если ни одна из этих альтернатив неприемлема, документы Собрания и другие архивные материалы следует отправить в Национальный архив бахаи для хранения. Библиотеку Собрания, включая такие публикации как </w:t>
      </w:r>
      <w:r w:rsidRPr="006A1236">
        <w:rPr>
          <w:sz w:val="24"/>
          <w:szCs w:val="24"/>
          <w:lang w:val="ru-RU"/>
        </w:rPr>
        <w:t>«</w:t>
      </w:r>
      <w:r w:rsidR="00BA2C47" w:rsidRPr="006A1236">
        <w:rPr>
          <w:sz w:val="24"/>
          <w:szCs w:val="24"/>
          <w:lang w:val="ru-RU"/>
        </w:rPr>
        <w:t xml:space="preserve">Американ </w:t>
      </w:r>
      <w:r w:rsidRPr="006A1236">
        <w:rPr>
          <w:sz w:val="24"/>
          <w:szCs w:val="24"/>
          <w:lang w:val="ru-RU"/>
        </w:rPr>
        <w:t>б</w:t>
      </w:r>
      <w:r w:rsidR="00BA2C47" w:rsidRPr="006A1236">
        <w:rPr>
          <w:sz w:val="24"/>
          <w:szCs w:val="24"/>
          <w:lang w:val="ru-RU"/>
        </w:rPr>
        <w:t>ахаи</w:t>
      </w:r>
      <w:r w:rsidRPr="006A1236">
        <w:rPr>
          <w:sz w:val="24"/>
          <w:szCs w:val="24"/>
          <w:lang w:val="ru-RU"/>
        </w:rPr>
        <w:t>»</w:t>
      </w:r>
      <w:r w:rsidR="00BA2C47" w:rsidRPr="006A1236">
        <w:rPr>
          <w:sz w:val="24"/>
          <w:szCs w:val="24"/>
          <w:lang w:val="ru-RU"/>
        </w:rPr>
        <w:t xml:space="preserve">, </w:t>
      </w:r>
      <w:r w:rsidR="00BA2C47" w:rsidRPr="006A1236">
        <w:rPr>
          <w:b/>
          <w:sz w:val="24"/>
          <w:szCs w:val="24"/>
          <w:lang w:val="ru-RU"/>
        </w:rPr>
        <w:t>не</w:t>
      </w:r>
      <w:r w:rsidR="00BA2C47" w:rsidRPr="006A1236">
        <w:rPr>
          <w:sz w:val="24"/>
          <w:szCs w:val="24"/>
          <w:lang w:val="ru-RU"/>
        </w:rPr>
        <w:t xml:space="preserve"> нужно отправлять в Национальный архив</w:t>
      </w:r>
      <w:r w:rsidR="00F7546F" w:rsidRPr="006A1236">
        <w:rPr>
          <w:sz w:val="24"/>
          <w:szCs w:val="24"/>
          <w:lang w:val="ru-RU"/>
        </w:rPr>
        <w:t xml:space="preserve"> бахаи.</w:t>
      </w: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</w:pPr>
    </w:p>
    <w:p w:rsidR="009816E0" w:rsidRPr="006A1236" w:rsidRDefault="00F7546F" w:rsidP="00DE6FFD">
      <w:pPr>
        <w:spacing w:line="276" w:lineRule="auto"/>
        <w:jc w:val="right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О</w:t>
      </w:r>
      <w:r w:rsidR="00401DF8" w:rsidRPr="006A1236">
        <w:rPr>
          <w:sz w:val="24"/>
          <w:szCs w:val="24"/>
          <w:lang w:val="ru-RU"/>
        </w:rPr>
        <w:t>ктябрь, 2021</w:t>
      </w:r>
    </w:p>
    <w:p w:rsidR="009816E0" w:rsidRPr="006A1236" w:rsidRDefault="009816E0" w:rsidP="00DE6FFD">
      <w:pPr>
        <w:spacing w:line="276" w:lineRule="auto"/>
        <w:rPr>
          <w:sz w:val="24"/>
          <w:szCs w:val="24"/>
          <w:lang w:val="ru-RU"/>
        </w:rPr>
        <w:sectPr w:rsidR="009816E0" w:rsidRPr="006A1236" w:rsidSect="00B01A53">
          <w:headerReference w:type="default" r:id="rId8"/>
          <w:footerReference w:type="default" r:id="rId9"/>
          <w:footerReference w:type="first" r:id="rId10"/>
          <w:pgSz w:w="11907" w:h="16840" w:code="9"/>
          <w:pgMar w:top="851" w:right="1418" w:bottom="1134" w:left="1418" w:header="726" w:footer="284" w:gutter="0"/>
          <w:cols w:space="720"/>
          <w:titlePg/>
          <w:docGrid w:linePitch="299"/>
        </w:sectPr>
      </w:pPr>
    </w:p>
    <w:p w:rsidR="009441E3" w:rsidRPr="00B01A53" w:rsidRDefault="009441E3" w:rsidP="00DE6FFD">
      <w:pPr>
        <w:pStyle w:val="2"/>
        <w:spacing w:line="276" w:lineRule="auto"/>
        <w:rPr>
          <w:sz w:val="28"/>
          <w:szCs w:val="24"/>
          <w:lang w:val="ru-RU"/>
        </w:rPr>
      </w:pPr>
      <w:bookmarkStart w:id="1" w:name="_Ref391216996"/>
      <w:bookmarkStart w:id="2" w:name="_Ref391218196"/>
      <w:bookmarkStart w:id="3" w:name="_Toc391234522"/>
      <w:r w:rsidRPr="00B01A53">
        <w:rPr>
          <w:sz w:val="28"/>
          <w:szCs w:val="24"/>
          <w:lang w:val="ru-RU"/>
        </w:rPr>
        <w:lastRenderedPageBreak/>
        <w:t>Бланк описи документов Местного Духовного Собрания</w:t>
      </w:r>
      <w:bookmarkEnd w:id="1"/>
      <w:bookmarkEnd w:id="2"/>
      <w:bookmarkEnd w:id="3"/>
    </w:p>
    <w:p w:rsidR="009441E3" w:rsidRPr="006A1236" w:rsidRDefault="009441E3" w:rsidP="00DE6FFD">
      <w:pPr>
        <w:spacing w:line="276" w:lineRule="auto"/>
        <w:rPr>
          <w:sz w:val="24"/>
          <w:szCs w:val="24"/>
          <w:lang w:val="ru-RU"/>
        </w:rPr>
      </w:pPr>
    </w:p>
    <w:p w:rsidR="009441E3" w:rsidRPr="006A1236" w:rsidRDefault="009441E3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1. Название Духовного Собрания: ___________________</w:t>
      </w:r>
      <w:r w:rsidR="00B01A53">
        <w:rPr>
          <w:sz w:val="24"/>
          <w:szCs w:val="24"/>
          <w:lang w:val="ru-RU"/>
        </w:rPr>
        <w:t>_____________________________</w:t>
      </w:r>
    </w:p>
    <w:p w:rsidR="009441E3" w:rsidRPr="00B01A53" w:rsidRDefault="009441E3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2. Дата составления описи: _________________________</w:t>
      </w:r>
      <w:r w:rsidR="00B01A53">
        <w:rPr>
          <w:sz w:val="24"/>
          <w:szCs w:val="24"/>
          <w:lang w:val="ru-RU"/>
        </w:rPr>
        <w:t>_____________________________</w:t>
      </w:r>
    </w:p>
    <w:p w:rsidR="009441E3" w:rsidRPr="006A1236" w:rsidRDefault="009441E3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3. Местонахождение документов: ___________________</w:t>
      </w:r>
      <w:r w:rsidR="00B01A53">
        <w:rPr>
          <w:sz w:val="24"/>
          <w:szCs w:val="24"/>
          <w:lang w:val="ru-RU"/>
        </w:rPr>
        <w:t>______________________________</w:t>
      </w:r>
    </w:p>
    <w:p w:rsidR="009441E3" w:rsidRPr="006A1236" w:rsidRDefault="009441E3" w:rsidP="00DE6FFD">
      <w:pPr>
        <w:spacing w:line="276" w:lineRule="auto"/>
        <w:rPr>
          <w:sz w:val="24"/>
          <w:szCs w:val="24"/>
          <w:lang w:val="ru-RU"/>
        </w:rPr>
      </w:pPr>
    </w:p>
    <w:p w:rsidR="009441E3" w:rsidRPr="006A1236" w:rsidRDefault="009441E3" w:rsidP="00DE6FFD">
      <w:pPr>
        <w:spacing w:line="276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4. Тип документов (укажите период времени (т.е. самую раннюю и самую последнюю даты) и количество папок/коробок дл</w:t>
      </w:r>
      <w:r w:rsidR="00B01A53">
        <w:rPr>
          <w:sz w:val="24"/>
          <w:szCs w:val="24"/>
          <w:lang w:val="ru-RU"/>
        </w:rPr>
        <w:t>я каждой категории документов).</w:t>
      </w:r>
    </w:p>
    <w:p w:rsidR="009441E3" w:rsidRPr="006A1236" w:rsidRDefault="009441E3" w:rsidP="00DE6FFD">
      <w:pPr>
        <w:spacing w:line="276" w:lineRule="auto"/>
        <w:rPr>
          <w:sz w:val="24"/>
          <w:szCs w:val="24"/>
          <w:lang w:val="ru-RU"/>
        </w:rPr>
      </w:pPr>
    </w:p>
    <w:p w:rsidR="009441E3" w:rsidRPr="006A1236" w:rsidRDefault="009441E3" w:rsidP="00DE6FFD">
      <w:pPr>
        <w:spacing w:line="276" w:lineRule="auto"/>
        <w:rPr>
          <w:sz w:val="24"/>
          <w:szCs w:val="24"/>
          <w:lang w:val="ru-RU"/>
        </w:rPr>
      </w:pPr>
    </w:p>
    <w:p w:rsidR="009441E3" w:rsidRPr="006A1236" w:rsidRDefault="00B01A53" w:rsidP="00DE6FFD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Протоколы: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Годовые отч</w:t>
      </w:r>
      <w:r w:rsidR="00B01A53">
        <w:rPr>
          <w:sz w:val="24"/>
          <w:szCs w:val="24"/>
          <w:lang w:val="ru-RU"/>
        </w:rPr>
        <w:t>еты: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Пере</w:t>
      </w:r>
      <w:r w:rsidR="00B01A53">
        <w:rPr>
          <w:sz w:val="24"/>
          <w:szCs w:val="24"/>
          <w:lang w:val="ru-RU"/>
        </w:rPr>
        <w:t>писка с Национальным Собранием: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Переписк</w:t>
      </w:r>
      <w:r w:rsidR="00B01A53">
        <w:rPr>
          <w:sz w:val="24"/>
          <w:szCs w:val="24"/>
          <w:lang w:val="ru-RU"/>
        </w:rPr>
        <w:t xml:space="preserve">а с Национальным центром </w:t>
      </w:r>
      <w:proofErr w:type="spellStart"/>
      <w:r w:rsidR="00B01A53">
        <w:rPr>
          <w:sz w:val="24"/>
          <w:szCs w:val="24"/>
          <w:lang w:val="ru-RU"/>
        </w:rPr>
        <w:t>бахаи</w:t>
      </w:r>
      <w:proofErr w:type="spellEnd"/>
      <w:r w:rsidR="00B01A53">
        <w:rPr>
          <w:sz w:val="24"/>
          <w:szCs w:val="24"/>
          <w:lang w:val="ru-RU"/>
        </w:rPr>
        <w:t>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Перепис</w:t>
      </w:r>
      <w:r w:rsidR="00B01A53">
        <w:rPr>
          <w:sz w:val="24"/>
          <w:szCs w:val="24"/>
          <w:lang w:val="ru-RU"/>
        </w:rPr>
        <w:t>ка с Вспомогательной Коллегией: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Переписка с</w:t>
      </w:r>
      <w:r w:rsidR="00B01A53">
        <w:rPr>
          <w:sz w:val="24"/>
          <w:szCs w:val="24"/>
          <w:lang w:val="ru-RU"/>
        </w:rPr>
        <w:t xml:space="preserve"> Местными Духовными Собраниями:</w:t>
      </w:r>
    </w:p>
    <w:p w:rsidR="009441E3" w:rsidRPr="006A1236" w:rsidRDefault="00B01A53" w:rsidP="00DE6FFD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Переписка с отдельными людьми: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Переписка с органами власти и общественными структурами</w:t>
      </w:r>
      <w:r w:rsidR="00B01A53">
        <w:rPr>
          <w:sz w:val="24"/>
          <w:szCs w:val="24"/>
          <w:lang w:val="ru-RU"/>
        </w:rPr>
        <w:t>:</w:t>
      </w:r>
    </w:p>
    <w:p w:rsidR="009441E3" w:rsidRPr="006A1236" w:rsidRDefault="00B01A53" w:rsidP="00DE6FFD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Другая переписка: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Материал</w:t>
      </w:r>
      <w:r w:rsidR="00B01A53">
        <w:rPr>
          <w:sz w:val="24"/>
          <w:szCs w:val="24"/>
          <w:lang w:val="ru-RU"/>
        </w:rPr>
        <w:t>ы рассмотрения личных вопросов:</w:t>
      </w:r>
    </w:p>
    <w:p w:rsidR="009441E3" w:rsidRPr="006A1236" w:rsidRDefault="00B01A53" w:rsidP="00DE6FFD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Другие темы:</w:t>
      </w:r>
    </w:p>
    <w:p w:rsidR="009441E3" w:rsidRPr="006A1236" w:rsidRDefault="00B01A53" w:rsidP="00DE6FFD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Журнал учета наличности:</w:t>
      </w:r>
    </w:p>
    <w:p w:rsidR="009441E3" w:rsidRPr="006A1236" w:rsidRDefault="00B01A53" w:rsidP="00DE6FFD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Расписки:</w:t>
      </w:r>
    </w:p>
    <w:p w:rsidR="009441E3" w:rsidRPr="006A1236" w:rsidRDefault="00B01A53" w:rsidP="00DE6FFD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Отчеты комитетов или служб: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Докумен</w:t>
      </w:r>
      <w:r w:rsidR="00B01A53">
        <w:rPr>
          <w:sz w:val="24"/>
          <w:szCs w:val="24"/>
          <w:lang w:val="ru-RU"/>
        </w:rPr>
        <w:t>ты местных комитетов или служб: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Местные бюллетени, инф</w:t>
      </w:r>
      <w:r w:rsidR="00B01A53">
        <w:rPr>
          <w:sz w:val="24"/>
          <w:szCs w:val="24"/>
          <w:lang w:val="ru-RU"/>
        </w:rPr>
        <w:t>ормационные письма, календари: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Списки членов/спра</w:t>
      </w:r>
      <w:r w:rsidR="00B01A53">
        <w:rPr>
          <w:sz w:val="24"/>
          <w:szCs w:val="24"/>
          <w:lang w:val="ru-RU"/>
        </w:rPr>
        <w:t>вочники: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Архив общественной и</w:t>
      </w:r>
      <w:r w:rsidR="00B01A53">
        <w:rPr>
          <w:sz w:val="24"/>
          <w:szCs w:val="24"/>
          <w:lang w:val="ru-RU"/>
        </w:rPr>
        <w:t>нформации или подшивка вырезок:</w:t>
      </w:r>
    </w:p>
    <w:p w:rsidR="009441E3" w:rsidRPr="006A1236" w:rsidRDefault="00B01A53" w:rsidP="00DE6FFD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Фотографии:</w:t>
      </w:r>
    </w:p>
    <w:p w:rsidR="009441E3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Другое (укажите):</w:t>
      </w:r>
    </w:p>
    <w:p w:rsidR="009816E0" w:rsidRPr="006A1236" w:rsidRDefault="009441E3" w:rsidP="00DE6FFD">
      <w:pPr>
        <w:spacing w:line="360" w:lineRule="auto"/>
        <w:rPr>
          <w:sz w:val="24"/>
          <w:szCs w:val="24"/>
          <w:lang w:val="ru-RU"/>
        </w:rPr>
      </w:pPr>
      <w:r w:rsidRPr="006A1236">
        <w:rPr>
          <w:sz w:val="24"/>
          <w:szCs w:val="24"/>
          <w:lang w:val="ru-RU"/>
        </w:rPr>
        <w:t>Личные бумаги отдельных верующих:</w:t>
      </w:r>
    </w:p>
    <w:sectPr w:rsidR="009816E0" w:rsidRPr="006A1236" w:rsidSect="00DE6FFD">
      <w:headerReference w:type="default" r:id="rId11"/>
      <w:pgSz w:w="12240" w:h="15840"/>
      <w:pgMar w:top="851" w:right="1418" w:bottom="1134" w:left="1418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19" w:rsidRDefault="00883319">
      <w:r>
        <w:separator/>
      </w:r>
    </w:p>
  </w:endnote>
  <w:endnote w:type="continuationSeparator" w:id="0">
    <w:p w:rsidR="00883319" w:rsidRDefault="0088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440286"/>
      <w:docPartObj>
        <w:docPartGallery w:val="Page Numbers (Bottom of Page)"/>
        <w:docPartUnique/>
      </w:docPartObj>
    </w:sdtPr>
    <w:sdtEndPr/>
    <w:sdtContent>
      <w:p w:rsidR="00282119" w:rsidRDefault="002821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81" w:rsidRPr="00524981">
          <w:rPr>
            <w:noProof/>
            <w:lang w:val="ru-RU"/>
          </w:rPr>
          <w:t>6</w:t>
        </w:r>
        <w:r>
          <w:fldChar w:fldCharType="end"/>
        </w:r>
      </w:p>
    </w:sdtContent>
  </w:sdt>
  <w:p w:rsidR="00282119" w:rsidRDefault="002821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204426"/>
      <w:docPartObj>
        <w:docPartGallery w:val="Page Numbers (Bottom of Page)"/>
        <w:docPartUnique/>
      </w:docPartObj>
    </w:sdtPr>
    <w:sdtEndPr/>
    <w:sdtContent>
      <w:p w:rsidR="00B01A53" w:rsidRDefault="00B01A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81" w:rsidRPr="00524981">
          <w:rPr>
            <w:noProof/>
            <w:lang w:val="ru-RU"/>
          </w:rPr>
          <w:t>1</w:t>
        </w:r>
        <w:r>
          <w:fldChar w:fldCharType="end"/>
        </w:r>
      </w:p>
    </w:sdtContent>
  </w:sdt>
  <w:p w:rsidR="00282119" w:rsidRDefault="002821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19" w:rsidRDefault="00883319">
      <w:r>
        <w:separator/>
      </w:r>
    </w:p>
  </w:footnote>
  <w:footnote w:type="continuationSeparator" w:id="0">
    <w:p w:rsidR="00883319" w:rsidRDefault="0088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E0" w:rsidRDefault="009816E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E0" w:rsidRDefault="009816E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27A"/>
    <w:multiLevelType w:val="hybridMultilevel"/>
    <w:tmpl w:val="C0727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574BB"/>
    <w:multiLevelType w:val="hybridMultilevel"/>
    <w:tmpl w:val="1B26D43C"/>
    <w:lvl w:ilvl="0" w:tplc="9A46F34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48662DC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01CC3E6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734EE8F8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127EC464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B87C086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0D828F2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DA62A84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AD6F1A8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 w15:restartNumberingAfterBreak="0">
    <w:nsid w:val="16847555"/>
    <w:multiLevelType w:val="hybridMultilevel"/>
    <w:tmpl w:val="2CC01F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B5653"/>
    <w:multiLevelType w:val="hybridMultilevel"/>
    <w:tmpl w:val="CD3C0606"/>
    <w:lvl w:ilvl="0" w:tplc="96164D0A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F48B144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29502C92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364A4300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E3C8F086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EED6259A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A80BB20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3EA83166"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809EB7F6"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4" w15:restartNumberingAfterBreak="0">
    <w:nsid w:val="29BA0F33"/>
    <w:multiLevelType w:val="hybridMultilevel"/>
    <w:tmpl w:val="7A72FE3E"/>
    <w:lvl w:ilvl="0" w:tplc="37C0451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F60056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1C6E0B3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C5E1B36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C9C6D02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6E6A300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D184483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894819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C2E5368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33D93CCB"/>
    <w:multiLevelType w:val="hybridMultilevel"/>
    <w:tmpl w:val="EB245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B441C"/>
    <w:multiLevelType w:val="hybridMultilevel"/>
    <w:tmpl w:val="58B2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B2525"/>
    <w:multiLevelType w:val="hybridMultilevel"/>
    <w:tmpl w:val="50FE8BE4"/>
    <w:lvl w:ilvl="0" w:tplc="2514C25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8C8A80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E10B5A4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D205D70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E88A893E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9DB49AE6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E828D20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8F46E908"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7910E9B4"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8" w15:restartNumberingAfterBreak="0">
    <w:nsid w:val="6EBD0E1A"/>
    <w:multiLevelType w:val="hybridMultilevel"/>
    <w:tmpl w:val="4084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E0"/>
    <w:rsid w:val="00055D3C"/>
    <w:rsid w:val="00060FD1"/>
    <w:rsid w:val="000B442A"/>
    <w:rsid w:val="000D2AD0"/>
    <w:rsid w:val="00163DF3"/>
    <w:rsid w:val="00167800"/>
    <w:rsid w:val="00235799"/>
    <w:rsid w:val="002569DA"/>
    <w:rsid w:val="00261978"/>
    <w:rsid w:val="00282119"/>
    <w:rsid w:val="002843E2"/>
    <w:rsid w:val="00324D46"/>
    <w:rsid w:val="00382FD1"/>
    <w:rsid w:val="00401DF8"/>
    <w:rsid w:val="004A2654"/>
    <w:rsid w:val="004C01BC"/>
    <w:rsid w:val="004C0328"/>
    <w:rsid w:val="0052107B"/>
    <w:rsid w:val="00524981"/>
    <w:rsid w:val="00570AB6"/>
    <w:rsid w:val="0057601B"/>
    <w:rsid w:val="005862C1"/>
    <w:rsid w:val="006963A9"/>
    <w:rsid w:val="006A1236"/>
    <w:rsid w:val="00703E2E"/>
    <w:rsid w:val="007A60DF"/>
    <w:rsid w:val="007D29D4"/>
    <w:rsid w:val="007E3B86"/>
    <w:rsid w:val="00883319"/>
    <w:rsid w:val="008875C2"/>
    <w:rsid w:val="00894B53"/>
    <w:rsid w:val="0092512C"/>
    <w:rsid w:val="009441E3"/>
    <w:rsid w:val="009816E0"/>
    <w:rsid w:val="009C5F99"/>
    <w:rsid w:val="00A725B3"/>
    <w:rsid w:val="00AA33CB"/>
    <w:rsid w:val="00B01A53"/>
    <w:rsid w:val="00B1559F"/>
    <w:rsid w:val="00B32D9F"/>
    <w:rsid w:val="00BA2C47"/>
    <w:rsid w:val="00BA347B"/>
    <w:rsid w:val="00BF72F9"/>
    <w:rsid w:val="00CC2F2A"/>
    <w:rsid w:val="00CF35F0"/>
    <w:rsid w:val="00D65823"/>
    <w:rsid w:val="00DE6FFD"/>
    <w:rsid w:val="00DF1B71"/>
    <w:rsid w:val="00DF27C6"/>
    <w:rsid w:val="00E046A4"/>
    <w:rsid w:val="00E24AE0"/>
    <w:rsid w:val="00E45B01"/>
    <w:rsid w:val="00EC792B"/>
    <w:rsid w:val="00F22908"/>
    <w:rsid w:val="00F67314"/>
    <w:rsid w:val="00F75225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2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18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060F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4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1E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44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1E3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2821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D092-BD03-4DD6-8B1A-618A822B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Духовного Собрания в местном архиве бахаи</dc:title>
  <dc:creator/>
  <cp:lastModifiedBy/>
  <cp:revision>1</cp:revision>
  <dcterms:created xsi:type="dcterms:W3CDTF">2022-10-29T06:30:00Z</dcterms:created>
  <dcterms:modified xsi:type="dcterms:W3CDTF">2022-10-29T06:35:00Z</dcterms:modified>
</cp:coreProperties>
</file>