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9E2F3" w:themeColor="accent5" w:themeTint="33"/>
  <w:body>
    <w:p w:rsidR="00746595" w:rsidRPr="00746595" w:rsidRDefault="00746595" w:rsidP="007021A2">
      <w:pPr>
        <w:pStyle w:val="1"/>
        <w:jc w:val="center"/>
        <w:rPr>
          <w:sz w:val="72"/>
        </w:rPr>
      </w:pPr>
      <w:bookmarkStart w:id="0" w:name="_GoBack"/>
      <w:bookmarkEnd w:id="0"/>
      <w:r w:rsidRPr="00746595">
        <w:rPr>
          <w:sz w:val="72"/>
        </w:rPr>
        <w:t>Баб</w:t>
      </w:r>
    </w:p>
    <w:p w:rsidR="00746595" w:rsidRPr="00746595" w:rsidRDefault="00746595" w:rsidP="007021A2">
      <w:pPr>
        <w:pStyle w:val="1"/>
        <w:jc w:val="center"/>
        <w:rPr>
          <w:b w:val="0"/>
        </w:rPr>
      </w:pPr>
      <w:r w:rsidRPr="00746595">
        <w:rPr>
          <w:b w:val="0"/>
        </w:rPr>
        <w:t>Словами Шоги Эффенди</w:t>
      </w:r>
    </w:p>
    <w:p w:rsidR="00746595" w:rsidRPr="007021A2" w:rsidRDefault="00746595" w:rsidP="007021A2">
      <w:pPr>
        <w:pStyle w:val="a6"/>
        <w:jc w:val="center"/>
      </w:pPr>
      <w:r>
        <w:rPr>
          <w:rFonts w:eastAsia="Times New Roman"/>
          <w:lang w:eastAsia="ru-RU"/>
        </w:rPr>
        <w:t xml:space="preserve">Из письма Шоги Эффенди бахаи Запада, опубликованного под названием </w:t>
      </w:r>
      <w:r w:rsidRPr="007021A2">
        <w:t>«</w:t>
      </w:r>
      <w:hyperlink r:id="rId6" w:anchor="%D0%91%D0%B0%D0%B1" w:history="1">
        <w:r w:rsidRPr="007021A2">
          <w:rPr>
            <w:rStyle w:val="a5"/>
            <w:color w:val="595959" w:themeColor="text1" w:themeTint="A6"/>
          </w:rPr>
          <w:t>Законоцарствие Бахауллы</w:t>
        </w:r>
      </w:hyperlink>
      <w:r w:rsidRPr="007021A2">
        <w:t>»</w:t>
      </w:r>
    </w:p>
    <w:p w:rsidR="00540467" w:rsidRPr="00746595" w:rsidRDefault="00540467" w:rsidP="007021A2">
      <w:pPr>
        <w:pStyle w:val="a3"/>
        <w:spacing w:before="0" w:beforeAutospacing="0" w:after="0" w:afterAutospacing="0"/>
        <w:rPr>
          <w:color w:val="333333"/>
        </w:rPr>
      </w:pPr>
    </w:p>
    <w:p w:rsidR="00540467" w:rsidRPr="00746595" w:rsidRDefault="00540467" w:rsidP="007021A2">
      <w:pPr>
        <w:pStyle w:val="a3"/>
        <w:spacing w:before="240" w:beforeAutospacing="0" w:after="0" w:afterAutospacing="0"/>
        <w:ind w:firstLine="567"/>
        <w:rPr>
          <w:color w:val="333333"/>
          <w:sz w:val="26"/>
          <w:szCs w:val="26"/>
        </w:rPr>
      </w:pPr>
      <w:r w:rsidRPr="00746595">
        <w:rPr>
          <w:color w:val="333333"/>
          <w:sz w:val="26"/>
          <w:szCs w:val="26"/>
        </w:rPr>
        <w:t xml:space="preserve">Горячо возлюбленные друзья! То, что Баб, </w:t>
      </w:r>
      <w:proofErr w:type="spellStart"/>
      <w:r w:rsidRPr="00746595">
        <w:rPr>
          <w:color w:val="333333"/>
          <w:sz w:val="26"/>
          <w:szCs w:val="26"/>
        </w:rPr>
        <w:t>Возглашатель</w:t>
      </w:r>
      <w:proofErr w:type="spellEnd"/>
      <w:r w:rsidRPr="00746595">
        <w:rPr>
          <w:color w:val="333333"/>
          <w:sz w:val="26"/>
          <w:szCs w:val="26"/>
        </w:rPr>
        <w:t xml:space="preserve"> </w:t>
      </w:r>
      <w:proofErr w:type="spellStart"/>
      <w:r w:rsidRPr="00746595">
        <w:rPr>
          <w:color w:val="333333"/>
          <w:sz w:val="26"/>
          <w:szCs w:val="26"/>
        </w:rPr>
        <w:t>Законоцарствия</w:t>
      </w:r>
      <w:proofErr w:type="spellEnd"/>
      <w:r w:rsidRPr="00746595">
        <w:rPr>
          <w:color w:val="333333"/>
          <w:sz w:val="26"/>
          <w:szCs w:val="26"/>
        </w:rPr>
        <w:t xml:space="preserve"> </w:t>
      </w:r>
      <w:proofErr w:type="spellStart"/>
      <w:r w:rsidRPr="00746595">
        <w:rPr>
          <w:color w:val="333333"/>
          <w:sz w:val="26"/>
          <w:szCs w:val="26"/>
        </w:rPr>
        <w:t>Баби</w:t>
      </w:r>
      <w:proofErr w:type="spellEnd"/>
      <w:r w:rsidRPr="00746595">
        <w:rPr>
          <w:color w:val="333333"/>
          <w:sz w:val="26"/>
          <w:szCs w:val="26"/>
        </w:rPr>
        <w:t xml:space="preserve">, с полным правом может быть причислен к самостоятельным Богоявлениям, что Он наделен Верховной властью и силой, а также удостоен всех прав и привилегий независимого </w:t>
      </w:r>
      <w:proofErr w:type="spellStart"/>
      <w:r w:rsidRPr="00746595">
        <w:rPr>
          <w:color w:val="333333"/>
          <w:sz w:val="26"/>
          <w:szCs w:val="26"/>
        </w:rPr>
        <w:t>Пророчествования</w:t>
      </w:r>
      <w:proofErr w:type="spellEnd"/>
      <w:r w:rsidRPr="00746595">
        <w:rPr>
          <w:color w:val="333333"/>
          <w:sz w:val="26"/>
          <w:szCs w:val="26"/>
        </w:rPr>
        <w:t>, служит еще одной основополагающей истиной, которая неизменно провозглашается в Послании Бахауллы и должна бескомпромиссно приниматься Его последователями. Баба не следует воспринимать единственно как вдохновенного Предтечу Откровения Бахаи; в Его личности, как Сам Он засвидетельствовал в Персидском Байане, воплотилось то, что было целью устремлений всех Пророков прошлого; и я считаю своим долгом еще раз подтвердить эту истину и подчеркнуть ее значимость. Мы погрешили бы против нашей Веры, нарушив один из ее основных и священных принципов, если бы какими-либо речами или поступками поставили под сомнение этот исходный принцип вероучения Бахаи или отказались бы безоговорочно признать и засвидетельствовать эту истину. На самом деле главной причиной, побудившей меня взяться за перевод и издание бессмертного </w:t>
      </w:r>
      <w:r w:rsidRPr="00746595">
        <w:rPr>
          <w:rStyle w:val="a4"/>
          <w:color w:val="333333"/>
          <w:sz w:val="26"/>
          <w:szCs w:val="26"/>
        </w:rPr>
        <w:t>Повествования Набиля</w:t>
      </w:r>
      <w:r w:rsidRPr="00746595">
        <w:rPr>
          <w:color w:val="333333"/>
          <w:sz w:val="26"/>
          <w:szCs w:val="26"/>
        </w:rPr>
        <w:t>, было желание дать каждому последователю Веры на Западе возможность лучше понять и живее представить всю невероятную значимость возвышенного положения Баба и еще более пылко восхищаться Им и любить Его.</w:t>
      </w:r>
    </w:p>
    <w:p w:rsidR="00540467" w:rsidRPr="00746595" w:rsidRDefault="00540467" w:rsidP="007021A2">
      <w:pPr>
        <w:pStyle w:val="a3"/>
        <w:spacing w:before="240" w:beforeAutospacing="0" w:after="0" w:afterAutospacing="0"/>
        <w:ind w:firstLine="567"/>
        <w:rPr>
          <w:color w:val="333333"/>
          <w:sz w:val="26"/>
          <w:szCs w:val="26"/>
        </w:rPr>
      </w:pPr>
      <w:r w:rsidRPr="00746595">
        <w:rPr>
          <w:color w:val="333333"/>
          <w:sz w:val="26"/>
          <w:szCs w:val="26"/>
        </w:rPr>
        <w:t xml:space="preserve">Несомненно, что двойная миссия Баба, возложенная на Него </w:t>
      </w:r>
      <w:proofErr w:type="gramStart"/>
      <w:r w:rsidRPr="00746595">
        <w:rPr>
          <w:color w:val="333333"/>
          <w:sz w:val="26"/>
          <w:szCs w:val="26"/>
        </w:rPr>
        <w:t>Всемогущим,—</w:t>
      </w:r>
      <w:proofErr w:type="gramEnd"/>
      <w:r w:rsidRPr="00746595">
        <w:rPr>
          <w:color w:val="333333"/>
          <w:sz w:val="26"/>
          <w:szCs w:val="26"/>
        </w:rPr>
        <w:t> миссия, бесстрашно возвещенная Им Самим, неоднократно подтвержденная Бахауллой и, наконец, непреложно засвидетельствованная Абдул-Баха в Его Воле и Завещании, составляет отличительную особенность Законоцарствия Бахаи. Это еще одно подтверждение уникальности миссии Баба, которая невероятно укрепляет мощь, мистическую силу и власть данного святого цикла. Действительно, величие Баба определяется прежде всего не тем, что Он был посланным свыше Предтечей несравненного Откровения, а тем, что Он Сам был наделен той силой, которая присуща основателю отдельного религиозного Законоцарствия, и что Он как независимый Пророк облечен большей властью, чем Посланники, приходившие до Него.</w:t>
      </w:r>
    </w:p>
    <w:p w:rsidR="00540467" w:rsidRPr="00746595" w:rsidRDefault="00540467" w:rsidP="007021A2">
      <w:pPr>
        <w:pStyle w:val="a3"/>
        <w:spacing w:before="240" w:beforeAutospacing="0" w:after="0" w:afterAutospacing="0"/>
        <w:ind w:firstLine="567"/>
        <w:rPr>
          <w:color w:val="333333"/>
          <w:sz w:val="26"/>
          <w:szCs w:val="26"/>
        </w:rPr>
      </w:pPr>
      <w:r w:rsidRPr="00746595">
        <w:rPr>
          <w:color w:val="333333"/>
          <w:sz w:val="26"/>
          <w:szCs w:val="26"/>
        </w:rPr>
        <w:t>Недолгий срок, отпущенный Его Законоцарствию, ограниченность сферы действия Его законов и предписаний не должны приниматься в расчет при попытке оценить Божественное происхождение Его Послания и измерить его силу. «</w:t>
      </w:r>
      <w:r w:rsidRPr="00746595">
        <w:rPr>
          <w:rStyle w:val="a4"/>
          <w:color w:val="333333"/>
          <w:sz w:val="26"/>
          <w:szCs w:val="26"/>
        </w:rPr>
        <w:t xml:space="preserve">То, что столь короткий промежуток времени отделяет сие мощное и удивительное Откровение от Моего собственного предыдущего </w:t>
      </w:r>
      <w:proofErr w:type="gramStart"/>
      <w:r w:rsidRPr="00746595">
        <w:rPr>
          <w:rStyle w:val="a4"/>
          <w:color w:val="333333"/>
          <w:sz w:val="26"/>
          <w:szCs w:val="26"/>
        </w:rPr>
        <w:t>Явления,</w:t>
      </w:r>
      <w:r w:rsidRPr="00746595">
        <w:rPr>
          <w:color w:val="333333"/>
          <w:sz w:val="26"/>
          <w:szCs w:val="26"/>
        </w:rPr>
        <w:t>—</w:t>
      </w:r>
      <w:proofErr w:type="gramEnd"/>
      <w:r w:rsidRPr="00746595">
        <w:rPr>
          <w:color w:val="333333"/>
          <w:sz w:val="26"/>
          <w:szCs w:val="26"/>
        </w:rPr>
        <w:t> объясняет Сам Бахаулла,— </w:t>
      </w:r>
      <w:r w:rsidRPr="00746595">
        <w:rPr>
          <w:rStyle w:val="a4"/>
          <w:color w:val="333333"/>
          <w:sz w:val="26"/>
          <w:szCs w:val="26"/>
        </w:rPr>
        <w:t>есть та непостижимая тайна, куда человек не в состоянии проникнуть, загадка, кою смертный разум не в силах разгадать. Срок был предопределен свыше, и причина сего не откроется человеку, пока он не изучит Мою Сокровенную Книгу</w:t>
      </w:r>
      <w:r w:rsidRPr="00746595">
        <w:rPr>
          <w:color w:val="333333"/>
          <w:sz w:val="26"/>
          <w:szCs w:val="26"/>
        </w:rPr>
        <w:t>». «</w:t>
      </w:r>
      <w:proofErr w:type="gramStart"/>
      <w:r w:rsidRPr="00746595">
        <w:rPr>
          <w:rStyle w:val="a4"/>
          <w:color w:val="333333"/>
          <w:sz w:val="26"/>
          <w:szCs w:val="26"/>
        </w:rPr>
        <w:t>Узрите,</w:t>
      </w:r>
      <w:r w:rsidRPr="00746595">
        <w:rPr>
          <w:color w:val="333333"/>
          <w:sz w:val="26"/>
          <w:szCs w:val="26"/>
        </w:rPr>
        <w:t>—</w:t>
      </w:r>
      <w:proofErr w:type="gramEnd"/>
      <w:r w:rsidRPr="00746595">
        <w:rPr>
          <w:color w:val="333333"/>
          <w:sz w:val="26"/>
          <w:szCs w:val="26"/>
        </w:rPr>
        <w:t xml:space="preserve"> объясняет далее Бахаулла в </w:t>
      </w:r>
      <w:proofErr w:type="spellStart"/>
      <w:r w:rsidRPr="00746595">
        <w:rPr>
          <w:color w:val="333333"/>
          <w:sz w:val="26"/>
          <w:szCs w:val="26"/>
        </w:rPr>
        <w:t>Китаб</w:t>
      </w:r>
      <w:proofErr w:type="spellEnd"/>
      <w:r w:rsidRPr="00746595">
        <w:rPr>
          <w:color w:val="333333"/>
          <w:sz w:val="26"/>
          <w:szCs w:val="26"/>
        </w:rPr>
        <w:t>-и-</w:t>
      </w:r>
      <w:proofErr w:type="spellStart"/>
      <w:r w:rsidRPr="00746595">
        <w:rPr>
          <w:color w:val="333333"/>
          <w:sz w:val="26"/>
          <w:szCs w:val="26"/>
        </w:rPr>
        <w:t>Бади</w:t>
      </w:r>
      <w:proofErr w:type="spellEnd"/>
      <w:r w:rsidRPr="00746595">
        <w:rPr>
          <w:color w:val="333333"/>
          <w:sz w:val="26"/>
          <w:szCs w:val="26"/>
        </w:rPr>
        <w:t>, одном из трудов, где Он опровергает заблуждения людей Байана,</w:t>
      </w:r>
      <w:r w:rsidRPr="00746595">
        <w:rPr>
          <w:rStyle w:val="a4"/>
          <w:color w:val="333333"/>
          <w:sz w:val="26"/>
          <w:szCs w:val="26"/>
        </w:rPr>
        <w:t xml:space="preserve">— узрите, что не прошло и девяти лет со дня </w:t>
      </w:r>
      <w:r w:rsidRPr="00746595">
        <w:rPr>
          <w:rStyle w:val="a4"/>
          <w:color w:val="333333"/>
          <w:sz w:val="26"/>
          <w:szCs w:val="26"/>
        </w:rPr>
        <w:lastRenderedPageBreak/>
        <w:t>провозглашения сего дивного, святого и милосердного Законоцарствия, как таинственным образом появилось столько чистых, всецело преданных и святых душ, сколько было необходимо</w:t>
      </w:r>
      <w:r w:rsidRPr="00746595">
        <w:rPr>
          <w:color w:val="333333"/>
          <w:sz w:val="26"/>
          <w:szCs w:val="26"/>
        </w:rPr>
        <w:t>».</w:t>
      </w:r>
    </w:p>
    <w:p w:rsidR="00540467" w:rsidRPr="00746595" w:rsidRDefault="00540467" w:rsidP="007021A2">
      <w:pPr>
        <w:pStyle w:val="a3"/>
        <w:spacing w:before="240" w:beforeAutospacing="0" w:after="0" w:afterAutospacing="0"/>
        <w:ind w:firstLine="567"/>
        <w:rPr>
          <w:color w:val="333333"/>
          <w:sz w:val="26"/>
          <w:szCs w:val="26"/>
        </w:rPr>
      </w:pPr>
      <w:r w:rsidRPr="00746595">
        <w:rPr>
          <w:color w:val="333333"/>
          <w:sz w:val="26"/>
          <w:szCs w:val="26"/>
        </w:rPr>
        <w:t xml:space="preserve">Удивительные случаи, возвестившие о приходе Основателя </w:t>
      </w:r>
      <w:proofErr w:type="spellStart"/>
      <w:r w:rsidRPr="00746595">
        <w:rPr>
          <w:color w:val="333333"/>
          <w:sz w:val="26"/>
          <w:szCs w:val="26"/>
        </w:rPr>
        <w:t>Законоцарствия</w:t>
      </w:r>
      <w:proofErr w:type="spellEnd"/>
      <w:r w:rsidRPr="00746595">
        <w:rPr>
          <w:color w:val="333333"/>
          <w:sz w:val="26"/>
          <w:szCs w:val="26"/>
        </w:rPr>
        <w:t xml:space="preserve"> </w:t>
      </w:r>
      <w:proofErr w:type="spellStart"/>
      <w:r w:rsidRPr="00746595">
        <w:rPr>
          <w:color w:val="333333"/>
          <w:sz w:val="26"/>
          <w:szCs w:val="26"/>
        </w:rPr>
        <w:t>Баби</w:t>
      </w:r>
      <w:proofErr w:type="spellEnd"/>
      <w:r w:rsidRPr="00746595">
        <w:rPr>
          <w:color w:val="333333"/>
          <w:sz w:val="26"/>
          <w:szCs w:val="26"/>
        </w:rPr>
        <w:t>, драматичные обстоятельства Его полной событий жизни, мистическая трагичность Его мученической кончины, магнетическое влияние, которое Он оказывал на Своих самых выдающихся и наделенных властью соотечественников (о чем свидетельствует каждая глава волнующего </w:t>
      </w:r>
      <w:r w:rsidRPr="00746595">
        <w:rPr>
          <w:rStyle w:val="a4"/>
          <w:color w:val="333333"/>
          <w:sz w:val="26"/>
          <w:szCs w:val="26"/>
        </w:rPr>
        <w:t>Повествования Набиля</w:t>
      </w:r>
      <w:r w:rsidRPr="00746595">
        <w:rPr>
          <w:color w:val="333333"/>
          <w:sz w:val="26"/>
          <w:szCs w:val="26"/>
        </w:rPr>
        <w:t>) — все это убедительно подтверждает справедливость Его притязаний на столь высокое положение в ряду Пророков.</w:t>
      </w:r>
    </w:p>
    <w:p w:rsidR="00540467" w:rsidRPr="00746595" w:rsidRDefault="00540467" w:rsidP="007021A2">
      <w:pPr>
        <w:pStyle w:val="a3"/>
        <w:spacing w:before="240" w:beforeAutospacing="0" w:after="0" w:afterAutospacing="0"/>
        <w:ind w:firstLine="567"/>
        <w:rPr>
          <w:color w:val="333333"/>
          <w:sz w:val="26"/>
          <w:szCs w:val="26"/>
        </w:rPr>
      </w:pPr>
      <w:r w:rsidRPr="00746595">
        <w:rPr>
          <w:color w:val="333333"/>
          <w:sz w:val="26"/>
          <w:szCs w:val="26"/>
        </w:rPr>
        <w:t>Сколь бы ни были ярки описания, которые оставил потомкам достославный летописец Его жизни в своем блестящем повествовании, но и они меркнут перед силою пламенных слов Бахауллы, посвященных Бабу. Эти слова подкрепляются многочисленными высказываниями Самого Баба, не скрывавшего Своих высоких притязаний, а письменные свидетельства Абдул-Баха еще более усиливают их звучание и проясняют их смысл.</w:t>
      </w:r>
    </w:p>
    <w:p w:rsidR="00540467" w:rsidRPr="00746595" w:rsidRDefault="00540467" w:rsidP="007021A2">
      <w:pPr>
        <w:pStyle w:val="a3"/>
        <w:spacing w:before="240" w:beforeAutospacing="0" w:after="0" w:afterAutospacing="0"/>
        <w:ind w:firstLine="567"/>
        <w:rPr>
          <w:color w:val="333333"/>
          <w:sz w:val="26"/>
          <w:szCs w:val="26"/>
        </w:rPr>
      </w:pPr>
      <w:r w:rsidRPr="00746595">
        <w:rPr>
          <w:color w:val="333333"/>
          <w:sz w:val="26"/>
          <w:szCs w:val="26"/>
        </w:rPr>
        <w:t xml:space="preserve">Где еще, как не в </w:t>
      </w:r>
      <w:proofErr w:type="spellStart"/>
      <w:r w:rsidRPr="00746595">
        <w:rPr>
          <w:color w:val="333333"/>
          <w:sz w:val="26"/>
          <w:szCs w:val="26"/>
        </w:rPr>
        <w:t>Китаб</w:t>
      </w:r>
      <w:proofErr w:type="spellEnd"/>
      <w:r w:rsidRPr="00746595">
        <w:rPr>
          <w:color w:val="333333"/>
          <w:sz w:val="26"/>
          <w:szCs w:val="26"/>
        </w:rPr>
        <w:t>-и-</w:t>
      </w:r>
      <w:proofErr w:type="spellStart"/>
      <w:r w:rsidRPr="00746595">
        <w:rPr>
          <w:color w:val="333333"/>
          <w:sz w:val="26"/>
          <w:szCs w:val="26"/>
        </w:rPr>
        <w:t>Иган</w:t>
      </w:r>
      <w:proofErr w:type="spellEnd"/>
      <w:r w:rsidRPr="00746595">
        <w:rPr>
          <w:color w:val="333333"/>
          <w:sz w:val="26"/>
          <w:szCs w:val="26"/>
        </w:rPr>
        <w:t>, могут те, кто изучает Законоцарствие Баба, найти подтверждения, которые бы столь точно передавали силу и дух, присущие из всех смертных лишь Богоявлениям? «</w:t>
      </w:r>
      <w:r w:rsidRPr="00746595">
        <w:rPr>
          <w:rStyle w:val="a4"/>
          <w:color w:val="333333"/>
          <w:sz w:val="26"/>
          <w:szCs w:val="26"/>
        </w:rPr>
        <w:t xml:space="preserve">Ужели было бы возможно </w:t>
      </w:r>
      <w:proofErr w:type="gramStart"/>
      <w:r w:rsidRPr="00746595">
        <w:rPr>
          <w:rStyle w:val="a4"/>
          <w:color w:val="333333"/>
          <w:sz w:val="26"/>
          <w:szCs w:val="26"/>
        </w:rPr>
        <w:t>сие,</w:t>
      </w:r>
      <w:r w:rsidRPr="00746595">
        <w:rPr>
          <w:color w:val="333333"/>
          <w:sz w:val="26"/>
          <w:szCs w:val="26"/>
        </w:rPr>
        <w:t>—</w:t>
      </w:r>
      <w:proofErr w:type="gramEnd"/>
      <w:r w:rsidRPr="00746595">
        <w:rPr>
          <w:color w:val="333333"/>
          <w:sz w:val="26"/>
          <w:szCs w:val="26"/>
        </w:rPr>
        <w:t> восклицает Бахаулла</w:t>
      </w:r>
      <w:r w:rsidRPr="00746595">
        <w:rPr>
          <w:rStyle w:val="a4"/>
          <w:color w:val="333333"/>
          <w:sz w:val="26"/>
          <w:szCs w:val="26"/>
        </w:rPr>
        <w:t>,— если бы не мощь небесного Откровения, не власть всепобеждающей Воли Божией? Праведностью Бога клянусь! Когда бы кто-нибудь носил столь великое Откровение в сердце своем, одна лишь мысль о подобном возвещении смутила бы его! Если бы даже сердца всех людей воплотились в его сердце, и тогда не отважился бы он на столь дерзкое предприятие</w:t>
      </w:r>
      <w:r w:rsidRPr="00746595">
        <w:rPr>
          <w:color w:val="333333"/>
          <w:sz w:val="26"/>
          <w:szCs w:val="26"/>
        </w:rPr>
        <w:t>». «</w:t>
      </w:r>
      <w:r w:rsidRPr="00746595">
        <w:rPr>
          <w:rStyle w:val="a4"/>
          <w:color w:val="333333"/>
          <w:sz w:val="26"/>
          <w:szCs w:val="26"/>
        </w:rPr>
        <w:t>Ни одно око —</w:t>
      </w:r>
      <w:r w:rsidRPr="00746595">
        <w:rPr>
          <w:color w:val="333333"/>
          <w:sz w:val="26"/>
          <w:szCs w:val="26"/>
        </w:rPr>
        <w:t xml:space="preserve"> подчеркивает Он в другом </w:t>
      </w:r>
      <w:proofErr w:type="gramStart"/>
      <w:r w:rsidRPr="00746595">
        <w:rPr>
          <w:color w:val="333333"/>
          <w:sz w:val="26"/>
          <w:szCs w:val="26"/>
        </w:rPr>
        <w:t>месте,</w:t>
      </w:r>
      <w:r w:rsidRPr="00746595">
        <w:rPr>
          <w:rStyle w:val="a4"/>
          <w:color w:val="333333"/>
          <w:sz w:val="26"/>
          <w:szCs w:val="26"/>
        </w:rPr>
        <w:t>—</w:t>
      </w:r>
      <w:proofErr w:type="gramEnd"/>
      <w:r w:rsidRPr="00746595">
        <w:rPr>
          <w:rStyle w:val="a4"/>
          <w:color w:val="333333"/>
          <w:sz w:val="26"/>
          <w:szCs w:val="26"/>
        </w:rPr>
        <w:t xml:space="preserve"> не </w:t>
      </w:r>
      <w:proofErr w:type="spellStart"/>
      <w:r w:rsidRPr="00746595">
        <w:rPr>
          <w:rStyle w:val="a4"/>
          <w:color w:val="333333"/>
          <w:sz w:val="26"/>
          <w:szCs w:val="26"/>
        </w:rPr>
        <w:t>зрило</w:t>
      </w:r>
      <w:proofErr w:type="spellEnd"/>
      <w:r w:rsidRPr="00746595">
        <w:rPr>
          <w:rStyle w:val="a4"/>
          <w:color w:val="333333"/>
          <w:sz w:val="26"/>
          <w:szCs w:val="26"/>
        </w:rPr>
        <w:t xml:space="preserve"> доныне столь великого излияния щедрости и ничей слух не внимал подобному откровению нежной заботы. Явлены были такое откровение и такие дары, что ниспосланные стихи, казалось, изливались, словно вешние ливни, из облаков милости </w:t>
      </w:r>
      <w:proofErr w:type="spellStart"/>
      <w:r w:rsidRPr="00746595">
        <w:rPr>
          <w:rStyle w:val="a4"/>
          <w:color w:val="333333"/>
          <w:sz w:val="26"/>
          <w:szCs w:val="26"/>
        </w:rPr>
        <w:t>Всещедрого</w:t>
      </w:r>
      <w:proofErr w:type="spellEnd"/>
      <w:r w:rsidRPr="00746595">
        <w:rPr>
          <w:rStyle w:val="a4"/>
          <w:color w:val="333333"/>
          <w:sz w:val="26"/>
          <w:szCs w:val="26"/>
        </w:rPr>
        <w:t>. Всякому из Пророков, “наделенных постоянством”, чьи величие и слава воссияли, как солнце, была пожалована своя Книга, кою видели все и стихи коей были должным образом удостоверены. Стихи же, излившиеся из сего Облака Божественной милости,</w:t>
      </w:r>
      <w:r w:rsidR="00746595">
        <w:rPr>
          <w:rStyle w:val="a4"/>
          <w:color w:val="333333"/>
          <w:sz w:val="26"/>
          <w:szCs w:val="26"/>
        </w:rPr>
        <w:t xml:space="preserve"> </w:t>
      </w:r>
      <w:r w:rsidRPr="00746595">
        <w:rPr>
          <w:rStyle w:val="a4"/>
          <w:color w:val="333333"/>
          <w:sz w:val="26"/>
          <w:szCs w:val="26"/>
        </w:rPr>
        <w:t>столь изобильны, что никто еще не смог исчислить их… Так как же могут они умалять сие Откровение? Знал ли какой-либо иной век столь величественные события?</w:t>
      </w:r>
      <w:r w:rsidRPr="00746595">
        <w:rPr>
          <w:color w:val="333333"/>
          <w:sz w:val="26"/>
          <w:szCs w:val="26"/>
        </w:rPr>
        <w:t>».</w:t>
      </w:r>
    </w:p>
    <w:p w:rsidR="00540467" w:rsidRPr="00746595" w:rsidRDefault="00540467" w:rsidP="007021A2">
      <w:pPr>
        <w:pStyle w:val="a3"/>
        <w:spacing w:before="240" w:beforeAutospacing="0" w:after="0" w:afterAutospacing="0"/>
        <w:ind w:firstLine="567"/>
        <w:rPr>
          <w:color w:val="333333"/>
          <w:sz w:val="26"/>
          <w:szCs w:val="26"/>
        </w:rPr>
      </w:pPr>
      <w:r w:rsidRPr="00746595">
        <w:rPr>
          <w:color w:val="333333"/>
          <w:sz w:val="26"/>
          <w:szCs w:val="26"/>
        </w:rPr>
        <w:t>Говоря о характере героев и мучеников, которых дух Баба столь чудесно преобразил, и о силе их воздействия на окружающих, Бахаулла открывает нам следующее: </w:t>
      </w:r>
      <w:r w:rsidRPr="00746595">
        <w:rPr>
          <w:rStyle w:val="a4"/>
          <w:color w:val="333333"/>
          <w:sz w:val="26"/>
          <w:szCs w:val="26"/>
        </w:rPr>
        <w:t xml:space="preserve">«Если сии друзья не суть истинные подвижники Божии, то кого же тогда подобает так именовать? Разве сии друзья ищут власти или славы? Разве стремятся они к богатству? Лелеют ли они иное желание, кроме угождения Богу? Если друзья сии, со всеми их поразительными свидетельствами и удивительными деяниями, лживы, кто же тогда может притязать на истину?.. Знавал ли мир со времен Адама такое потрясение, такую яростную смуту? Несмотря на перенесенные ими пытки и многие тяготы, они стали предметом всеобщего поношения и хулы. Кажется, само терпение явилось на свет лишь </w:t>
      </w:r>
      <w:proofErr w:type="gramStart"/>
      <w:r w:rsidRPr="00746595">
        <w:rPr>
          <w:rStyle w:val="a4"/>
          <w:color w:val="333333"/>
          <w:sz w:val="26"/>
          <w:szCs w:val="26"/>
        </w:rPr>
        <w:t>благодаря их стойкости</w:t>
      </w:r>
      <w:proofErr w:type="gramEnd"/>
      <w:r w:rsidRPr="00746595">
        <w:rPr>
          <w:rStyle w:val="a4"/>
          <w:color w:val="333333"/>
          <w:sz w:val="26"/>
          <w:szCs w:val="26"/>
        </w:rPr>
        <w:t xml:space="preserve"> и сама верность родилась лишь благодаря их деяниям».</w:t>
      </w:r>
    </w:p>
    <w:p w:rsidR="00540467" w:rsidRPr="00746595" w:rsidRDefault="00540467" w:rsidP="007021A2">
      <w:pPr>
        <w:pStyle w:val="a3"/>
        <w:spacing w:before="240" w:beforeAutospacing="0" w:after="0" w:afterAutospacing="0"/>
        <w:ind w:firstLine="567"/>
        <w:rPr>
          <w:color w:val="333333"/>
          <w:sz w:val="26"/>
          <w:szCs w:val="26"/>
        </w:rPr>
      </w:pPr>
      <w:r w:rsidRPr="00746595">
        <w:rPr>
          <w:color w:val="333333"/>
          <w:sz w:val="26"/>
          <w:szCs w:val="26"/>
        </w:rPr>
        <w:t>Подчеркивая высочайшее положение Баба в ряду Пророков, Бахаулла утверждает в том же послании: </w:t>
      </w:r>
      <w:r w:rsidRPr="00746595">
        <w:rPr>
          <w:rStyle w:val="a4"/>
          <w:color w:val="333333"/>
          <w:sz w:val="26"/>
          <w:szCs w:val="26"/>
        </w:rPr>
        <w:t xml:space="preserve">«Ничье понимание не проникнет в природу Его Откровения, и </w:t>
      </w:r>
      <w:r w:rsidRPr="00746595">
        <w:rPr>
          <w:rStyle w:val="a4"/>
          <w:color w:val="333333"/>
          <w:sz w:val="26"/>
          <w:szCs w:val="26"/>
        </w:rPr>
        <w:lastRenderedPageBreak/>
        <w:t>никакое знание не в силах постичь Его Веру во всей полноте»</w:t>
      </w:r>
      <w:r w:rsidRPr="00746595">
        <w:rPr>
          <w:color w:val="333333"/>
          <w:sz w:val="26"/>
          <w:szCs w:val="26"/>
        </w:rPr>
        <w:t>. Далее Он, в подкрепление Своих слов, приводит следующее пророчество: </w:t>
      </w:r>
      <w:r w:rsidRPr="00746595">
        <w:rPr>
          <w:rStyle w:val="a4"/>
          <w:color w:val="333333"/>
          <w:sz w:val="26"/>
          <w:szCs w:val="26"/>
        </w:rPr>
        <w:t xml:space="preserve">«Знание есть двадцать семь букв. Все явленное Пророками — две буквы из сего. Никто из людей до сих пор не знал более тех двух букв. Но когда восстанет </w:t>
      </w:r>
      <w:proofErr w:type="spellStart"/>
      <w:r w:rsidRPr="00746595">
        <w:rPr>
          <w:rStyle w:val="a4"/>
          <w:color w:val="333333"/>
          <w:sz w:val="26"/>
          <w:szCs w:val="26"/>
        </w:rPr>
        <w:t>Каим</w:t>
      </w:r>
      <w:proofErr w:type="spellEnd"/>
      <w:r w:rsidRPr="00746595">
        <w:rPr>
          <w:rStyle w:val="a4"/>
          <w:color w:val="333333"/>
          <w:sz w:val="26"/>
          <w:szCs w:val="26"/>
        </w:rPr>
        <w:t>, Он явит оставшиеся двадцать пять букв».</w:t>
      </w:r>
      <w:r w:rsidR="00746595">
        <w:rPr>
          <w:rStyle w:val="a4"/>
          <w:color w:val="333333"/>
          <w:sz w:val="26"/>
          <w:szCs w:val="26"/>
        </w:rPr>
        <w:t xml:space="preserve"> </w:t>
      </w:r>
      <w:r w:rsidRPr="00746595">
        <w:rPr>
          <w:rStyle w:val="a4"/>
          <w:color w:val="333333"/>
          <w:sz w:val="26"/>
          <w:szCs w:val="26"/>
        </w:rPr>
        <w:t>«</w:t>
      </w:r>
      <w:proofErr w:type="gramStart"/>
      <w:r w:rsidRPr="00746595">
        <w:rPr>
          <w:rStyle w:val="a4"/>
          <w:color w:val="333333"/>
          <w:sz w:val="26"/>
          <w:szCs w:val="26"/>
        </w:rPr>
        <w:t>Узри,</w:t>
      </w:r>
      <w:r w:rsidRPr="00746595">
        <w:rPr>
          <w:color w:val="333333"/>
          <w:sz w:val="26"/>
          <w:szCs w:val="26"/>
        </w:rPr>
        <w:t>—</w:t>
      </w:r>
      <w:proofErr w:type="gramEnd"/>
      <w:r w:rsidRPr="00746595">
        <w:rPr>
          <w:color w:val="333333"/>
          <w:sz w:val="26"/>
          <w:szCs w:val="26"/>
        </w:rPr>
        <w:t> прибавляет Он,— </w:t>
      </w:r>
      <w:r w:rsidRPr="00746595">
        <w:rPr>
          <w:rStyle w:val="a4"/>
          <w:color w:val="333333"/>
          <w:sz w:val="26"/>
          <w:szCs w:val="26"/>
        </w:rPr>
        <w:t>сколь велико и возвышенно Его положение! Он стоит выше всякого из Пророков, и Его Откровение превосходит понимание и постижение всякого из Их избранников»</w:t>
      </w:r>
      <w:r w:rsidRPr="00746595">
        <w:rPr>
          <w:color w:val="333333"/>
          <w:sz w:val="26"/>
          <w:szCs w:val="26"/>
        </w:rPr>
        <w:t>. </w:t>
      </w:r>
      <w:r w:rsidRPr="00746595">
        <w:rPr>
          <w:rStyle w:val="a4"/>
          <w:color w:val="333333"/>
          <w:sz w:val="26"/>
          <w:szCs w:val="26"/>
        </w:rPr>
        <w:t xml:space="preserve">«Откровение, о коем Пророки Божии, Его святые и </w:t>
      </w:r>
      <w:proofErr w:type="gramStart"/>
      <w:r w:rsidRPr="00746595">
        <w:rPr>
          <w:rStyle w:val="a4"/>
          <w:color w:val="333333"/>
          <w:sz w:val="26"/>
          <w:szCs w:val="26"/>
        </w:rPr>
        <w:t>избранники,</w:t>
      </w:r>
      <w:r w:rsidRPr="00746595">
        <w:rPr>
          <w:color w:val="333333"/>
          <w:sz w:val="26"/>
          <w:szCs w:val="26"/>
        </w:rPr>
        <w:t>—</w:t>
      </w:r>
      <w:proofErr w:type="gramEnd"/>
      <w:r w:rsidRPr="00746595">
        <w:rPr>
          <w:color w:val="333333"/>
          <w:sz w:val="26"/>
          <w:szCs w:val="26"/>
        </w:rPr>
        <w:t> добавляет Он далее,— </w:t>
      </w:r>
      <w:r w:rsidRPr="00746595">
        <w:rPr>
          <w:rStyle w:val="a4"/>
          <w:color w:val="333333"/>
          <w:sz w:val="26"/>
          <w:szCs w:val="26"/>
        </w:rPr>
        <w:t>не ведали, или же, подчиняясь непостижимому Велению Божиему, не считали нужным говорить»</w:t>
      </w:r>
      <w:r w:rsidRPr="00746595">
        <w:rPr>
          <w:color w:val="333333"/>
          <w:sz w:val="26"/>
          <w:szCs w:val="26"/>
        </w:rPr>
        <w:t>.</w:t>
      </w:r>
    </w:p>
    <w:p w:rsidR="00540467" w:rsidRPr="00746595" w:rsidRDefault="00540467" w:rsidP="007021A2">
      <w:pPr>
        <w:pStyle w:val="a3"/>
        <w:spacing w:before="240" w:beforeAutospacing="0" w:after="0" w:afterAutospacing="0"/>
        <w:ind w:firstLine="567"/>
        <w:rPr>
          <w:color w:val="333333"/>
          <w:sz w:val="26"/>
          <w:szCs w:val="26"/>
        </w:rPr>
      </w:pPr>
      <w:r w:rsidRPr="00746595">
        <w:rPr>
          <w:color w:val="333333"/>
          <w:sz w:val="26"/>
          <w:szCs w:val="26"/>
        </w:rPr>
        <w:t xml:space="preserve">Из всего, что было явлено непогрешимым пером Бахауллы в дань памяти Баба, Его </w:t>
      </w:r>
      <w:proofErr w:type="spellStart"/>
      <w:r w:rsidRPr="00746595">
        <w:rPr>
          <w:color w:val="333333"/>
          <w:sz w:val="26"/>
          <w:szCs w:val="26"/>
        </w:rPr>
        <w:t>Наивозлюбленного</w:t>
      </w:r>
      <w:proofErr w:type="spellEnd"/>
      <w:r w:rsidRPr="00746595">
        <w:rPr>
          <w:color w:val="333333"/>
          <w:sz w:val="26"/>
          <w:szCs w:val="26"/>
        </w:rPr>
        <w:t>, самым запоминающимся и трогательным представляется следующий небольшой, но красноречивый отрывок, придающий особое звучание заключительным строкам всего послания: «</w:t>
      </w:r>
      <w:r w:rsidRPr="00746595">
        <w:rPr>
          <w:rStyle w:val="a4"/>
          <w:color w:val="333333"/>
          <w:sz w:val="26"/>
          <w:szCs w:val="26"/>
        </w:rPr>
        <w:t>Посреди всего этого Мы пребываем,</w:t>
      </w:r>
      <w:r w:rsidRPr="00746595">
        <w:rPr>
          <w:color w:val="333333"/>
          <w:sz w:val="26"/>
          <w:szCs w:val="26"/>
        </w:rPr>
        <w:t>—  пишет Бахаулла, имея в виду тяжкие испытания и опасности, которым Он постоянно подвергался в Багдаде,— </w:t>
      </w:r>
      <w:r w:rsidRPr="00746595">
        <w:rPr>
          <w:rStyle w:val="a4"/>
          <w:color w:val="333333"/>
          <w:sz w:val="26"/>
          <w:szCs w:val="26"/>
        </w:rPr>
        <w:t>в полной готовности, всецело предавшись Его воле, дабы с Божиего благоволения и по милости Его сия открытая и явленная Буква</w:t>
      </w:r>
      <w:r w:rsidRPr="00746595">
        <w:rPr>
          <w:color w:val="333333"/>
          <w:sz w:val="26"/>
          <w:szCs w:val="26"/>
        </w:rPr>
        <w:t> [Бахаулла] </w:t>
      </w:r>
      <w:r w:rsidRPr="00746595">
        <w:rPr>
          <w:rStyle w:val="a4"/>
          <w:color w:val="333333"/>
          <w:sz w:val="26"/>
          <w:szCs w:val="26"/>
        </w:rPr>
        <w:t>мог пожертвовать жизнью Своей на пути Исходной Точки, высочайшего Слова</w:t>
      </w:r>
      <w:r w:rsidRPr="00746595">
        <w:rPr>
          <w:color w:val="333333"/>
          <w:sz w:val="26"/>
          <w:szCs w:val="26"/>
        </w:rPr>
        <w:t> [Баб]. </w:t>
      </w:r>
      <w:r w:rsidRPr="00746595">
        <w:rPr>
          <w:rStyle w:val="a4"/>
          <w:color w:val="333333"/>
          <w:sz w:val="26"/>
          <w:szCs w:val="26"/>
        </w:rPr>
        <w:t xml:space="preserve">Клянусь Тем, по Чьей воле заговорил Дух, когда бы не сие страстное желание души </w:t>
      </w:r>
      <w:proofErr w:type="gramStart"/>
      <w:r w:rsidRPr="00746595">
        <w:rPr>
          <w:rStyle w:val="a4"/>
          <w:color w:val="333333"/>
          <w:sz w:val="26"/>
          <w:szCs w:val="26"/>
        </w:rPr>
        <w:t>Нашей</w:t>
      </w:r>
      <w:proofErr w:type="gramEnd"/>
      <w:r w:rsidRPr="00746595">
        <w:rPr>
          <w:rStyle w:val="a4"/>
          <w:color w:val="333333"/>
          <w:sz w:val="26"/>
          <w:szCs w:val="26"/>
        </w:rPr>
        <w:t>, Мы не остались бы в сем граде ни на миг</w:t>
      </w:r>
      <w:r w:rsidRPr="00746595">
        <w:rPr>
          <w:color w:val="333333"/>
          <w:sz w:val="26"/>
          <w:szCs w:val="26"/>
        </w:rPr>
        <w:t>».</w:t>
      </w:r>
    </w:p>
    <w:p w:rsidR="00540467" w:rsidRPr="00746595" w:rsidRDefault="00540467" w:rsidP="007021A2">
      <w:pPr>
        <w:pStyle w:val="a3"/>
        <w:spacing w:before="240" w:beforeAutospacing="0" w:after="0" w:afterAutospacing="0"/>
        <w:ind w:firstLine="567"/>
        <w:rPr>
          <w:color w:val="333333"/>
          <w:sz w:val="26"/>
          <w:szCs w:val="26"/>
        </w:rPr>
      </w:pPr>
      <w:r w:rsidRPr="00746595">
        <w:rPr>
          <w:color w:val="333333"/>
          <w:sz w:val="26"/>
          <w:szCs w:val="26"/>
        </w:rPr>
        <w:t xml:space="preserve">Горячо возлюбленные друзья! Столь высокая хвала, столь смелое заявление, явленные пером Бахауллы в одной из Его важнейших работ, перекликаются со словами Того, Кто был Источником Откровения </w:t>
      </w:r>
      <w:proofErr w:type="spellStart"/>
      <w:proofErr w:type="gramStart"/>
      <w:r w:rsidRPr="00746595">
        <w:rPr>
          <w:color w:val="333333"/>
          <w:sz w:val="26"/>
          <w:szCs w:val="26"/>
        </w:rPr>
        <w:t>Баби</w:t>
      </w:r>
      <w:proofErr w:type="spellEnd"/>
      <w:r w:rsidRPr="00746595">
        <w:rPr>
          <w:color w:val="333333"/>
          <w:sz w:val="26"/>
          <w:szCs w:val="26"/>
        </w:rPr>
        <w:t>,—</w:t>
      </w:r>
      <w:proofErr w:type="gramEnd"/>
      <w:r w:rsidRPr="00746595">
        <w:rPr>
          <w:color w:val="333333"/>
          <w:sz w:val="26"/>
          <w:szCs w:val="26"/>
        </w:rPr>
        <w:t> словами, в которых Он выразил собственное предназначение: «</w:t>
      </w:r>
      <w:r w:rsidRPr="00746595">
        <w:rPr>
          <w:rStyle w:val="a4"/>
          <w:color w:val="333333"/>
          <w:sz w:val="26"/>
          <w:szCs w:val="26"/>
        </w:rPr>
        <w:t>Я — Таинственный Храм,</w:t>
      </w:r>
      <w:r w:rsidRPr="00746595">
        <w:rPr>
          <w:color w:val="333333"/>
          <w:sz w:val="26"/>
          <w:szCs w:val="26"/>
        </w:rPr>
        <w:t xml:space="preserve">— объявляет Баб в </w:t>
      </w:r>
      <w:proofErr w:type="spellStart"/>
      <w:r w:rsidRPr="00746595">
        <w:rPr>
          <w:color w:val="333333"/>
          <w:sz w:val="26"/>
          <w:szCs w:val="26"/>
        </w:rPr>
        <w:t>Каюм-ул-Асма</w:t>
      </w:r>
      <w:proofErr w:type="spellEnd"/>
      <w:r w:rsidRPr="00746595">
        <w:rPr>
          <w:color w:val="333333"/>
          <w:sz w:val="26"/>
          <w:szCs w:val="26"/>
        </w:rPr>
        <w:t xml:space="preserve"> о Своем положении,— </w:t>
      </w:r>
      <w:r w:rsidRPr="00746595">
        <w:rPr>
          <w:rStyle w:val="a4"/>
          <w:color w:val="333333"/>
          <w:sz w:val="26"/>
          <w:szCs w:val="26"/>
        </w:rPr>
        <w:t xml:space="preserve">что возвела Десница Всемогущего. Я — Лампада, зажженная в сей нише Перстом Божиим и излучающая неугасимый свет. Я — Пламя того небесного Огня, что горел над </w:t>
      </w:r>
      <w:proofErr w:type="spellStart"/>
      <w:r w:rsidRPr="00746595">
        <w:rPr>
          <w:rStyle w:val="a4"/>
          <w:color w:val="333333"/>
          <w:sz w:val="26"/>
          <w:szCs w:val="26"/>
        </w:rPr>
        <w:t>Синаем</w:t>
      </w:r>
      <w:proofErr w:type="spellEnd"/>
      <w:r w:rsidRPr="00746595">
        <w:rPr>
          <w:rStyle w:val="a4"/>
          <w:color w:val="333333"/>
          <w:sz w:val="26"/>
          <w:szCs w:val="26"/>
        </w:rPr>
        <w:t xml:space="preserve"> в благословенном Месте и что сокрыт в сердцевине Неопалимой Купины</w:t>
      </w:r>
      <w:r w:rsidRPr="00746595">
        <w:rPr>
          <w:color w:val="333333"/>
          <w:sz w:val="26"/>
          <w:szCs w:val="26"/>
        </w:rPr>
        <w:t>». «</w:t>
      </w:r>
      <w:r w:rsidRPr="00746595">
        <w:rPr>
          <w:rStyle w:val="a4"/>
          <w:color w:val="333333"/>
          <w:sz w:val="26"/>
          <w:szCs w:val="26"/>
        </w:rPr>
        <w:t xml:space="preserve">О </w:t>
      </w:r>
      <w:proofErr w:type="spellStart"/>
      <w:r w:rsidRPr="00746595">
        <w:rPr>
          <w:rStyle w:val="a4"/>
          <w:color w:val="333333"/>
          <w:sz w:val="26"/>
          <w:szCs w:val="26"/>
        </w:rPr>
        <w:t>Куррат-ул-</w:t>
      </w:r>
      <w:proofErr w:type="gramStart"/>
      <w:r w:rsidRPr="00746595">
        <w:rPr>
          <w:rStyle w:val="a4"/>
          <w:color w:val="333333"/>
          <w:sz w:val="26"/>
          <w:szCs w:val="26"/>
        </w:rPr>
        <w:t>Айн</w:t>
      </w:r>
      <w:proofErr w:type="spellEnd"/>
      <w:r w:rsidRPr="00746595">
        <w:rPr>
          <w:rStyle w:val="a4"/>
          <w:color w:val="333333"/>
          <w:sz w:val="26"/>
          <w:szCs w:val="26"/>
        </w:rPr>
        <w:t>,</w:t>
      </w:r>
      <w:r w:rsidRPr="00746595">
        <w:rPr>
          <w:color w:val="333333"/>
          <w:sz w:val="26"/>
          <w:szCs w:val="26"/>
        </w:rPr>
        <w:t>—</w:t>
      </w:r>
      <w:proofErr w:type="gramEnd"/>
      <w:r w:rsidRPr="00746595">
        <w:rPr>
          <w:color w:val="333333"/>
          <w:sz w:val="26"/>
          <w:szCs w:val="26"/>
        </w:rPr>
        <w:t>восклицает Он в том же комментарии, обращаясь к Себе Самому,— </w:t>
      </w:r>
      <w:r w:rsidRPr="00746595">
        <w:rPr>
          <w:rStyle w:val="a4"/>
          <w:color w:val="333333"/>
          <w:sz w:val="26"/>
          <w:szCs w:val="26"/>
        </w:rPr>
        <w:t>Я распознал в Тебе Того, Кто есть не что иное, как</w:t>
      </w:r>
      <w:r w:rsidR="00746595">
        <w:rPr>
          <w:rStyle w:val="a4"/>
          <w:color w:val="333333"/>
          <w:sz w:val="26"/>
          <w:szCs w:val="26"/>
        </w:rPr>
        <w:t xml:space="preserve"> </w:t>
      </w:r>
      <w:r w:rsidRPr="00746595">
        <w:rPr>
          <w:rStyle w:val="a4"/>
          <w:color w:val="333333"/>
          <w:sz w:val="26"/>
          <w:szCs w:val="26"/>
        </w:rPr>
        <w:t>Великое Провозглашение </w:t>
      </w:r>
      <w:r w:rsidRPr="00746595">
        <w:rPr>
          <w:color w:val="333333"/>
          <w:sz w:val="26"/>
          <w:szCs w:val="26"/>
        </w:rPr>
        <w:t>— </w:t>
      </w:r>
      <w:r w:rsidRPr="00746595">
        <w:rPr>
          <w:rStyle w:val="a4"/>
          <w:color w:val="333333"/>
          <w:sz w:val="26"/>
          <w:szCs w:val="26"/>
        </w:rPr>
        <w:t>Провозглашение, возвещенное Горним Сонмом. Свидетельствую, что под сим именем Тебя всегда знали те, что окружают Престол Славы</w:t>
      </w:r>
      <w:r w:rsidRPr="00746595">
        <w:rPr>
          <w:color w:val="333333"/>
          <w:sz w:val="26"/>
          <w:szCs w:val="26"/>
        </w:rPr>
        <w:t>». «</w:t>
      </w:r>
      <w:r w:rsidRPr="00746595">
        <w:rPr>
          <w:rStyle w:val="a4"/>
          <w:color w:val="333333"/>
          <w:sz w:val="26"/>
          <w:szCs w:val="26"/>
        </w:rPr>
        <w:t xml:space="preserve">Со всяким из Пророков, посланным Нами в </w:t>
      </w:r>
      <w:proofErr w:type="gramStart"/>
      <w:r w:rsidRPr="00746595">
        <w:rPr>
          <w:rStyle w:val="a4"/>
          <w:color w:val="333333"/>
          <w:sz w:val="26"/>
          <w:szCs w:val="26"/>
        </w:rPr>
        <w:t>прошлом,</w:t>
      </w:r>
      <w:r w:rsidRPr="00746595">
        <w:rPr>
          <w:color w:val="333333"/>
          <w:sz w:val="26"/>
          <w:szCs w:val="26"/>
        </w:rPr>
        <w:t>—</w:t>
      </w:r>
      <w:proofErr w:type="gramEnd"/>
      <w:r w:rsidRPr="00746595">
        <w:rPr>
          <w:color w:val="333333"/>
          <w:sz w:val="26"/>
          <w:szCs w:val="26"/>
        </w:rPr>
        <w:t> пишет Он далее,— </w:t>
      </w:r>
      <w:r w:rsidRPr="00746595">
        <w:rPr>
          <w:rStyle w:val="a4"/>
          <w:color w:val="333333"/>
          <w:sz w:val="26"/>
          <w:szCs w:val="26"/>
        </w:rPr>
        <w:t>Мы заключили особый Завет, касающийся</w:t>
      </w:r>
      <w:r w:rsidR="00746595">
        <w:rPr>
          <w:rStyle w:val="a4"/>
          <w:color w:val="333333"/>
          <w:sz w:val="26"/>
          <w:szCs w:val="26"/>
        </w:rPr>
        <w:t xml:space="preserve"> </w:t>
      </w:r>
      <w:r w:rsidRPr="00746595">
        <w:rPr>
          <w:rStyle w:val="a4"/>
          <w:color w:val="333333"/>
          <w:sz w:val="26"/>
          <w:szCs w:val="26"/>
        </w:rPr>
        <w:t>“Поминания Бога” и Его Дня. Силою истины</w:t>
      </w:r>
      <w:r w:rsidR="00746595">
        <w:rPr>
          <w:rStyle w:val="a4"/>
          <w:color w:val="333333"/>
          <w:sz w:val="26"/>
          <w:szCs w:val="26"/>
        </w:rPr>
        <w:t xml:space="preserve"> </w:t>
      </w:r>
      <w:r w:rsidRPr="00746595">
        <w:rPr>
          <w:rStyle w:val="a4"/>
          <w:color w:val="333333"/>
          <w:sz w:val="26"/>
          <w:szCs w:val="26"/>
        </w:rPr>
        <w:t>“Поминание Бога” и Его День явлены в обители славы, пред очами ангелов, окружающих престол Его милости</w:t>
      </w:r>
      <w:r w:rsidRPr="00746595">
        <w:rPr>
          <w:color w:val="333333"/>
          <w:sz w:val="26"/>
          <w:szCs w:val="26"/>
        </w:rPr>
        <w:t>». «</w:t>
      </w:r>
      <w:r w:rsidRPr="00746595">
        <w:rPr>
          <w:rStyle w:val="a4"/>
          <w:color w:val="333333"/>
          <w:sz w:val="26"/>
          <w:szCs w:val="26"/>
        </w:rPr>
        <w:t xml:space="preserve">Коль будет на то Наше </w:t>
      </w:r>
      <w:proofErr w:type="gramStart"/>
      <w:r w:rsidRPr="00746595">
        <w:rPr>
          <w:rStyle w:val="a4"/>
          <w:color w:val="333333"/>
          <w:sz w:val="26"/>
          <w:szCs w:val="26"/>
        </w:rPr>
        <w:t>желание,</w:t>
      </w:r>
      <w:r w:rsidRPr="00746595">
        <w:rPr>
          <w:color w:val="333333"/>
          <w:sz w:val="26"/>
          <w:szCs w:val="26"/>
        </w:rPr>
        <w:t>—</w:t>
      </w:r>
      <w:proofErr w:type="gramEnd"/>
      <w:r w:rsidRPr="00746595">
        <w:rPr>
          <w:color w:val="333333"/>
          <w:sz w:val="26"/>
          <w:szCs w:val="26"/>
        </w:rPr>
        <w:t> добавляет Он,— </w:t>
      </w:r>
      <w:r w:rsidRPr="00746595">
        <w:rPr>
          <w:rStyle w:val="a4"/>
          <w:color w:val="333333"/>
          <w:sz w:val="26"/>
          <w:szCs w:val="26"/>
        </w:rPr>
        <w:t>в Нашей власти посредством одной лишь буквы Нашего Откровения заставить весь мир и все сущее в нем в мгновение ока признать истинность Нашего Дела</w:t>
      </w:r>
      <w:r w:rsidRPr="00746595">
        <w:rPr>
          <w:color w:val="333333"/>
          <w:sz w:val="26"/>
          <w:szCs w:val="26"/>
        </w:rPr>
        <w:t>».</w:t>
      </w:r>
    </w:p>
    <w:p w:rsidR="00540467" w:rsidRPr="00746595" w:rsidRDefault="00540467" w:rsidP="007021A2">
      <w:pPr>
        <w:pStyle w:val="a3"/>
        <w:spacing w:before="240" w:beforeAutospacing="0" w:after="0" w:afterAutospacing="0"/>
        <w:ind w:firstLine="567"/>
        <w:rPr>
          <w:color w:val="333333"/>
          <w:sz w:val="26"/>
          <w:szCs w:val="26"/>
        </w:rPr>
      </w:pPr>
      <w:r w:rsidRPr="00746595">
        <w:rPr>
          <w:color w:val="333333"/>
          <w:sz w:val="26"/>
          <w:szCs w:val="26"/>
        </w:rPr>
        <w:t>«</w:t>
      </w:r>
      <w:r w:rsidRPr="00746595">
        <w:rPr>
          <w:rStyle w:val="a4"/>
          <w:color w:val="333333"/>
          <w:sz w:val="26"/>
          <w:szCs w:val="26"/>
        </w:rPr>
        <w:t xml:space="preserve">Я есть Исходная </w:t>
      </w:r>
      <w:proofErr w:type="gramStart"/>
      <w:r w:rsidRPr="00746595">
        <w:rPr>
          <w:rStyle w:val="a4"/>
          <w:color w:val="333333"/>
          <w:sz w:val="26"/>
          <w:szCs w:val="26"/>
        </w:rPr>
        <w:t>Точка,</w:t>
      </w:r>
      <w:r w:rsidRPr="00746595">
        <w:rPr>
          <w:color w:val="333333"/>
          <w:sz w:val="26"/>
          <w:szCs w:val="26"/>
        </w:rPr>
        <w:t>—</w:t>
      </w:r>
      <w:proofErr w:type="gramEnd"/>
      <w:r w:rsidRPr="00746595">
        <w:rPr>
          <w:color w:val="333333"/>
          <w:sz w:val="26"/>
          <w:szCs w:val="26"/>
        </w:rPr>
        <w:t> обращается Баб из крепости-тюрьмы Маку к Мухаммад-шаху,—</w:t>
      </w:r>
      <w:r w:rsidRPr="00746595">
        <w:rPr>
          <w:rStyle w:val="a4"/>
          <w:color w:val="333333"/>
          <w:sz w:val="26"/>
          <w:szCs w:val="26"/>
        </w:rPr>
        <w:t> откуда вышло все сотворенное… Я есть Лик Бога, Чья слава никогда не померкнет, свет Бога, Чье сияние никогда не угаснет... Все ключи от небес Бог по воле Своей вложил в Мою правую десницу, а все ключи от ада — в левую… Я один из столпов, на коих покоится Изначальное Слово Божие. Всякий, кто признал Меня, постиг, в чем истина и правда, и обрел все благое и достойное; а всякий, не признавший Меня, отвернулся от истины и правды и уступил всему злому и недостойному… Бог создал Меня не из глины, как других людей, а из иного вещества. Он даровал Мне то, чего мудрецам мира сего вовек не постичь и верным не познать»</w:t>
      </w:r>
      <w:r w:rsidRPr="00746595">
        <w:rPr>
          <w:color w:val="333333"/>
          <w:sz w:val="26"/>
          <w:szCs w:val="26"/>
        </w:rPr>
        <w:t>. «</w:t>
      </w:r>
      <w:proofErr w:type="gramStart"/>
      <w:r w:rsidRPr="00746595">
        <w:rPr>
          <w:rStyle w:val="a4"/>
          <w:color w:val="333333"/>
          <w:sz w:val="26"/>
          <w:szCs w:val="26"/>
        </w:rPr>
        <w:t>Ныне,</w:t>
      </w:r>
      <w:r w:rsidRPr="00746595">
        <w:rPr>
          <w:color w:val="333333"/>
          <w:sz w:val="26"/>
          <w:szCs w:val="26"/>
        </w:rPr>
        <w:t>—</w:t>
      </w:r>
      <w:proofErr w:type="gramEnd"/>
      <w:r w:rsidRPr="00746595">
        <w:rPr>
          <w:color w:val="333333"/>
          <w:sz w:val="26"/>
          <w:szCs w:val="26"/>
        </w:rPr>
        <w:t>говорит Баб, подчеркивая безграничную мощь Своего Законоцарствия,—</w:t>
      </w:r>
      <w:r w:rsidRPr="00746595">
        <w:rPr>
          <w:rStyle w:val="a4"/>
          <w:color w:val="333333"/>
          <w:sz w:val="26"/>
          <w:szCs w:val="26"/>
        </w:rPr>
        <w:t xml:space="preserve"> если </w:t>
      </w:r>
      <w:r w:rsidRPr="00746595">
        <w:rPr>
          <w:rStyle w:val="a4"/>
          <w:color w:val="333333"/>
          <w:sz w:val="26"/>
          <w:szCs w:val="26"/>
        </w:rPr>
        <w:lastRenderedPageBreak/>
        <w:t>даже ничтожный муравей</w:t>
      </w:r>
      <w:r w:rsidR="00746595">
        <w:rPr>
          <w:rStyle w:val="a4"/>
          <w:color w:val="333333"/>
          <w:sz w:val="26"/>
          <w:szCs w:val="26"/>
        </w:rPr>
        <w:t xml:space="preserve"> </w:t>
      </w:r>
      <w:r w:rsidRPr="00746595">
        <w:rPr>
          <w:rStyle w:val="a4"/>
          <w:color w:val="333333"/>
          <w:sz w:val="26"/>
          <w:szCs w:val="26"/>
        </w:rPr>
        <w:t>пожелает быть наделенным такой силою, что позволит ему постичь самые непонятные и темные места Корана, то желание его несомненно исполнится, поскольку тайна предвечной мощи трепещет в сокровенной сущности всего сотворенного</w:t>
      </w:r>
      <w:r w:rsidRPr="00746595">
        <w:rPr>
          <w:color w:val="333333"/>
          <w:sz w:val="26"/>
          <w:szCs w:val="26"/>
        </w:rPr>
        <w:t>». «</w:t>
      </w:r>
      <w:r w:rsidRPr="00746595">
        <w:rPr>
          <w:rStyle w:val="a4"/>
          <w:color w:val="333333"/>
          <w:sz w:val="26"/>
          <w:szCs w:val="26"/>
        </w:rPr>
        <w:t xml:space="preserve">Если столь беспомощное </w:t>
      </w:r>
      <w:proofErr w:type="gramStart"/>
      <w:r w:rsidRPr="00746595">
        <w:rPr>
          <w:rStyle w:val="a4"/>
          <w:color w:val="333333"/>
          <w:sz w:val="26"/>
          <w:szCs w:val="26"/>
        </w:rPr>
        <w:t>создание,—</w:t>
      </w:r>
      <w:proofErr w:type="gramEnd"/>
      <w:r w:rsidRPr="00746595">
        <w:rPr>
          <w:rStyle w:val="a4"/>
          <w:color w:val="333333"/>
          <w:sz w:val="26"/>
          <w:szCs w:val="26"/>
        </w:rPr>
        <w:t> </w:t>
      </w:r>
      <w:r w:rsidRPr="00746595">
        <w:rPr>
          <w:color w:val="333333"/>
          <w:sz w:val="26"/>
          <w:szCs w:val="26"/>
        </w:rPr>
        <w:t>комментирует Абдул-Баха это поразительное заявление,— </w:t>
      </w:r>
      <w:r w:rsidRPr="00746595">
        <w:rPr>
          <w:rStyle w:val="a4"/>
          <w:color w:val="333333"/>
          <w:sz w:val="26"/>
          <w:szCs w:val="26"/>
        </w:rPr>
        <w:t>может быть наделено такой тонкой способностью, каков же будет результат свободного излияния милости Бахауллы, какие силы оно пробудит!».</w:t>
      </w:r>
    </w:p>
    <w:p w:rsidR="00540467" w:rsidRPr="00746595" w:rsidRDefault="00540467" w:rsidP="007021A2">
      <w:pPr>
        <w:pStyle w:val="a3"/>
        <w:spacing w:before="240" w:beforeAutospacing="0" w:after="0" w:afterAutospacing="0"/>
        <w:ind w:firstLine="567"/>
        <w:rPr>
          <w:color w:val="333333"/>
          <w:sz w:val="26"/>
          <w:szCs w:val="26"/>
        </w:rPr>
      </w:pPr>
      <w:r w:rsidRPr="00746595">
        <w:rPr>
          <w:color w:val="333333"/>
          <w:sz w:val="26"/>
          <w:szCs w:val="26"/>
        </w:rPr>
        <w:t xml:space="preserve">Эти веские заявления, эти торжественные провозглашения Бахауллы и Баба подкрепляются неопровержимыми свидетельствами Абдул-Баха. Он, признанный Толкователь изречений Бахауллы и Баба, подтверждает, причем не намеками, а в прямых и категоричных </w:t>
      </w:r>
      <w:proofErr w:type="gramStart"/>
      <w:r w:rsidRPr="00746595">
        <w:rPr>
          <w:color w:val="333333"/>
          <w:sz w:val="26"/>
          <w:szCs w:val="26"/>
        </w:rPr>
        <w:t>высказываниях  —</w:t>
      </w:r>
      <w:proofErr w:type="gramEnd"/>
      <w:r w:rsidRPr="00746595">
        <w:rPr>
          <w:color w:val="333333"/>
          <w:sz w:val="26"/>
          <w:szCs w:val="26"/>
        </w:rPr>
        <w:t>  как в Своих Скрижалях, так и в Завещании,—  истину тех утверждений, которые здесь уже приводились.</w:t>
      </w:r>
    </w:p>
    <w:p w:rsidR="00540467" w:rsidRPr="00746595" w:rsidRDefault="00540467" w:rsidP="007021A2">
      <w:pPr>
        <w:pStyle w:val="a3"/>
        <w:spacing w:before="240" w:beforeAutospacing="0" w:after="0" w:afterAutospacing="0"/>
        <w:ind w:firstLine="567"/>
        <w:rPr>
          <w:color w:val="333333"/>
          <w:sz w:val="26"/>
          <w:szCs w:val="26"/>
        </w:rPr>
      </w:pPr>
      <w:r w:rsidRPr="00746595">
        <w:rPr>
          <w:color w:val="333333"/>
          <w:sz w:val="26"/>
          <w:szCs w:val="26"/>
        </w:rPr>
        <w:t xml:space="preserve">В Скрижали к </w:t>
      </w:r>
      <w:proofErr w:type="spellStart"/>
      <w:r w:rsidRPr="00746595">
        <w:rPr>
          <w:color w:val="333333"/>
          <w:sz w:val="26"/>
          <w:szCs w:val="26"/>
        </w:rPr>
        <w:t>бахаи</w:t>
      </w:r>
      <w:proofErr w:type="spellEnd"/>
      <w:r w:rsidRPr="00746595">
        <w:rPr>
          <w:color w:val="333333"/>
          <w:sz w:val="26"/>
          <w:szCs w:val="26"/>
        </w:rPr>
        <w:t xml:space="preserve"> </w:t>
      </w:r>
      <w:proofErr w:type="spellStart"/>
      <w:r w:rsidRPr="00746595">
        <w:rPr>
          <w:color w:val="333333"/>
          <w:sz w:val="26"/>
          <w:szCs w:val="26"/>
        </w:rPr>
        <w:t>Мазендарана</w:t>
      </w:r>
      <w:proofErr w:type="spellEnd"/>
      <w:r w:rsidRPr="00746595">
        <w:rPr>
          <w:color w:val="333333"/>
          <w:sz w:val="26"/>
          <w:szCs w:val="26"/>
        </w:rPr>
        <w:t>, разъясняя подлинный смысл приписываемого Ему и зачастую превратно толкуемого высказывания относительно восхода Солнца Истины в этом столетии, Абдул-Баха кратко и в то же время очень убедительно излагает истинное, не подлежащее пересмотру понимание того, как соотносятся между Собой два Богоявления, связанные с Законоцарствием Бахаи: «</w:t>
      </w:r>
      <w:r w:rsidRPr="00746595">
        <w:rPr>
          <w:rStyle w:val="a4"/>
          <w:color w:val="333333"/>
          <w:sz w:val="26"/>
          <w:szCs w:val="26"/>
        </w:rPr>
        <w:t>Делая подобное заявление,</w:t>
      </w:r>
      <w:r w:rsidRPr="00746595">
        <w:rPr>
          <w:color w:val="333333"/>
          <w:sz w:val="26"/>
          <w:szCs w:val="26"/>
        </w:rPr>
        <w:t>— объясняет Он,— </w:t>
      </w:r>
      <w:r w:rsidRPr="00746595">
        <w:rPr>
          <w:rStyle w:val="a4"/>
          <w:color w:val="333333"/>
          <w:sz w:val="26"/>
          <w:szCs w:val="26"/>
        </w:rPr>
        <w:t>я не имел в виду никого, кроме Баба и Бахауллы, Чьим Откровениям я намеревался дать толкование. Откровение Баба подобно солнцу, причем место его связано с первым знаком зодиака — знаком Овна, которого солнце достигает в период весеннего равноденствия. Место же Откровения Бахауллы соответствует знаку Льва, другими словами, такому положению солнца, когда оно достигает зенита и входит в фазу летнего солнцестояния. Это означает, что сие Святое Законоцарствие озарено светом Солнца Истины, стоящего в зените, сияющего в полноте своего блеска, жара и славы»</w:t>
      </w:r>
      <w:r w:rsidRPr="00746595">
        <w:rPr>
          <w:color w:val="333333"/>
          <w:sz w:val="26"/>
          <w:szCs w:val="26"/>
        </w:rPr>
        <w:t>.</w:t>
      </w:r>
    </w:p>
    <w:p w:rsidR="00540467" w:rsidRPr="00746595" w:rsidRDefault="00540467" w:rsidP="007021A2">
      <w:pPr>
        <w:pStyle w:val="a3"/>
        <w:spacing w:before="240" w:beforeAutospacing="0" w:after="0" w:afterAutospacing="0"/>
        <w:ind w:firstLine="567"/>
        <w:rPr>
          <w:color w:val="333333"/>
          <w:sz w:val="26"/>
          <w:szCs w:val="26"/>
        </w:rPr>
      </w:pPr>
      <w:r w:rsidRPr="00746595">
        <w:rPr>
          <w:color w:val="333333"/>
          <w:sz w:val="26"/>
          <w:szCs w:val="26"/>
        </w:rPr>
        <w:t>«</w:t>
      </w:r>
      <w:r w:rsidRPr="00746595">
        <w:rPr>
          <w:rStyle w:val="a4"/>
          <w:color w:val="333333"/>
          <w:sz w:val="26"/>
          <w:szCs w:val="26"/>
        </w:rPr>
        <w:t xml:space="preserve">Баб, </w:t>
      </w:r>
      <w:proofErr w:type="gramStart"/>
      <w:r w:rsidRPr="00746595">
        <w:rPr>
          <w:rStyle w:val="a4"/>
          <w:color w:val="333333"/>
          <w:sz w:val="26"/>
          <w:szCs w:val="26"/>
        </w:rPr>
        <w:t>Возвышенный,</w:t>
      </w:r>
      <w:r w:rsidRPr="00746595">
        <w:rPr>
          <w:color w:val="333333"/>
          <w:sz w:val="26"/>
          <w:szCs w:val="26"/>
        </w:rPr>
        <w:t>—</w:t>
      </w:r>
      <w:proofErr w:type="gramEnd"/>
      <w:r w:rsidRPr="00746595">
        <w:rPr>
          <w:color w:val="333333"/>
          <w:sz w:val="26"/>
          <w:szCs w:val="26"/>
        </w:rPr>
        <w:t> более подробно объясняет Абдул-Баха в другой Скрижали,— </w:t>
      </w:r>
      <w:r w:rsidRPr="00746595">
        <w:rPr>
          <w:rStyle w:val="a4"/>
          <w:color w:val="333333"/>
          <w:sz w:val="26"/>
          <w:szCs w:val="26"/>
        </w:rPr>
        <w:t xml:space="preserve">это Утро Истины, Чей свет озарил своим великолепием все земли. Он также есть предвестие Ярчайшего Светоча, Сияния </w:t>
      </w:r>
      <w:proofErr w:type="spellStart"/>
      <w:r w:rsidRPr="00746595">
        <w:rPr>
          <w:rStyle w:val="a4"/>
          <w:color w:val="333333"/>
          <w:sz w:val="26"/>
          <w:szCs w:val="26"/>
        </w:rPr>
        <w:t>Абх</w:t>
      </w:r>
      <w:r w:rsidR="00746595">
        <w:rPr>
          <w:rStyle w:val="a4"/>
          <w:color w:val="333333"/>
          <w:sz w:val="26"/>
          <w:szCs w:val="26"/>
        </w:rPr>
        <w:t>а</w:t>
      </w:r>
      <w:proofErr w:type="spellEnd"/>
      <w:r w:rsidRPr="00746595">
        <w:rPr>
          <w:rStyle w:val="a4"/>
          <w:color w:val="333333"/>
          <w:sz w:val="26"/>
          <w:szCs w:val="26"/>
        </w:rPr>
        <w:t xml:space="preserve">. Благословенная Красота есть Тот, Кто обещан в священных книгах прошлого, Он есть явление Источника Света, Который сиял над </w:t>
      </w:r>
      <w:proofErr w:type="spellStart"/>
      <w:r w:rsidRPr="00746595">
        <w:rPr>
          <w:rStyle w:val="a4"/>
          <w:color w:val="333333"/>
          <w:sz w:val="26"/>
          <w:szCs w:val="26"/>
        </w:rPr>
        <w:t>Синаем</w:t>
      </w:r>
      <w:proofErr w:type="spellEnd"/>
      <w:r w:rsidRPr="00746595">
        <w:rPr>
          <w:rStyle w:val="a4"/>
          <w:color w:val="333333"/>
          <w:sz w:val="26"/>
          <w:szCs w:val="26"/>
        </w:rPr>
        <w:t>, Чей огонь пылал в Неопалимой Купин</w:t>
      </w:r>
      <w:r w:rsidR="00746595">
        <w:rPr>
          <w:rStyle w:val="a4"/>
          <w:color w:val="333333"/>
          <w:sz w:val="26"/>
          <w:szCs w:val="26"/>
        </w:rPr>
        <w:t>е</w:t>
      </w:r>
      <w:r w:rsidRPr="00746595">
        <w:rPr>
          <w:rStyle w:val="a4"/>
          <w:color w:val="333333"/>
          <w:sz w:val="26"/>
          <w:szCs w:val="26"/>
        </w:rPr>
        <w:t>. Мы, все и каждый, лишь слуги у Их порога, мы стоим, как смиренная стража, у Их дверей</w:t>
      </w:r>
      <w:r w:rsidRPr="00746595">
        <w:rPr>
          <w:color w:val="333333"/>
          <w:sz w:val="26"/>
          <w:szCs w:val="26"/>
        </w:rPr>
        <w:t>». «</w:t>
      </w:r>
      <w:r w:rsidRPr="00746595">
        <w:rPr>
          <w:rStyle w:val="a4"/>
          <w:color w:val="333333"/>
          <w:sz w:val="26"/>
          <w:szCs w:val="26"/>
        </w:rPr>
        <w:t xml:space="preserve">Любое доказательство и </w:t>
      </w:r>
      <w:proofErr w:type="gramStart"/>
      <w:r w:rsidRPr="00746595">
        <w:rPr>
          <w:rStyle w:val="a4"/>
          <w:color w:val="333333"/>
          <w:sz w:val="26"/>
          <w:szCs w:val="26"/>
        </w:rPr>
        <w:t>пророчество,—</w:t>
      </w:r>
      <w:proofErr w:type="gramEnd"/>
      <w:r w:rsidRPr="00746595">
        <w:rPr>
          <w:rStyle w:val="a4"/>
          <w:color w:val="333333"/>
          <w:sz w:val="26"/>
          <w:szCs w:val="26"/>
        </w:rPr>
        <w:t> </w:t>
      </w:r>
      <w:r w:rsidRPr="00746595">
        <w:rPr>
          <w:color w:val="333333"/>
          <w:sz w:val="26"/>
          <w:szCs w:val="26"/>
        </w:rPr>
        <w:t>еще более настойчиво утверждает Он в другом месте,— </w:t>
      </w:r>
      <w:r w:rsidRPr="00746595">
        <w:rPr>
          <w:rStyle w:val="a4"/>
          <w:color w:val="333333"/>
          <w:sz w:val="26"/>
          <w:szCs w:val="26"/>
        </w:rPr>
        <w:t xml:space="preserve">любой способ свидетельства, основан ли он на логике или на священных текстах и предании, должны рассматриваться в соответствии с личностями Бахауллы и Баба. В </w:t>
      </w:r>
      <w:proofErr w:type="gramStart"/>
      <w:r w:rsidRPr="00746595">
        <w:rPr>
          <w:rStyle w:val="a4"/>
          <w:color w:val="333333"/>
          <w:sz w:val="26"/>
          <w:szCs w:val="26"/>
        </w:rPr>
        <w:t>Них</w:t>
      </w:r>
      <w:proofErr w:type="gramEnd"/>
      <w:r w:rsidRPr="00746595">
        <w:rPr>
          <w:rStyle w:val="a4"/>
          <w:color w:val="333333"/>
          <w:sz w:val="26"/>
          <w:szCs w:val="26"/>
        </w:rPr>
        <w:t xml:space="preserve"> следует искать исполнения всех пророчеств</w:t>
      </w:r>
      <w:r w:rsidRPr="00746595">
        <w:rPr>
          <w:color w:val="333333"/>
          <w:sz w:val="26"/>
          <w:szCs w:val="26"/>
        </w:rPr>
        <w:t>».</w:t>
      </w:r>
    </w:p>
    <w:p w:rsidR="002E5DD3" w:rsidRPr="007021A2" w:rsidRDefault="00540467" w:rsidP="007021A2">
      <w:pPr>
        <w:pStyle w:val="a3"/>
        <w:spacing w:before="240" w:beforeAutospacing="0" w:after="0" w:afterAutospacing="0"/>
        <w:ind w:firstLine="567"/>
        <w:rPr>
          <w:color w:val="333333"/>
          <w:sz w:val="26"/>
          <w:szCs w:val="26"/>
        </w:rPr>
      </w:pPr>
      <w:r w:rsidRPr="00746595">
        <w:rPr>
          <w:color w:val="333333"/>
          <w:sz w:val="26"/>
          <w:szCs w:val="26"/>
        </w:rPr>
        <w:t>И, наконец, в Воле и Завещании, сокровищнице последних заветов и прощальных наставлений, на страницах, где изложены ведущие принципы вероучения Бахаи, Он окончательно засвидетельствовал Свое толкование двойственной и возвышенной природы Баба: «</w:t>
      </w:r>
      <w:r w:rsidRPr="00746595">
        <w:rPr>
          <w:rStyle w:val="a4"/>
          <w:color w:val="333333"/>
          <w:sz w:val="26"/>
          <w:szCs w:val="26"/>
        </w:rPr>
        <w:t>Вот краеугольный камень веры людей Бах</w:t>
      </w:r>
      <w:r w:rsidR="00746595">
        <w:rPr>
          <w:rStyle w:val="a4"/>
          <w:color w:val="333333"/>
          <w:sz w:val="26"/>
          <w:szCs w:val="26"/>
        </w:rPr>
        <w:t>а</w:t>
      </w:r>
      <w:r w:rsidRPr="00746595">
        <w:rPr>
          <w:rStyle w:val="a4"/>
          <w:color w:val="333333"/>
          <w:sz w:val="26"/>
          <w:szCs w:val="26"/>
        </w:rPr>
        <w:t xml:space="preserve"> (пусть жизнь моя будет принесена в жертву за них)</w:t>
      </w:r>
      <w:r w:rsidRPr="00746595">
        <w:rPr>
          <w:color w:val="333333"/>
          <w:sz w:val="26"/>
          <w:szCs w:val="26"/>
        </w:rPr>
        <w:t>:</w:t>
      </w:r>
      <w:r w:rsidRPr="00746595">
        <w:rPr>
          <w:rStyle w:val="a4"/>
          <w:color w:val="333333"/>
          <w:sz w:val="26"/>
          <w:szCs w:val="26"/>
        </w:rPr>
        <w:t> Его Святость, Возвышенный</w:t>
      </w:r>
      <w:r w:rsidRPr="00746595">
        <w:rPr>
          <w:color w:val="333333"/>
          <w:sz w:val="26"/>
          <w:szCs w:val="26"/>
        </w:rPr>
        <w:t> [Баб] </w:t>
      </w:r>
      <w:r w:rsidRPr="00746595">
        <w:rPr>
          <w:rStyle w:val="a4"/>
          <w:color w:val="333333"/>
          <w:sz w:val="26"/>
          <w:szCs w:val="26"/>
        </w:rPr>
        <w:t>— Явление</w:t>
      </w:r>
      <w:r w:rsidR="00746595">
        <w:rPr>
          <w:rStyle w:val="a4"/>
          <w:color w:val="333333"/>
          <w:sz w:val="26"/>
          <w:szCs w:val="26"/>
        </w:rPr>
        <w:t xml:space="preserve"> единства и единственности Бога</w:t>
      </w:r>
      <w:r w:rsidRPr="00746595">
        <w:rPr>
          <w:rStyle w:val="a4"/>
          <w:color w:val="333333"/>
          <w:sz w:val="26"/>
          <w:szCs w:val="26"/>
        </w:rPr>
        <w:t xml:space="preserve"> и Предтеча Предвечной Красоты </w:t>
      </w:r>
      <w:r w:rsidRPr="00746595">
        <w:rPr>
          <w:color w:val="333333"/>
          <w:sz w:val="26"/>
          <w:szCs w:val="26"/>
        </w:rPr>
        <w:t>[Бахауллы]</w:t>
      </w:r>
      <w:r w:rsidRPr="00746595">
        <w:rPr>
          <w:rStyle w:val="a4"/>
          <w:color w:val="333333"/>
          <w:sz w:val="26"/>
          <w:szCs w:val="26"/>
        </w:rPr>
        <w:t xml:space="preserve">. Его Святость, Красота </w:t>
      </w:r>
      <w:proofErr w:type="spellStart"/>
      <w:r w:rsidRPr="00746595">
        <w:rPr>
          <w:rStyle w:val="a4"/>
          <w:color w:val="333333"/>
          <w:sz w:val="26"/>
          <w:szCs w:val="26"/>
        </w:rPr>
        <w:t>Абх</w:t>
      </w:r>
      <w:r w:rsidR="00746595">
        <w:rPr>
          <w:rStyle w:val="a4"/>
          <w:color w:val="333333"/>
          <w:sz w:val="26"/>
          <w:szCs w:val="26"/>
        </w:rPr>
        <w:t>а</w:t>
      </w:r>
      <w:proofErr w:type="spellEnd"/>
      <w:r w:rsidRPr="00746595">
        <w:rPr>
          <w:rStyle w:val="a4"/>
          <w:color w:val="333333"/>
          <w:sz w:val="26"/>
          <w:szCs w:val="26"/>
        </w:rPr>
        <w:t> </w:t>
      </w:r>
      <w:r w:rsidRPr="00746595">
        <w:rPr>
          <w:color w:val="333333"/>
          <w:sz w:val="26"/>
          <w:szCs w:val="26"/>
        </w:rPr>
        <w:t>[Бахаулла]</w:t>
      </w:r>
      <w:r w:rsidRPr="00746595">
        <w:rPr>
          <w:rStyle w:val="a4"/>
          <w:color w:val="333333"/>
          <w:sz w:val="26"/>
          <w:szCs w:val="26"/>
        </w:rPr>
        <w:t> (пусть жизнь моя будет отдана за Его стойких друзей) есть высшее Явление Бога и Восход Его Наисвященной Сущности</w:t>
      </w:r>
      <w:r w:rsidRPr="00746595">
        <w:rPr>
          <w:color w:val="333333"/>
          <w:sz w:val="26"/>
          <w:szCs w:val="26"/>
        </w:rPr>
        <w:t>». «</w:t>
      </w:r>
      <w:r w:rsidRPr="00746595">
        <w:rPr>
          <w:rStyle w:val="a4"/>
          <w:color w:val="333333"/>
          <w:sz w:val="26"/>
          <w:szCs w:val="26"/>
        </w:rPr>
        <w:t xml:space="preserve">Все </w:t>
      </w:r>
      <w:proofErr w:type="gramStart"/>
      <w:r w:rsidRPr="00746595">
        <w:rPr>
          <w:rStyle w:val="a4"/>
          <w:color w:val="333333"/>
          <w:sz w:val="26"/>
          <w:szCs w:val="26"/>
        </w:rPr>
        <w:t>остальные,—</w:t>
      </w:r>
      <w:proofErr w:type="gramEnd"/>
      <w:r w:rsidRPr="00746595">
        <w:rPr>
          <w:rStyle w:val="a4"/>
          <w:color w:val="333333"/>
          <w:sz w:val="26"/>
          <w:szCs w:val="26"/>
        </w:rPr>
        <w:t> </w:t>
      </w:r>
      <w:r w:rsidRPr="00746595">
        <w:rPr>
          <w:color w:val="333333"/>
          <w:sz w:val="26"/>
          <w:szCs w:val="26"/>
        </w:rPr>
        <w:t>прибавляет Он,</w:t>
      </w:r>
      <w:r w:rsidRPr="00746595">
        <w:rPr>
          <w:rStyle w:val="a4"/>
          <w:color w:val="333333"/>
          <w:sz w:val="26"/>
          <w:szCs w:val="26"/>
        </w:rPr>
        <w:t>— суть слуги Его и выполняют Его волю</w:t>
      </w:r>
      <w:r w:rsidR="007021A2">
        <w:rPr>
          <w:color w:val="333333"/>
          <w:sz w:val="26"/>
          <w:szCs w:val="26"/>
        </w:rPr>
        <w:t>»</w:t>
      </w:r>
    </w:p>
    <w:p w:rsidR="007021A2" w:rsidRPr="00746595" w:rsidRDefault="007021A2">
      <w:pPr>
        <w:spacing w:before="240"/>
        <w:ind w:firstLine="567"/>
        <w:rPr>
          <w:rFonts w:ascii="Times New Roman" w:hAnsi="Times New Roman" w:cs="Times New Roman"/>
          <w:sz w:val="26"/>
          <w:szCs w:val="26"/>
        </w:rPr>
      </w:pPr>
    </w:p>
    <w:sectPr w:rsidR="007021A2" w:rsidRPr="00746595" w:rsidSect="007021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D12" w:rsidRDefault="009D0D12" w:rsidP="007021A2">
      <w:pPr>
        <w:spacing w:after="0" w:line="240" w:lineRule="auto"/>
      </w:pPr>
      <w:r>
        <w:separator/>
      </w:r>
    </w:p>
  </w:endnote>
  <w:endnote w:type="continuationSeparator" w:id="0">
    <w:p w:rsidR="009D0D12" w:rsidRDefault="009D0D12" w:rsidP="00702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001" w:rsidRDefault="0034000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6519666"/>
      <w:docPartObj>
        <w:docPartGallery w:val="Page Numbers (Bottom of Page)"/>
        <w:docPartUnique/>
      </w:docPartObj>
    </w:sdtPr>
    <w:sdtEndPr/>
    <w:sdtContent>
      <w:p w:rsidR="007021A2" w:rsidRDefault="007021A2" w:rsidP="007021A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02F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001" w:rsidRDefault="0034000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D12" w:rsidRDefault="009D0D12" w:rsidP="007021A2">
      <w:pPr>
        <w:spacing w:after="0" w:line="240" w:lineRule="auto"/>
      </w:pPr>
      <w:r>
        <w:separator/>
      </w:r>
    </w:p>
  </w:footnote>
  <w:footnote w:type="continuationSeparator" w:id="0">
    <w:p w:rsidR="009D0D12" w:rsidRDefault="009D0D12" w:rsidP="00702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001" w:rsidRDefault="0034000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001" w:rsidRDefault="0034000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001" w:rsidRDefault="0034000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67"/>
    <w:rsid w:val="001D0E00"/>
    <w:rsid w:val="002E5DD3"/>
    <w:rsid w:val="00340001"/>
    <w:rsid w:val="00540467"/>
    <w:rsid w:val="006F5656"/>
    <w:rsid w:val="007021A2"/>
    <w:rsid w:val="00746595"/>
    <w:rsid w:val="007E602F"/>
    <w:rsid w:val="009D0D12"/>
    <w:rsid w:val="00A6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04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40467"/>
    <w:rPr>
      <w:i/>
      <w:iCs/>
    </w:rPr>
  </w:style>
  <w:style w:type="character" w:styleId="a5">
    <w:name w:val="Hyperlink"/>
    <w:basedOn w:val="a0"/>
    <w:uiPriority w:val="99"/>
    <w:unhideWhenUsed/>
    <w:rsid w:val="005404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404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74659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46595"/>
    <w:rPr>
      <w:rFonts w:eastAsiaTheme="minorEastAsia"/>
      <w:color w:val="5A5A5A" w:themeColor="text1" w:themeTint="A5"/>
      <w:spacing w:val="15"/>
    </w:rPr>
  </w:style>
  <w:style w:type="paragraph" w:styleId="a8">
    <w:name w:val="header"/>
    <w:basedOn w:val="a"/>
    <w:link w:val="a9"/>
    <w:uiPriority w:val="99"/>
    <w:unhideWhenUsed/>
    <w:rsid w:val="00702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21A2"/>
  </w:style>
  <w:style w:type="paragraph" w:styleId="aa">
    <w:name w:val="footer"/>
    <w:basedOn w:val="a"/>
    <w:link w:val="ab"/>
    <w:uiPriority w:val="99"/>
    <w:unhideWhenUsed/>
    <w:rsid w:val="00702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2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2457">
          <w:marLeft w:val="-31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6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haiarc.org/100-bibliography-b/1130-despensation-2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Баб словами Шоги Эффенди</dc:title>
  <dc:subject/>
  <dc:creator/>
  <cp:keywords/>
  <dc:description>Из письма "Законоцарствие Бахауллы"</dc:description>
  <cp:lastModifiedBy/>
  <cp:revision>1</cp:revision>
  <dcterms:created xsi:type="dcterms:W3CDTF">2019-09-12T11:04:00Z</dcterms:created>
  <dcterms:modified xsi:type="dcterms:W3CDTF">2019-09-12T11:05:00Z</dcterms:modified>
</cp:coreProperties>
</file>