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43AB6" w14:textId="77777777" w:rsidR="00203A66" w:rsidRPr="009D5C38" w:rsidRDefault="00203A66" w:rsidP="00203A66">
      <w:pPr>
        <w:pStyle w:val="1"/>
      </w:pPr>
      <w:bookmarkStart w:id="0" w:name="_Toc128730646"/>
      <w:bookmarkStart w:id="1" w:name="_GoBack"/>
      <w:bookmarkEnd w:id="1"/>
      <w:proofErr w:type="spellStart"/>
      <w:r w:rsidRPr="009D5C38">
        <w:t>Айам</w:t>
      </w:r>
      <w:proofErr w:type="spellEnd"/>
      <w:r w:rsidRPr="009D5C38">
        <w:t>-и-Ха:</w:t>
      </w:r>
      <w:r>
        <w:t xml:space="preserve"> </w:t>
      </w:r>
      <w:r w:rsidRPr="009D5C38">
        <w:t>Дни вне времени</w:t>
      </w:r>
      <w:bookmarkEnd w:id="0"/>
    </w:p>
    <w:p w14:paraId="335D2931" w14:textId="77777777" w:rsidR="00203A66" w:rsidRDefault="00203A66" w:rsidP="00203A66">
      <w:pPr>
        <w:ind w:firstLine="480"/>
        <w:rPr>
          <w:u w:val="single"/>
        </w:rPr>
      </w:pPr>
    </w:p>
    <w:p w14:paraId="180204CF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>С заходом солнца 25 февраля мы вступили в волшебную череду дней, называемых мистическим словом «</w:t>
      </w:r>
      <w:proofErr w:type="spellStart"/>
      <w:r w:rsidRPr="00E44089">
        <w:t>Айам</w:t>
      </w:r>
      <w:proofErr w:type="spellEnd"/>
      <w:r w:rsidRPr="00E44089">
        <w:t>-и-Ха».</w:t>
      </w:r>
    </w:p>
    <w:p w14:paraId="207F4208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>Нам хорошо известно, что по календарю бахаи год состоит из 19 месяцев по 19 дней в каждом и</w:t>
      </w:r>
      <w:r>
        <w:t>,</w:t>
      </w:r>
      <w:r w:rsidRPr="00E44089">
        <w:t xml:space="preserve"> таким образом</w:t>
      </w:r>
      <w:r>
        <w:t>,</w:t>
      </w:r>
      <w:r w:rsidRPr="00E44089">
        <w:t xml:space="preserve"> до солнечного года ему не хватает четырех (в високосный год пяти) дней. Эти дни, называемые также вставными днями, помещены между предпоследним и последним месяцами года и носят</w:t>
      </w:r>
      <w:r>
        <w:t xml:space="preserve"> название </w:t>
      </w:r>
      <w:proofErr w:type="spellStart"/>
      <w:r>
        <w:t>Айам</w:t>
      </w:r>
      <w:proofErr w:type="spellEnd"/>
      <w:r>
        <w:t>-и-Ха - дни весель</w:t>
      </w:r>
      <w:r w:rsidRPr="00E44089">
        <w:t>я, гостеприимства и подношения подарков.</w:t>
      </w:r>
    </w:p>
    <w:p w14:paraId="771C3EE5" w14:textId="77777777" w:rsidR="00FA4C70" w:rsidRDefault="00FA4C70" w:rsidP="00203A66">
      <w:pPr>
        <w:spacing w:line="240" w:lineRule="atLeast"/>
        <w:ind w:firstLine="480"/>
        <w:jc w:val="both"/>
        <w:rPr>
          <w:lang w:val="en-US"/>
        </w:rPr>
      </w:pPr>
    </w:p>
    <w:p w14:paraId="4D14F5A9" w14:textId="77777777" w:rsidR="00203A66" w:rsidRPr="00FA4C70" w:rsidRDefault="00203A66" w:rsidP="00203A66">
      <w:pPr>
        <w:spacing w:line="240" w:lineRule="atLeast"/>
        <w:ind w:firstLine="480"/>
        <w:jc w:val="both"/>
      </w:pPr>
      <w:r w:rsidRPr="00FA4C70">
        <w:t>Об этих днях Бахаулла писал:</w:t>
      </w:r>
    </w:p>
    <w:p w14:paraId="38213C8C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>«</w:t>
      </w:r>
      <w:proofErr w:type="gramStart"/>
      <w:r w:rsidRPr="00E44089">
        <w:t>Во</w:t>
      </w:r>
      <w:proofErr w:type="gramEnd"/>
      <w:r w:rsidRPr="00E44089">
        <w:t xml:space="preserve"> дни сии людям Баха подобает устраивать хорошее угощение для себя и своих родных, а кроме них – для бедных и нуждающихся, и с радостью и ликованием приветствовать и славить Господа своего, петь ему хвалу и возвеличивать Имя Его».</w:t>
      </w:r>
    </w:p>
    <w:p w14:paraId="6E1C8CC4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Но что значат дни </w:t>
      </w:r>
      <w:proofErr w:type="spellStart"/>
      <w:r w:rsidRPr="00E44089">
        <w:t>Айам</w:t>
      </w:r>
      <w:proofErr w:type="spellEnd"/>
      <w:r w:rsidRPr="00E44089">
        <w:t>-и-Ха для каждого из нас? И много ли мы знаем об этих днях? Быть может, обращение к</w:t>
      </w:r>
      <w:r>
        <w:t xml:space="preserve"> истории нашей Веры поможет </w:t>
      </w:r>
      <w:r w:rsidRPr="00E44089">
        <w:t>лучше понять их значение и положение.</w:t>
      </w:r>
    </w:p>
    <w:p w14:paraId="58512719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В таком случае, начать стоит с самого календаря, введенного </w:t>
      </w:r>
      <w:proofErr w:type="spellStart"/>
      <w:r w:rsidRPr="00E44089">
        <w:t>Бабом</w:t>
      </w:r>
      <w:proofErr w:type="spellEnd"/>
      <w:r w:rsidRPr="00E44089">
        <w:t xml:space="preserve"> и утвержденного </w:t>
      </w:r>
      <w:proofErr w:type="spellStart"/>
      <w:r w:rsidRPr="00E44089">
        <w:t>Бахауллой</w:t>
      </w:r>
      <w:proofErr w:type="spellEnd"/>
      <w:r w:rsidRPr="00E44089">
        <w:t>.</w:t>
      </w:r>
    </w:p>
    <w:p w14:paraId="3C55D980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У суннитов есть прекрасная молитва, обычно читаемая во время поста в месяц Рамазан, </w:t>
      </w:r>
      <w:proofErr w:type="gramStart"/>
      <w:r w:rsidRPr="00E44089">
        <w:t>в</w:t>
      </w:r>
      <w:proofErr w:type="gramEnd"/>
      <w:r w:rsidRPr="00E44089">
        <w:t xml:space="preserve"> которой к Богу обращаются по Его именам. В этой молитве 19 обращений, каждое из которых упоминает одно из имен и первым является имя «Баха» (Слава). Баб употребил эти имена в том же порядке и присвоил их 19 месяцам календаря (например, «Величие», «Совершенство», «Воля», «Знание», «Честь», «Красота», «Милость»).  Позже Бахаулла </w:t>
      </w:r>
      <w:r>
        <w:t>отметил, что календарь ведет отсч</w:t>
      </w:r>
      <w:r w:rsidRPr="00E44089">
        <w:t xml:space="preserve">ет с </w:t>
      </w:r>
      <w:smartTag w:uri="urn:schemas-microsoft-com:office:smarttags" w:element="metricconverter">
        <w:smartTagPr>
          <w:attr w:name="ProductID" w:val="1844 г"/>
        </w:smartTagPr>
        <w:r w:rsidRPr="00E44089">
          <w:t>1844 г</w:t>
        </w:r>
      </w:smartTag>
      <w:r>
        <w:t>. (года д</w:t>
      </w:r>
      <w:r w:rsidRPr="00E44089">
        <w:t xml:space="preserve">екларации  Баба). Интересно, что и дни недели в календаре </w:t>
      </w:r>
      <w:proofErr w:type="spellStart"/>
      <w:r w:rsidRPr="00E44089">
        <w:t>бади</w:t>
      </w:r>
      <w:proofErr w:type="spellEnd"/>
      <w:r w:rsidRPr="00E44089">
        <w:t xml:space="preserve"> (теперь ставшем календарем бахаи) названы качествами Бога, вместо простого использования порядковых чисел (от которых происходят названия дней недели в принятом сегодня календаре: вторник – второй и т.д.).</w:t>
      </w:r>
    </w:p>
    <w:p w14:paraId="4485E129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Явив календарь </w:t>
      </w:r>
      <w:proofErr w:type="spellStart"/>
      <w:r w:rsidRPr="00E44089">
        <w:t>бади</w:t>
      </w:r>
      <w:proofErr w:type="spellEnd"/>
      <w:r w:rsidRPr="00E44089">
        <w:t xml:space="preserve">, Баб не указал точное место для вставных дней. Некоторые из ранних верующих включали их в месяц Поста, другие прекращали поститься за 4-5 дней до </w:t>
      </w:r>
      <w:proofErr w:type="spellStart"/>
      <w:r w:rsidRPr="00E44089">
        <w:t>Навруза</w:t>
      </w:r>
      <w:proofErr w:type="spellEnd"/>
      <w:r w:rsidRPr="00E44089">
        <w:t xml:space="preserve">. В </w:t>
      </w:r>
      <w:proofErr w:type="spellStart"/>
      <w:r w:rsidRPr="00E44089">
        <w:t>Китаб</w:t>
      </w:r>
      <w:proofErr w:type="spellEnd"/>
      <w:r w:rsidRPr="00E44089">
        <w:t>-и-</w:t>
      </w:r>
      <w:proofErr w:type="spellStart"/>
      <w:r w:rsidRPr="00E44089">
        <w:t>Агдас</w:t>
      </w:r>
      <w:proofErr w:type="spellEnd"/>
      <w:r w:rsidRPr="00E44089">
        <w:t xml:space="preserve"> Бахаулла именовал встав</w:t>
      </w:r>
      <w:r>
        <w:t>ные дни «</w:t>
      </w:r>
      <w:proofErr w:type="spellStart"/>
      <w:r>
        <w:t>Айам</w:t>
      </w:r>
      <w:proofErr w:type="spellEnd"/>
      <w:r>
        <w:t>-и-Ха» и определил</w:t>
      </w:r>
      <w:r w:rsidRPr="00E44089">
        <w:t xml:space="preserve"> их местоположение: «Дни, остающиеся от месяцев, да будут помещены перед месяцем Поста. Мы распорядились, дабы они среди всех ночей и дней были проявлениями буквы «Ха», и посему они не связаны ограничениями года и месяцев его</w:t>
      </w:r>
      <w:proofErr w:type="gramStart"/>
      <w:r w:rsidRPr="00E44089">
        <w:t>.</w:t>
      </w:r>
      <w:proofErr w:type="gramEnd"/>
      <w:r w:rsidRPr="00E44089">
        <w:t xml:space="preserve"> …</w:t>
      </w:r>
      <w:proofErr w:type="gramStart"/>
      <w:r w:rsidRPr="00E44089">
        <w:t>а</w:t>
      </w:r>
      <w:proofErr w:type="gramEnd"/>
      <w:r w:rsidRPr="00E44089">
        <w:t xml:space="preserve"> когда закончатся сии дни даяния, что предшествуют дням воздержания, да приступят они к Посту».</w:t>
      </w:r>
    </w:p>
    <w:p w14:paraId="5F1BBDAE" w14:textId="77777777" w:rsidR="00203A66" w:rsidRPr="00E44089" w:rsidRDefault="00203A66" w:rsidP="00203A66">
      <w:pPr>
        <w:spacing w:line="240" w:lineRule="atLeast"/>
        <w:ind w:firstLine="480"/>
        <w:jc w:val="both"/>
      </w:pPr>
      <w:proofErr w:type="gramStart"/>
      <w:r w:rsidRPr="00E44089">
        <w:t xml:space="preserve">Получается, что </w:t>
      </w:r>
      <w:proofErr w:type="spellStart"/>
      <w:r w:rsidRPr="00E44089">
        <w:t>Айам</w:t>
      </w:r>
      <w:proofErr w:type="spellEnd"/>
      <w:r w:rsidRPr="00E44089">
        <w:t>-и-Ха отчасти предназначены для духовной подготовки к Посту, служат напоминанием о его приближении и способом  воспитания отрешенности от материального, так необходимой во время Поста.</w:t>
      </w:r>
      <w:proofErr w:type="gramEnd"/>
    </w:p>
    <w:p w14:paraId="4648A99B" w14:textId="46FCC7A8" w:rsidR="00203A66" w:rsidRPr="00E44089" w:rsidRDefault="00203A66" w:rsidP="00203A66">
      <w:pPr>
        <w:spacing w:line="240" w:lineRule="atLeast"/>
        <w:ind w:firstLine="480"/>
        <w:jc w:val="both"/>
      </w:pPr>
      <w:proofErr w:type="spellStart"/>
      <w:r w:rsidRPr="00E44089">
        <w:t>Айам</w:t>
      </w:r>
      <w:proofErr w:type="spellEnd"/>
      <w:r w:rsidRPr="00E44089">
        <w:t>-и-Ха буквально означает «дни</w:t>
      </w:r>
      <w:proofErr w:type="gramStart"/>
      <w:r w:rsidRPr="00E44089">
        <w:t xml:space="preserve"> Х</w:t>
      </w:r>
      <w:proofErr w:type="gramEnd"/>
      <w:r w:rsidRPr="00E44089">
        <w:t xml:space="preserve">а». «Ха» </w:t>
      </w:r>
      <w:r w:rsidR="00FA4C70" w:rsidRPr="00FA4C70">
        <w:t>–</w:t>
      </w:r>
      <w:r w:rsidRPr="00E44089">
        <w:t xml:space="preserve"> буква в арабском языке, соответствующая русской «Х», и одна из трех арабских букв</w:t>
      </w:r>
      <w:r>
        <w:t>,</w:t>
      </w:r>
      <w:r w:rsidRPr="00E44089">
        <w:t xml:space="preserve"> составляющих слово «Баха». И Баб</w:t>
      </w:r>
      <w:r>
        <w:t>,</w:t>
      </w:r>
      <w:r w:rsidRPr="00E44089">
        <w:t xml:space="preserve"> и Бахаулла следовали арабской традиции, по которой каждой букве присваивалось соответствующее численное значение, и цифрам и буквам придавался духовный смысл. В системе </w:t>
      </w:r>
      <w:proofErr w:type="spellStart"/>
      <w:r w:rsidRPr="00E44089">
        <w:t>абджад</w:t>
      </w:r>
      <w:proofErr w:type="spellEnd"/>
      <w:r w:rsidRPr="00E44089">
        <w:t xml:space="preserve"> эта буква арабского алфавита имеет численное значение 5, что соответствует нумерологической сумме бу</w:t>
      </w:r>
      <w:proofErr w:type="gramStart"/>
      <w:r w:rsidRPr="00E44089">
        <w:t>кв в сл</w:t>
      </w:r>
      <w:proofErr w:type="gramEnd"/>
      <w:r w:rsidRPr="00E44089">
        <w:t>ове «Баб» и наибольшему возможному числу вставных дней.</w:t>
      </w:r>
    </w:p>
    <w:p w14:paraId="6C9F80A3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>Но</w:t>
      </w:r>
      <w:r>
        <w:t>,</w:t>
      </w:r>
      <w:r w:rsidRPr="00E44089">
        <w:t xml:space="preserve"> оказывается</w:t>
      </w:r>
      <w:r>
        <w:t>, буква «Ха» таит в себе ещё не</w:t>
      </w:r>
      <w:r w:rsidRPr="00E44089">
        <w:t xml:space="preserve">мало интересной символики. «Ха» - также первая буква арабского местоимения, которое обычно используется в религиозных писаниях при ссылке на Бога или «Сущность Божью». </w:t>
      </w:r>
      <w:proofErr w:type="gramStart"/>
      <w:r w:rsidRPr="00E44089">
        <w:t>Буква «Ха» сама по себе использовалась как символ «Сущности Божьей» и стала предметом множества сочинений на арабском, посвященных разгадке ее тайн.</w:t>
      </w:r>
      <w:proofErr w:type="gramEnd"/>
    </w:p>
    <w:p w14:paraId="3E16EB8B" w14:textId="6FE9D954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lastRenderedPageBreak/>
        <w:t xml:space="preserve">Бахаулла сделал вставные дни «проявлениями буквы “Ха”», то есть согласно символике </w:t>
      </w:r>
      <w:r w:rsidR="00FA4C70" w:rsidRPr="00FA4C70">
        <w:t>–</w:t>
      </w:r>
      <w:r w:rsidRPr="00E44089">
        <w:t xml:space="preserve"> Днями Сущности Божьей. Получается, что эти дни стоят в стороне от обычного цикла недель и месяцев и системы измерения времени, используемой людьми. Они «не связаны ограничениями года и месяцев его» - подобно тому, как безгранична абсолютная по своей природе священная Сущность Бога. </w:t>
      </w:r>
    </w:p>
    <w:p w14:paraId="105716EE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Таким образом, </w:t>
      </w:r>
      <w:proofErr w:type="spellStart"/>
      <w:r w:rsidRPr="00E44089">
        <w:t>Айам</w:t>
      </w:r>
      <w:proofErr w:type="spellEnd"/>
      <w:r w:rsidRPr="00E44089">
        <w:t>-и-Ха можно считать днями вне времени, символизирующими вечность, бесконечность, таинство и непознаваемую Сущность Бога.</w:t>
      </w:r>
    </w:p>
    <w:p w14:paraId="78175D5B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Задумывались ли вы когда-нибудь о подобном положении </w:t>
      </w:r>
      <w:proofErr w:type="spellStart"/>
      <w:r w:rsidRPr="00E44089">
        <w:t>Айам</w:t>
      </w:r>
      <w:proofErr w:type="spellEnd"/>
      <w:r w:rsidRPr="00E44089">
        <w:t xml:space="preserve">-и-Ха?  </w:t>
      </w:r>
    </w:p>
    <w:p w14:paraId="33657567" w14:textId="77777777" w:rsidR="00203A66" w:rsidRPr="00E44089" w:rsidRDefault="00203A66" w:rsidP="00203A66">
      <w:pPr>
        <w:spacing w:line="240" w:lineRule="atLeast"/>
        <w:ind w:firstLine="480"/>
        <w:jc w:val="both"/>
      </w:pPr>
    </w:p>
    <w:p w14:paraId="5655C84F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>Но давайте теперь вернёмся в день сегодняшний. Стремительно развивающуюся сегодня общину бахаи вполне можно назвать обществом нового типа. Неотъемлемой частью любого общества является культура. Значит, и бахаи вполне могут иметь свою культуру. Но есть ли она сегодня – культура бахаи? И из чего она складывается?</w:t>
      </w:r>
    </w:p>
    <w:p w14:paraId="33F25B03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Эта тема довольно обширна и данная статья не ставит цели развить её. Однако было бы хорошо, если бы каждый из нас задумался о понятии «культура бахаи» </w:t>
      </w:r>
      <w:proofErr w:type="gramStart"/>
      <w:r w:rsidRPr="00E44089">
        <w:t xml:space="preserve">и </w:t>
      </w:r>
      <w:r>
        <w:t xml:space="preserve">о </w:t>
      </w:r>
      <w:r w:rsidRPr="00E44089">
        <w:t>её</w:t>
      </w:r>
      <w:proofErr w:type="gramEnd"/>
      <w:r w:rsidRPr="00E44089">
        <w:t xml:space="preserve"> составляющих. </w:t>
      </w:r>
    </w:p>
    <w:p w14:paraId="739A5389" w14:textId="77777777" w:rsidR="00203A66" w:rsidRPr="00E44089" w:rsidRDefault="00203A66" w:rsidP="00203A66">
      <w:pPr>
        <w:spacing w:line="240" w:lineRule="atLeast"/>
        <w:ind w:firstLine="480"/>
        <w:jc w:val="both"/>
      </w:pPr>
      <w:r w:rsidRPr="00E44089">
        <w:t xml:space="preserve">  Я же заговорила о понятии культура бахаи в связи с календарём </w:t>
      </w:r>
      <w:proofErr w:type="spellStart"/>
      <w:r w:rsidRPr="00E44089">
        <w:t>бахаи</w:t>
      </w:r>
      <w:proofErr w:type="spellEnd"/>
      <w:r w:rsidRPr="00E44089">
        <w:t xml:space="preserve"> и днями </w:t>
      </w:r>
      <w:proofErr w:type="spellStart"/>
      <w:r w:rsidRPr="00E44089">
        <w:t>Айам</w:t>
      </w:r>
      <w:proofErr w:type="spellEnd"/>
      <w:r w:rsidRPr="00E44089">
        <w:t xml:space="preserve">-и-Ха. Мы уже достаточно много знаем о нашем календаре, но насколько широко мы используем его? И нужно ли прививать его использование? Ответ на этот вопрос в понимании того, чем является календарь. Столь хорошо разработанный и несущий в себе глубинный смысл прославления Бога (вспомните об именах месяцев и дней недели в календаре </w:t>
      </w:r>
      <w:proofErr w:type="spellStart"/>
      <w:r w:rsidRPr="00E44089">
        <w:t>бади</w:t>
      </w:r>
      <w:proofErr w:type="spellEnd"/>
      <w:r w:rsidRPr="00E44089">
        <w:t>), не должен ли он стать немаловажным элементом культуры общины бахаи?</w:t>
      </w:r>
    </w:p>
    <w:p w14:paraId="0283999F" w14:textId="77777777" w:rsidR="00203A66" w:rsidRDefault="00203A66" w:rsidP="00203A66">
      <w:pPr>
        <w:spacing w:line="240" w:lineRule="atLeast"/>
        <w:ind w:firstLine="480"/>
        <w:jc w:val="both"/>
      </w:pPr>
      <w:r w:rsidRPr="00E44089">
        <w:t xml:space="preserve">Мне кажется, что подобный подход к календарю позволил бы нам глубже понять духовный смысл Праздников </w:t>
      </w:r>
      <w:r>
        <w:t>Девятнадцатого</w:t>
      </w:r>
      <w:r w:rsidRPr="00E44089">
        <w:t xml:space="preserve"> Дня, поразмыслить над именами и качествами Бога и сделать наше празднование дней </w:t>
      </w:r>
      <w:proofErr w:type="spellStart"/>
      <w:r w:rsidRPr="00E44089">
        <w:t>Айам</w:t>
      </w:r>
      <w:proofErr w:type="spellEnd"/>
      <w:r w:rsidRPr="00E44089">
        <w:t>-и-Ха так же более богатым духовно.</w:t>
      </w:r>
    </w:p>
    <w:p w14:paraId="0DA91D24" w14:textId="77777777" w:rsidR="00203A66" w:rsidRPr="00955B6C" w:rsidRDefault="00203A66" w:rsidP="00203A66">
      <w:pPr>
        <w:spacing w:line="240" w:lineRule="atLeast"/>
        <w:ind w:firstLine="480"/>
        <w:jc w:val="both"/>
        <w:rPr>
          <w:sz w:val="22"/>
          <w:szCs w:val="22"/>
          <w:lang w:val="en-US"/>
        </w:rPr>
      </w:pPr>
      <w:r w:rsidRPr="00955B6C"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По</w:t>
      </w:r>
      <w:r w:rsidRPr="00955B6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материалам</w:t>
      </w:r>
      <w:r w:rsidRPr="00955B6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статьи</w:t>
      </w:r>
      <w:r w:rsidRPr="00955B6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“</w:t>
      </w:r>
      <w:proofErr w:type="spellStart"/>
      <w:r>
        <w:rPr>
          <w:sz w:val="22"/>
          <w:szCs w:val="22"/>
          <w:lang w:val="en-US"/>
        </w:rPr>
        <w:t>Ayyám</w:t>
      </w:r>
      <w:proofErr w:type="spellEnd"/>
      <w:r>
        <w:rPr>
          <w:sz w:val="22"/>
          <w:szCs w:val="22"/>
          <w:lang w:val="en-US"/>
        </w:rPr>
        <w:t>-i-</w:t>
      </w:r>
      <w:proofErr w:type="spellStart"/>
      <w:r>
        <w:rPr>
          <w:sz w:val="22"/>
          <w:szCs w:val="22"/>
          <w:lang w:val="en-US"/>
        </w:rPr>
        <w:t>Há</w:t>
      </w:r>
      <w:proofErr w:type="spellEnd"/>
      <w:r>
        <w:rPr>
          <w:sz w:val="22"/>
          <w:szCs w:val="22"/>
          <w:lang w:val="en-US"/>
        </w:rPr>
        <w:t xml:space="preserve">: Days Outside of Time” By Karla </w:t>
      </w:r>
      <w:proofErr w:type="spellStart"/>
      <w:r>
        <w:rPr>
          <w:sz w:val="22"/>
          <w:szCs w:val="22"/>
          <w:lang w:val="en-US"/>
        </w:rPr>
        <w:t>Jamir</w:t>
      </w:r>
      <w:proofErr w:type="spellEnd"/>
      <w:r w:rsidRPr="0044395F">
        <w:rPr>
          <w:sz w:val="22"/>
          <w:szCs w:val="22"/>
          <w:lang w:val="en-US"/>
        </w:rPr>
        <w:t>.</w:t>
      </w:r>
      <w:r w:rsidRPr="00955B6C">
        <w:rPr>
          <w:sz w:val="22"/>
          <w:szCs w:val="22"/>
          <w:lang w:val="en-US"/>
        </w:rPr>
        <w:t>)</w:t>
      </w:r>
    </w:p>
    <w:p w14:paraId="2BCFA049" w14:textId="77777777" w:rsidR="00203A66" w:rsidRPr="00955B6C" w:rsidRDefault="00203A66" w:rsidP="00203A66">
      <w:pPr>
        <w:spacing w:line="240" w:lineRule="atLeast"/>
        <w:ind w:firstLine="480"/>
        <w:jc w:val="both"/>
        <w:rPr>
          <w:lang w:val="en-US"/>
        </w:rPr>
      </w:pPr>
    </w:p>
    <w:p w14:paraId="5744CF75" w14:textId="77777777" w:rsidR="00203A66" w:rsidRPr="00A14D53" w:rsidRDefault="00203A66" w:rsidP="00203A66">
      <w:pPr>
        <w:spacing w:line="240" w:lineRule="atLeast"/>
        <w:ind w:firstLine="480"/>
        <w:jc w:val="both"/>
      </w:pPr>
      <w:proofErr w:type="spellStart"/>
      <w:r w:rsidRPr="00A14D53">
        <w:t>К.Зайцева</w:t>
      </w:r>
      <w:proofErr w:type="spellEnd"/>
      <w:r w:rsidRPr="00A14D53">
        <w:t xml:space="preserve">  </w:t>
      </w:r>
    </w:p>
    <w:p w14:paraId="05D7AB87" w14:textId="77777777" w:rsidR="00203A66" w:rsidRPr="00204CF6" w:rsidRDefault="00203A66" w:rsidP="00203A66">
      <w:pPr>
        <w:rPr>
          <w:rFonts w:ascii="Arial" w:hAnsi="Arial" w:cs="Arial"/>
          <w:sz w:val="22"/>
          <w:szCs w:val="22"/>
        </w:rPr>
      </w:pPr>
    </w:p>
    <w:p w14:paraId="3B6D369B" w14:textId="7969105D" w:rsidR="00203A66" w:rsidRPr="00FA4C70" w:rsidRDefault="00203A66" w:rsidP="00FA4C70">
      <w:pPr>
        <w:spacing w:line="240" w:lineRule="atLeast"/>
        <w:ind w:firstLine="480"/>
        <w:jc w:val="both"/>
        <w:rPr>
          <w:sz w:val="22"/>
          <w:szCs w:val="22"/>
        </w:rPr>
      </w:pPr>
      <w:r w:rsidRPr="00FA4C70">
        <w:rPr>
          <w:sz w:val="22"/>
          <w:szCs w:val="22"/>
        </w:rPr>
        <w:t>Луч - Новости со скоростью света!</w:t>
      </w:r>
      <w:r w:rsidR="00FA4C70">
        <w:rPr>
          <w:sz w:val="22"/>
          <w:szCs w:val="22"/>
        </w:rPr>
        <w:t xml:space="preserve">        </w:t>
      </w:r>
      <w:r w:rsidRPr="00FA4C70">
        <w:rPr>
          <w:sz w:val="22"/>
          <w:szCs w:val="22"/>
        </w:rPr>
        <w:t xml:space="preserve">      Международный вестник бахаи.   # 42</w:t>
      </w:r>
      <w:r w:rsidR="00FA4C70">
        <w:rPr>
          <w:sz w:val="22"/>
          <w:szCs w:val="22"/>
          <w:lang w:val="en-US"/>
        </w:rPr>
        <w:t xml:space="preserve">    </w:t>
      </w:r>
      <w:r w:rsidRPr="00FA4C70">
        <w:rPr>
          <w:sz w:val="22"/>
          <w:szCs w:val="22"/>
        </w:rPr>
        <w:t>26/02/06</w:t>
      </w:r>
    </w:p>
    <w:p w14:paraId="67D4A256" w14:textId="77777777" w:rsidR="00203A66" w:rsidRPr="00204CF6" w:rsidRDefault="00203A66" w:rsidP="00203A66"/>
    <w:p w14:paraId="6364A8C3" w14:textId="77777777" w:rsidR="00203A66" w:rsidRDefault="00203A66"/>
    <w:sectPr w:rsidR="0020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66"/>
    <w:rsid w:val="00120C2A"/>
    <w:rsid w:val="00203A66"/>
    <w:rsid w:val="007D2963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EE4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A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3A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3A6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 bahai</dc:creator>
  <cp:keywords>Вставные Дни, бахаи</cp:keywords>
  <cp:lastModifiedBy>Anton</cp:lastModifiedBy>
  <cp:revision>4</cp:revision>
  <dcterms:created xsi:type="dcterms:W3CDTF">2010-01-26T11:17:00Z</dcterms:created>
  <dcterms:modified xsi:type="dcterms:W3CDTF">2011-02-19T13:44:00Z</dcterms:modified>
</cp:coreProperties>
</file>