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985" w:rsidRPr="00351985" w:rsidRDefault="00956C4D" w:rsidP="00351985">
      <w:pPr>
        <w:pStyle w:val="2"/>
        <w:rPr>
          <w:rFonts w:eastAsiaTheme="minorEastAsia"/>
        </w:rPr>
      </w:pPr>
      <w:bookmarkStart w:id="0" w:name="_GoBack"/>
      <w:bookmarkEnd w:id="0"/>
      <w:r w:rsidRPr="00351985">
        <w:rPr>
          <w:rFonts w:eastAsiaTheme="minorEastAsia"/>
        </w:rPr>
        <w:t xml:space="preserve">Рецензирование </w:t>
      </w:r>
      <w:proofErr w:type="spellStart"/>
      <w:r w:rsidRPr="00351985">
        <w:rPr>
          <w:rFonts w:eastAsiaTheme="minorEastAsia"/>
        </w:rPr>
        <w:t>бахаи</w:t>
      </w:r>
      <w:proofErr w:type="spellEnd"/>
      <w:r w:rsidRPr="00351985">
        <w:rPr>
          <w:rFonts w:eastAsiaTheme="minorEastAsia"/>
        </w:rPr>
        <w:t>: Нужно ли отменить закон о "красном флаге"?</w:t>
      </w:r>
    </w:p>
    <w:p w:rsidR="008C5046" w:rsidRDefault="00956C4D" w:rsidP="00351985">
      <w:pPr>
        <w:spacing w:after="100"/>
        <w:rPr>
          <w:rFonts w:ascii="Times New Roman" w:eastAsia="Times New Roman" w:hAnsi="Times New Roman" w:cs="Times New Roman"/>
          <w:sz w:val="24"/>
          <w:szCs w:val="24"/>
        </w:rPr>
      </w:pPr>
      <w:r w:rsidRPr="00351985">
        <w:rPr>
          <w:rFonts w:ascii="Times New Roman" w:eastAsia="Times New Roman" w:hAnsi="Times New Roman" w:cs="Times New Roman"/>
          <w:b/>
          <w:sz w:val="24"/>
          <w:szCs w:val="24"/>
        </w:rPr>
        <w:t xml:space="preserve">Барни </w:t>
      </w:r>
      <w:proofErr w:type="spellStart"/>
      <w:r w:rsidRPr="00351985">
        <w:rPr>
          <w:rFonts w:ascii="Times New Roman" w:eastAsia="Times New Roman" w:hAnsi="Times New Roman" w:cs="Times New Roman"/>
          <w:b/>
          <w:sz w:val="24"/>
          <w:szCs w:val="24"/>
        </w:rPr>
        <w:t>Лейт</w:t>
      </w:r>
      <w:proofErr w:type="spellEnd"/>
      <w:r w:rsidRPr="00351985">
        <w:rPr>
          <w:rFonts w:ascii="Times New Roman" w:eastAsia="Times New Roman" w:hAnsi="Times New Roman" w:cs="Times New Roman"/>
          <w:b/>
          <w:sz w:val="24"/>
          <w:szCs w:val="24"/>
        </w:rPr>
        <w:br/>
      </w:r>
    </w:p>
    <w:p w:rsidR="00351985" w:rsidRDefault="00956C4D" w:rsidP="00351985">
      <w:pPr>
        <w:spacing w:after="100"/>
        <w:rPr>
          <w:rFonts w:ascii="Times New Roman" w:eastAsia="Times New Roman" w:hAnsi="Times New Roman" w:cs="Times New Roman"/>
          <w:sz w:val="24"/>
          <w:szCs w:val="24"/>
        </w:rPr>
      </w:pPr>
      <w:r w:rsidRPr="00351985">
        <w:rPr>
          <w:rFonts w:ascii="Times New Roman" w:eastAsia="Times New Roman" w:hAnsi="Times New Roman" w:cs="Times New Roman"/>
          <w:sz w:val="24"/>
          <w:szCs w:val="24"/>
        </w:rPr>
        <w:t>Опубликовано в «</w:t>
      </w:r>
      <w:proofErr w:type="spellStart"/>
      <w:r w:rsidRPr="00351985">
        <w:rPr>
          <w:rFonts w:ascii="Times New Roman" w:eastAsia="Times New Roman" w:hAnsi="Times New Roman" w:cs="Times New Roman"/>
          <w:sz w:val="24"/>
          <w:szCs w:val="24"/>
        </w:rPr>
        <w:t>Бахаи</w:t>
      </w:r>
      <w:proofErr w:type="spellEnd"/>
      <w:r w:rsidRPr="00351985">
        <w:rPr>
          <w:rFonts w:ascii="Times New Roman" w:eastAsia="Times New Roman" w:hAnsi="Times New Roman" w:cs="Times New Roman"/>
          <w:sz w:val="24"/>
          <w:szCs w:val="24"/>
        </w:rPr>
        <w:t xml:space="preserve"> </w:t>
      </w:r>
      <w:proofErr w:type="spellStart"/>
      <w:r w:rsidRPr="00351985">
        <w:rPr>
          <w:rFonts w:ascii="Times New Roman" w:eastAsia="Times New Roman" w:hAnsi="Times New Roman" w:cs="Times New Roman"/>
          <w:sz w:val="24"/>
          <w:szCs w:val="24"/>
        </w:rPr>
        <w:t>Стадис</w:t>
      </w:r>
      <w:proofErr w:type="spellEnd"/>
      <w:r w:rsidRPr="00351985">
        <w:rPr>
          <w:rFonts w:ascii="Times New Roman" w:eastAsia="Times New Roman" w:hAnsi="Times New Roman" w:cs="Times New Roman"/>
          <w:sz w:val="24"/>
          <w:szCs w:val="24"/>
        </w:rPr>
        <w:t xml:space="preserve"> </w:t>
      </w:r>
      <w:proofErr w:type="spellStart"/>
      <w:r w:rsidRPr="00351985">
        <w:rPr>
          <w:rFonts w:ascii="Times New Roman" w:eastAsia="Times New Roman" w:hAnsi="Times New Roman" w:cs="Times New Roman"/>
          <w:sz w:val="24"/>
          <w:szCs w:val="24"/>
        </w:rPr>
        <w:t>Ревью</w:t>
      </w:r>
      <w:proofErr w:type="spellEnd"/>
      <w:r w:rsidRPr="00351985">
        <w:rPr>
          <w:rFonts w:ascii="Times New Roman" w:eastAsia="Times New Roman" w:hAnsi="Times New Roman" w:cs="Times New Roman"/>
          <w:sz w:val="24"/>
          <w:szCs w:val="24"/>
        </w:rPr>
        <w:t>», 5:1</w:t>
      </w:r>
      <w:r w:rsidRPr="00351985">
        <w:rPr>
          <w:rFonts w:ascii="Times New Roman" w:eastAsia="Times New Roman" w:hAnsi="Times New Roman" w:cs="Times New Roman"/>
          <w:sz w:val="24"/>
          <w:szCs w:val="24"/>
        </w:rPr>
        <w:br/>
        <w:t xml:space="preserve">Ассоциация исследователей учения </w:t>
      </w:r>
      <w:proofErr w:type="spellStart"/>
      <w:r w:rsidRPr="00351985">
        <w:rPr>
          <w:rFonts w:ascii="Times New Roman" w:eastAsia="Times New Roman" w:hAnsi="Times New Roman" w:cs="Times New Roman"/>
          <w:sz w:val="24"/>
          <w:szCs w:val="24"/>
        </w:rPr>
        <w:t>бахаи</w:t>
      </w:r>
      <w:proofErr w:type="spellEnd"/>
      <w:r w:rsidRPr="00351985">
        <w:rPr>
          <w:rFonts w:ascii="Times New Roman" w:eastAsia="Times New Roman" w:hAnsi="Times New Roman" w:cs="Times New Roman"/>
          <w:sz w:val="24"/>
          <w:szCs w:val="24"/>
        </w:rPr>
        <w:t xml:space="preserve"> англоязычной Европы, 1995</w:t>
      </w:r>
    </w:p>
    <w:p w:rsidR="00A474D7" w:rsidRDefault="00956C4D" w:rsidP="00382E14">
      <w:pPr>
        <w:spacing w:after="100"/>
        <w:jc w:val="both"/>
        <w:rPr>
          <w:rFonts w:ascii="Times New Roman" w:eastAsia="Times New Roman" w:hAnsi="Times New Roman" w:cs="Times New Roman"/>
          <w:sz w:val="24"/>
          <w:szCs w:val="24"/>
        </w:rPr>
      </w:pPr>
      <w:r w:rsidRPr="00956C4D">
        <w:rPr>
          <w:rFonts w:eastAsia="Times New Roman"/>
        </w:rPr>
        <w:br/>
      </w:r>
      <w:r w:rsidRPr="00956C4D">
        <w:rPr>
          <w:rFonts w:ascii="Times New Roman" w:eastAsia="Times New Roman" w:hAnsi="Times New Roman" w:cs="Times New Roman"/>
          <w:sz w:val="24"/>
          <w:szCs w:val="24"/>
        </w:rPr>
        <w:br/>
      </w:r>
      <w:r w:rsidRPr="00F95DF9">
        <w:rPr>
          <w:rFonts w:ascii="Times New Roman" w:eastAsia="Times New Roman" w:hAnsi="Times New Roman" w:cs="Times New Roman"/>
          <w:b/>
          <w:sz w:val="24"/>
          <w:szCs w:val="24"/>
        </w:rPr>
        <w:t>Аннотация</w:t>
      </w:r>
      <w:r w:rsidRPr="00956C4D">
        <w:rPr>
          <w:rFonts w:ascii="Times New Roman" w:eastAsia="Times New Roman" w:hAnsi="Times New Roman" w:cs="Times New Roman"/>
          <w:sz w:val="24"/>
          <w:szCs w:val="24"/>
        </w:rPr>
        <w:t>: Рецензирование перед публикацие</w:t>
      </w:r>
      <w:r w:rsidR="009962B8">
        <w:rPr>
          <w:rFonts w:ascii="Times New Roman" w:eastAsia="Times New Roman" w:hAnsi="Times New Roman" w:cs="Times New Roman"/>
          <w:sz w:val="24"/>
          <w:szCs w:val="24"/>
        </w:rPr>
        <w:t xml:space="preserve">й является давней практикой в </w:t>
      </w:r>
      <w:r w:rsidRPr="00956C4D">
        <w:rPr>
          <w:rFonts w:ascii="Times New Roman" w:eastAsia="Times New Roman" w:hAnsi="Times New Roman" w:cs="Times New Roman"/>
          <w:sz w:val="24"/>
          <w:szCs w:val="24"/>
        </w:rPr>
        <w:t xml:space="preserve">общине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Отвечая ранее на вопрос об этом, Всемирный Дом Справедливости высказался за рецензирование и отметил, что эта практика будет продолжаться в обозримом будущем. В данной статье утверждается, что нынешние положения о рецензировании, возможно, являются анахронизмом</w:t>
      </w:r>
      <w:r w:rsidR="00F95DF9">
        <w:rPr>
          <w:rFonts w:ascii="Times New Roman" w:eastAsia="Times New Roman" w:hAnsi="Times New Roman" w:cs="Times New Roman"/>
          <w:sz w:val="24"/>
          <w:szCs w:val="24"/>
        </w:rPr>
        <w:t>,</w:t>
      </w:r>
      <w:r w:rsidRPr="00956C4D">
        <w:rPr>
          <w:rFonts w:ascii="Times New Roman" w:eastAsia="Times New Roman" w:hAnsi="Times New Roman" w:cs="Times New Roman"/>
          <w:sz w:val="24"/>
          <w:szCs w:val="24"/>
        </w:rPr>
        <w:t xml:space="preserve"> и что выгоды от отказа осуществлять контроль могут перевешивать возможный ущерб.</w:t>
      </w:r>
    </w:p>
    <w:p w:rsidR="00382E14" w:rsidRDefault="00382E14" w:rsidP="00382E14">
      <w:pPr>
        <w:spacing w:after="100"/>
        <w:jc w:val="both"/>
        <w:rPr>
          <w:rFonts w:ascii="Times New Roman" w:eastAsia="Times New Roman" w:hAnsi="Times New Roman" w:cs="Times New Roman"/>
          <w:sz w:val="24"/>
          <w:szCs w:val="24"/>
        </w:rPr>
      </w:pPr>
    </w:p>
    <w:p w:rsidR="009962B8" w:rsidRPr="00014FF9" w:rsidRDefault="00956C4D" w:rsidP="00014FF9">
      <w:pPr>
        <w:pStyle w:val="3"/>
        <w:rPr>
          <w:rFonts w:eastAsiaTheme="minorEastAsia"/>
        </w:rPr>
      </w:pPr>
      <w:r w:rsidRPr="00014FF9">
        <w:rPr>
          <w:rFonts w:eastAsiaTheme="minorEastAsia"/>
        </w:rPr>
        <w:t>Истоки рецензирования</w:t>
      </w:r>
    </w:p>
    <w:p w:rsidR="000B78C0" w:rsidRDefault="00956C4D" w:rsidP="00A474D7">
      <w:pPr>
        <w:spacing w:before="240" w:after="100"/>
        <w:jc w:val="both"/>
        <w:rPr>
          <w:rFonts w:ascii="Times New Roman" w:eastAsia="Times New Roman" w:hAnsi="Times New Roman" w:cs="Times New Roman"/>
          <w:sz w:val="24"/>
          <w:szCs w:val="24"/>
        </w:rPr>
      </w:pPr>
      <w:r w:rsidRPr="00956C4D">
        <w:rPr>
          <w:rFonts w:ascii="Times New Roman" w:eastAsia="Times New Roman" w:hAnsi="Times New Roman" w:cs="Times New Roman"/>
          <w:sz w:val="24"/>
          <w:szCs w:val="24"/>
        </w:rPr>
        <w:t xml:space="preserve">5 марта 1922 года, обращаясь к «соратникам в Деле </w:t>
      </w:r>
      <w:proofErr w:type="spellStart"/>
      <w:r w:rsidRPr="00956C4D">
        <w:rPr>
          <w:rFonts w:ascii="Times New Roman" w:eastAsia="Times New Roman" w:hAnsi="Times New Roman" w:cs="Times New Roman"/>
          <w:sz w:val="24"/>
          <w:szCs w:val="24"/>
        </w:rPr>
        <w:t>Бахауллы</w:t>
      </w:r>
      <w:proofErr w:type="spellEnd"/>
      <w:r w:rsidRPr="00956C4D">
        <w:rPr>
          <w:rFonts w:ascii="Times New Roman" w:eastAsia="Times New Roman" w:hAnsi="Times New Roman" w:cs="Times New Roman"/>
          <w:sz w:val="24"/>
          <w:szCs w:val="24"/>
        </w:rPr>
        <w:t xml:space="preserve">», </w:t>
      </w:r>
      <w:proofErr w:type="spellStart"/>
      <w:r w:rsidRPr="00956C4D">
        <w:rPr>
          <w:rFonts w:ascii="Times New Roman" w:eastAsia="Times New Roman" w:hAnsi="Times New Roman" w:cs="Times New Roman"/>
          <w:sz w:val="24"/>
          <w:szCs w:val="24"/>
        </w:rPr>
        <w:t>Шоги</w:t>
      </w:r>
      <w:proofErr w:type="spellEnd"/>
      <w:r w:rsidRPr="00956C4D">
        <w:rPr>
          <w:rFonts w:ascii="Times New Roman" w:eastAsia="Times New Roman" w:hAnsi="Times New Roman" w:cs="Times New Roman"/>
          <w:sz w:val="24"/>
          <w:szCs w:val="24"/>
        </w:rPr>
        <w:t xml:space="preserve"> </w:t>
      </w:r>
      <w:proofErr w:type="spellStart"/>
      <w:r w:rsidRPr="00956C4D">
        <w:rPr>
          <w:rFonts w:ascii="Times New Roman" w:eastAsia="Times New Roman" w:hAnsi="Times New Roman" w:cs="Times New Roman"/>
          <w:sz w:val="24"/>
          <w:szCs w:val="24"/>
        </w:rPr>
        <w:t>Эффенди</w:t>
      </w:r>
      <w:proofErr w:type="spellEnd"/>
      <w:r w:rsidRPr="00956C4D">
        <w:rPr>
          <w:rFonts w:ascii="Times New Roman" w:eastAsia="Times New Roman" w:hAnsi="Times New Roman" w:cs="Times New Roman"/>
          <w:sz w:val="24"/>
          <w:szCs w:val="24"/>
        </w:rPr>
        <w:t xml:space="preserve"> отмечает, что его «твердое убеждение» состоит в том, что «достоинство и единство Дела» должно стать сосредоточием любви и преданности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w:t>
      </w:r>
      <w:r w:rsidR="0092653C">
        <w:rPr>
          <w:rStyle w:val="af1"/>
          <w:rFonts w:ascii="Times New Roman" w:eastAsia="Times New Roman" w:hAnsi="Times New Roman" w:cs="Times New Roman"/>
          <w:sz w:val="24"/>
          <w:szCs w:val="24"/>
        </w:rPr>
        <w:endnoteReference w:id="1"/>
      </w:r>
      <w:r w:rsidR="00EF0C7A">
        <w:rPr>
          <w:rFonts w:ascii="Times New Roman" w:eastAsia="Times New Roman" w:hAnsi="Times New Roman" w:cs="Times New Roman"/>
          <w:sz w:val="24"/>
          <w:szCs w:val="24"/>
        </w:rPr>
        <w:t xml:space="preserve"> </w:t>
      </w:r>
      <w:r w:rsidRPr="00956C4D">
        <w:rPr>
          <w:rFonts w:ascii="Times New Roman" w:eastAsia="Times New Roman" w:hAnsi="Times New Roman" w:cs="Times New Roman"/>
          <w:sz w:val="24"/>
          <w:szCs w:val="24"/>
        </w:rPr>
        <w:t xml:space="preserve">Он обращается к руководству </w:t>
      </w:r>
      <w:proofErr w:type="gramStart"/>
      <w:r w:rsidRPr="00956C4D">
        <w:rPr>
          <w:rFonts w:ascii="Times New Roman" w:eastAsia="Times New Roman" w:hAnsi="Times New Roman" w:cs="Times New Roman"/>
          <w:sz w:val="24"/>
          <w:szCs w:val="24"/>
        </w:rPr>
        <w:t>Абдул-Баха</w:t>
      </w:r>
      <w:proofErr w:type="gramEnd"/>
      <w:r w:rsidRPr="00956C4D">
        <w:rPr>
          <w:rFonts w:ascii="Times New Roman" w:eastAsia="Times New Roman" w:hAnsi="Times New Roman" w:cs="Times New Roman"/>
          <w:sz w:val="24"/>
          <w:szCs w:val="24"/>
        </w:rPr>
        <w:t xml:space="preserve"> о совещании и обязанностях Духовных Собраний и к предписаниям Учителя о необходимости подчиняться их авторитету. </w:t>
      </w:r>
      <w:proofErr w:type="spellStart"/>
      <w:r w:rsidRPr="00956C4D">
        <w:rPr>
          <w:rFonts w:ascii="Times New Roman" w:eastAsia="Times New Roman" w:hAnsi="Times New Roman" w:cs="Times New Roman"/>
          <w:sz w:val="24"/>
          <w:szCs w:val="24"/>
        </w:rPr>
        <w:t>Шоги</w:t>
      </w:r>
      <w:proofErr w:type="spellEnd"/>
      <w:r w:rsidRPr="00956C4D">
        <w:rPr>
          <w:rFonts w:ascii="Times New Roman" w:eastAsia="Times New Roman" w:hAnsi="Times New Roman" w:cs="Times New Roman"/>
          <w:sz w:val="24"/>
          <w:szCs w:val="24"/>
        </w:rPr>
        <w:t xml:space="preserve"> </w:t>
      </w:r>
      <w:proofErr w:type="spellStart"/>
      <w:r w:rsidRPr="00956C4D">
        <w:rPr>
          <w:rFonts w:ascii="Times New Roman" w:eastAsia="Times New Roman" w:hAnsi="Times New Roman" w:cs="Times New Roman"/>
          <w:sz w:val="24"/>
          <w:szCs w:val="24"/>
        </w:rPr>
        <w:t>Эффенди</w:t>
      </w:r>
      <w:proofErr w:type="spellEnd"/>
      <w:r w:rsidRPr="00956C4D">
        <w:rPr>
          <w:rFonts w:ascii="Times New Roman" w:eastAsia="Times New Roman" w:hAnsi="Times New Roman" w:cs="Times New Roman"/>
          <w:sz w:val="24"/>
          <w:szCs w:val="24"/>
        </w:rPr>
        <w:t xml:space="preserve"> напоминает, что </w:t>
      </w:r>
      <w:proofErr w:type="gramStart"/>
      <w:r w:rsidRPr="00956C4D">
        <w:rPr>
          <w:rFonts w:ascii="Times New Roman" w:eastAsia="Times New Roman" w:hAnsi="Times New Roman" w:cs="Times New Roman"/>
          <w:sz w:val="24"/>
          <w:szCs w:val="24"/>
        </w:rPr>
        <w:t>Абдул-Баха</w:t>
      </w:r>
      <w:proofErr w:type="gramEnd"/>
      <w:r w:rsidRPr="00956C4D">
        <w:rPr>
          <w:rFonts w:ascii="Times New Roman" w:eastAsia="Times New Roman" w:hAnsi="Times New Roman" w:cs="Times New Roman"/>
          <w:sz w:val="24"/>
          <w:szCs w:val="24"/>
        </w:rPr>
        <w:t xml:space="preserve"> направил Шейха </w:t>
      </w:r>
      <w:proofErr w:type="spellStart"/>
      <w:r w:rsidRPr="00956C4D">
        <w:rPr>
          <w:rFonts w:ascii="Times New Roman" w:eastAsia="Times New Roman" w:hAnsi="Times New Roman" w:cs="Times New Roman"/>
          <w:sz w:val="24"/>
          <w:szCs w:val="24"/>
        </w:rPr>
        <w:t>Фараджа</w:t>
      </w:r>
      <w:proofErr w:type="spellEnd"/>
      <w:r w:rsidRPr="00956C4D">
        <w:rPr>
          <w:rFonts w:ascii="Times New Roman" w:eastAsia="Times New Roman" w:hAnsi="Times New Roman" w:cs="Times New Roman"/>
          <w:sz w:val="24"/>
          <w:szCs w:val="24"/>
        </w:rPr>
        <w:t xml:space="preserve"> представить его перевод </w:t>
      </w:r>
      <w:proofErr w:type="spellStart"/>
      <w:r w:rsidRPr="00956C4D">
        <w:rPr>
          <w:rFonts w:ascii="Times New Roman" w:eastAsia="Times New Roman" w:hAnsi="Times New Roman" w:cs="Times New Roman"/>
          <w:sz w:val="24"/>
          <w:szCs w:val="24"/>
        </w:rPr>
        <w:t>Ишрагата</w:t>
      </w:r>
      <w:proofErr w:type="spellEnd"/>
      <w:r w:rsidRPr="00956C4D">
        <w:rPr>
          <w:rFonts w:ascii="Times New Roman" w:eastAsia="Times New Roman" w:hAnsi="Times New Roman" w:cs="Times New Roman"/>
          <w:sz w:val="24"/>
          <w:szCs w:val="24"/>
        </w:rPr>
        <w:t xml:space="preserve"> на арабский язык, с собственноручными правками Абдул-Баха, для одобрения Духовным Собранием Каира. </w:t>
      </w:r>
    </w:p>
    <w:p w:rsidR="00956C4D" w:rsidRPr="00956C4D" w:rsidRDefault="00956C4D" w:rsidP="00382E14">
      <w:pPr>
        <w:spacing w:before="240" w:after="100"/>
        <w:jc w:val="both"/>
        <w:rPr>
          <w:rFonts w:ascii="Times New Roman" w:eastAsia="Times New Roman" w:hAnsi="Times New Roman" w:cs="Times New Roman"/>
          <w:sz w:val="24"/>
          <w:szCs w:val="24"/>
        </w:rPr>
      </w:pPr>
      <w:r w:rsidRPr="00956C4D">
        <w:rPr>
          <w:rFonts w:ascii="Times New Roman" w:eastAsia="Times New Roman" w:hAnsi="Times New Roman" w:cs="Times New Roman"/>
          <w:sz w:val="24"/>
          <w:szCs w:val="24"/>
        </w:rPr>
        <w:t xml:space="preserve">Он комментирует: </w:t>
      </w:r>
    </w:p>
    <w:p w:rsidR="00956C4D" w:rsidRPr="00956C4D" w:rsidRDefault="00956C4D" w:rsidP="00A474D7">
      <w:pPr>
        <w:spacing w:after="100"/>
        <w:ind w:left="708"/>
        <w:jc w:val="both"/>
        <w:rPr>
          <w:rFonts w:ascii="Times New Roman" w:eastAsia="Times New Roman" w:hAnsi="Times New Roman" w:cs="Times New Roman"/>
          <w:sz w:val="24"/>
          <w:szCs w:val="24"/>
        </w:rPr>
      </w:pPr>
      <w:r w:rsidRPr="00956C4D">
        <w:rPr>
          <w:rFonts w:ascii="Times New Roman" w:eastAsia="Times New Roman" w:hAnsi="Times New Roman" w:cs="Times New Roman"/>
          <w:sz w:val="24"/>
          <w:szCs w:val="24"/>
        </w:rPr>
        <w:t>«Это действительно является чётким указанием на явное желание Учителя в отношении того, что ничто не должно выноситься на суд общественности кем-либо из друзей, если это не будет всесторонне обдумано и одобрено Духовным Собранием соответствующего населенного пункта».</w:t>
      </w:r>
      <w:r w:rsidR="0092653C">
        <w:rPr>
          <w:rStyle w:val="af1"/>
          <w:rFonts w:ascii="Times New Roman" w:eastAsia="Times New Roman" w:hAnsi="Times New Roman" w:cs="Times New Roman"/>
          <w:sz w:val="24"/>
          <w:szCs w:val="24"/>
        </w:rPr>
        <w:endnoteReference w:id="2"/>
      </w:r>
      <w:r w:rsidR="00EF0C7A">
        <w:rPr>
          <w:rFonts w:ascii="Times New Roman" w:eastAsia="Times New Roman" w:hAnsi="Times New Roman" w:cs="Times New Roman"/>
          <w:sz w:val="24"/>
          <w:szCs w:val="24"/>
        </w:rPr>
        <w:t xml:space="preserve"> </w:t>
      </w:r>
    </w:p>
    <w:p w:rsidR="00F95DF9" w:rsidRDefault="00956C4D" w:rsidP="00382E14">
      <w:pPr>
        <w:spacing w:before="240" w:after="100"/>
        <w:jc w:val="both"/>
        <w:rPr>
          <w:rFonts w:ascii="Times New Roman" w:eastAsia="Times New Roman" w:hAnsi="Times New Roman" w:cs="Times New Roman"/>
          <w:sz w:val="24"/>
          <w:szCs w:val="24"/>
        </w:rPr>
      </w:pPr>
      <w:proofErr w:type="spellStart"/>
      <w:r w:rsidRPr="00956C4D">
        <w:rPr>
          <w:rFonts w:ascii="Times New Roman" w:eastAsia="Times New Roman" w:hAnsi="Times New Roman" w:cs="Times New Roman"/>
          <w:sz w:val="24"/>
          <w:szCs w:val="24"/>
        </w:rPr>
        <w:t>Шоги</w:t>
      </w:r>
      <w:proofErr w:type="spellEnd"/>
      <w:r w:rsidRPr="00956C4D">
        <w:rPr>
          <w:rFonts w:ascii="Times New Roman" w:eastAsia="Times New Roman" w:hAnsi="Times New Roman" w:cs="Times New Roman"/>
          <w:sz w:val="24"/>
          <w:szCs w:val="24"/>
        </w:rPr>
        <w:t xml:space="preserve"> </w:t>
      </w:r>
      <w:proofErr w:type="spellStart"/>
      <w:r w:rsidRPr="00956C4D">
        <w:rPr>
          <w:rFonts w:ascii="Times New Roman" w:eastAsia="Times New Roman" w:hAnsi="Times New Roman" w:cs="Times New Roman"/>
          <w:sz w:val="24"/>
          <w:szCs w:val="24"/>
        </w:rPr>
        <w:t>Эффенди</w:t>
      </w:r>
      <w:proofErr w:type="spellEnd"/>
      <w:r w:rsidRPr="00956C4D">
        <w:rPr>
          <w:rFonts w:ascii="Times New Roman" w:eastAsia="Times New Roman" w:hAnsi="Times New Roman" w:cs="Times New Roman"/>
          <w:sz w:val="24"/>
          <w:szCs w:val="24"/>
        </w:rPr>
        <w:t xml:space="preserve"> подчеркивает необходимость представлять «единый сплочённый фронт в мире», и поэтому он призывает общину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xml:space="preserve"> быть </w:t>
      </w:r>
      <w:r w:rsidRPr="00EB791E">
        <w:rPr>
          <w:rFonts w:ascii="Times New Roman" w:eastAsia="Times New Roman" w:hAnsi="Times New Roman" w:cs="Times New Roman"/>
          <w:sz w:val="24"/>
          <w:szCs w:val="24"/>
        </w:rPr>
        <w:t xml:space="preserve">дисциплинированным целым, продвигающим Дело </w:t>
      </w:r>
      <w:proofErr w:type="spellStart"/>
      <w:r w:rsidRPr="00EB791E">
        <w:rPr>
          <w:rFonts w:ascii="Times New Roman" w:eastAsia="Times New Roman" w:hAnsi="Times New Roman" w:cs="Times New Roman"/>
          <w:sz w:val="24"/>
          <w:szCs w:val="24"/>
        </w:rPr>
        <w:t>Бахауллы</w:t>
      </w:r>
      <w:proofErr w:type="spellEnd"/>
      <w:r w:rsidRPr="00EB791E">
        <w:rPr>
          <w:rFonts w:ascii="Times New Roman" w:eastAsia="Times New Roman" w:hAnsi="Times New Roman" w:cs="Times New Roman"/>
          <w:sz w:val="24"/>
          <w:szCs w:val="24"/>
        </w:rPr>
        <w:t>. Интересы дела превосходят личную свободу как ценность, не менее важные, чем сама эта ценность.</w:t>
      </w:r>
    </w:p>
    <w:p w:rsidR="00382E14" w:rsidRDefault="00382E14" w:rsidP="00382E14">
      <w:pPr>
        <w:spacing w:before="240" w:after="100"/>
        <w:jc w:val="both"/>
        <w:rPr>
          <w:rFonts w:ascii="Times New Roman" w:eastAsia="Times New Roman" w:hAnsi="Times New Roman" w:cs="Times New Roman"/>
          <w:sz w:val="24"/>
          <w:szCs w:val="24"/>
        </w:rPr>
      </w:pPr>
    </w:p>
    <w:p w:rsidR="009962B8" w:rsidRPr="00014FF9" w:rsidRDefault="00956C4D" w:rsidP="00014FF9">
      <w:pPr>
        <w:pStyle w:val="3"/>
        <w:rPr>
          <w:rFonts w:eastAsiaTheme="minorEastAsia"/>
        </w:rPr>
      </w:pPr>
      <w:r w:rsidRPr="00014FF9">
        <w:rPr>
          <w:rFonts w:eastAsiaTheme="minorEastAsia"/>
        </w:rPr>
        <w:t xml:space="preserve">Обоснования </w:t>
      </w:r>
      <w:r w:rsidR="001915FE">
        <w:rPr>
          <w:rFonts w:eastAsiaTheme="minorEastAsia"/>
        </w:rPr>
        <w:t xml:space="preserve">для </w:t>
      </w:r>
      <w:r w:rsidRPr="00014FF9">
        <w:rPr>
          <w:rFonts w:eastAsiaTheme="minorEastAsia"/>
        </w:rPr>
        <w:t>рецензирования и действующие правила</w:t>
      </w:r>
    </w:p>
    <w:p w:rsidR="00A474D7" w:rsidRDefault="00956C4D" w:rsidP="00A474D7">
      <w:pPr>
        <w:spacing w:before="240" w:after="0"/>
        <w:jc w:val="both"/>
        <w:rPr>
          <w:rFonts w:ascii="Times New Roman" w:eastAsia="Times New Roman" w:hAnsi="Times New Roman" w:cs="Times New Roman"/>
          <w:sz w:val="24"/>
          <w:szCs w:val="24"/>
        </w:rPr>
      </w:pPr>
      <w:r w:rsidRPr="00956C4D">
        <w:rPr>
          <w:rFonts w:ascii="Times New Roman" w:eastAsia="Times New Roman" w:hAnsi="Times New Roman" w:cs="Times New Roman"/>
          <w:sz w:val="24"/>
          <w:szCs w:val="24"/>
        </w:rPr>
        <w:t xml:space="preserve">Такая дисциплина, безусловно, защитила Веру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xml:space="preserve"> от распространения искаженных версий Учения. Преимущества такой защиты были как внешние, так и внутренние: рецензирование перед публикацией обеспечило, по большому счету, согласованное </w:t>
      </w:r>
      <w:r w:rsidRPr="00956C4D">
        <w:rPr>
          <w:rFonts w:ascii="Times New Roman" w:eastAsia="Times New Roman" w:hAnsi="Times New Roman" w:cs="Times New Roman"/>
          <w:sz w:val="24"/>
          <w:szCs w:val="24"/>
        </w:rPr>
        <w:lastRenderedPageBreak/>
        <w:t xml:space="preserve">изложение Веры в то время, когда община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xml:space="preserve"> была очень маленькой и совершенно неизвестной; рецензирование также выступало в роли средства, с помощью которого знания верующих о доктрине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xml:space="preserve"> могли быть улучшены. Излишне говорить, что эти два аспекта дополняли друг друга.</w:t>
      </w:r>
    </w:p>
    <w:p w:rsidR="000B78C0" w:rsidRDefault="001915FE" w:rsidP="00A474D7">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Один ученый-</w:t>
      </w:r>
      <w:proofErr w:type="spellStart"/>
      <w:r w:rsidR="00956C4D" w:rsidRPr="00956C4D">
        <w:rPr>
          <w:rFonts w:ascii="Times New Roman" w:eastAsia="Times New Roman" w:hAnsi="Times New Roman" w:cs="Times New Roman"/>
          <w:sz w:val="24"/>
          <w:szCs w:val="24"/>
        </w:rPr>
        <w:t>бахаи</w:t>
      </w:r>
      <w:proofErr w:type="spellEnd"/>
      <w:r w:rsidR="00956C4D" w:rsidRPr="00956C4D">
        <w:rPr>
          <w:rFonts w:ascii="Times New Roman" w:eastAsia="Times New Roman" w:hAnsi="Times New Roman" w:cs="Times New Roman"/>
          <w:sz w:val="24"/>
          <w:szCs w:val="24"/>
        </w:rPr>
        <w:t xml:space="preserve"> убедительно высказался за роль рецензирования, которую оно должно играть в будущем:</w:t>
      </w:r>
    </w:p>
    <w:p w:rsidR="00956C4D" w:rsidRPr="00956C4D" w:rsidRDefault="00956C4D" w:rsidP="00382E14">
      <w:pPr>
        <w:spacing w:before="240" w:after="100"/>
        <w:ind w:left="708"/>
        <w:jc w:val="both"/>
        <w:rPr>
          <w:rFonts w:ascii="Times New Roman" w:eastAsia="Times New Roman" w:hAnsi="Times New Roman" w:cs="Times New Roman"/>
          <w:sz w:val="24"/>
          <w:szCs w:val="24"/>
        </w:rPr>
      </w:pPr>
      <w:r w:rsidRPr="00956C4D">
        <w:rPr>
          <w:rFonts w:ascii="Times New Roman" w:eastAsia="Times New Roman" w:hAnsi="Times New Roman" w:cs="Times New Roman"/>
          <w:sz w:val="24"/>
          <w:szCs w:val="24"/>
        </w:rPr>
        <w:t xml:space="preserve">«…на этой всё ещё стадии становления всемирного развития Веры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xml:space="preserve">, когда мы, кажется, на грани "вступления отрядами" во многих частях света, я думаю, что было бы неразумным отказаться от рецензирования в такое время. По мере того, как будет происходить "вступление отрядами", мы можем ожидать самых разных людей, приходящих в Веру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xml:space="preserve"> – в единстве, несмотря на </w:t>
      </w:r>
      <w:r w:rsidR="0021518E">
        <w:rPr>
          <w:rFonts w:ascii="Times New Roman" w:eastAsia="Times New Roman" w:hAnsi="Times New Roman" w:cs="Times New Roman"/>
          <w:sz w:val="24"/>
          <w:szCs w:val="24"/>
        </w:rPr>
        <w:t>серьезную</w:t>
      </w:r>
      <w:r w:rsidRPr="00956C4D">
        <w:rPr>
          <w:rFonts w:ascii="Times New Roman" w:eastAsia="Times New Roman" w:hAnsi="Times New Roman" w:cs="Times New Roman"/>
          <w:sz w:val="24"/>
          <w:szCs w:val="24"/>
        </w:rPr>
        <w:t xml:space="preserve"> смесь культур, разнородных взглядов и различных темпераментов. В интеллектуальной сфере подобное смешение может породить мощные идеологические бури, которые могут привести к подрыву самого единства, которое Вера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xml:space="preserve"> пытается создать»</w:t>
      </w:r>
      <w:r w:rsidR="0021518E">
        <w:rPr>
          <w:rFonts w:ascii="Times New Roman" w:eastAsia="Times New Roman" w:hAnsi="Times New Roman" w:cs="Times New Roman"/>
          <w:sz w:val="24"/>
          <w:szCs w:val="24"/>
        </w:rPr>
        <w:t>.</w:t>
      </w:r>
      <w:r w:rsidR="0092653C">
        <w:rPr>
          <w:rStyle w:val="af1"/>
          <w:rFonts w:ascii="Times New Roman" w:eastAsia="Times New Roman" w:hAnsi="Times New Roman" w:cs="Times New Roman"/>
          <w:sz w:val="24"/>
          <w:szCs w:val="24"/>
        </w:rPr>
        <w:endnoteReference w:id="3"/>
      </w:r>
    </w:p>
    <w:p w:rsidR="00956C4D" w:rsidRPr="00956C4D" w:rsidRDefault="00956C4D" w:rsidP="00A474D7">
      <w:pPr>
        <w:spacing w:after="100"/>
        <w:jc w:val="both"/>
        <w:rPr>
          <w:rFonts w:ascii="Times New Roman" w:eastAsia="Times New Roman" w:hAnsi="Times New Roman" w:cs="Times New Roman"/>
          <w:sz w:val="24"/>
          <w:szCs w:val="24"/>
        </w:rPr>
      </w:pPr>
    </w:p>
    <w:p w:rsidR="0021518E" w:rsidRDefault="00956C4D" w:rsidP="00A474D7">
      <w:pPr>
        <w:spacing w:after="100"/>
        <w:jc w:val="both"/>
        <w:rPr>
          <w:rFonts w:ascii="Times New Roman" w:eastAsia="Times New Roman" w:hAnsi="Times New Roman" w:cs="Times New Roman"/>
          <w:sz w:val="24"/>
          <w:szCs w:val="24"/>
        </w:rPr>
      </w:pPr>
      <w:r w:rsidRPr="00956C4D">
        <w:rPr>
          <w:rFonts w:ascii="Times New Roman" w:eastAsia="Times New Roman" w:hAnsi="Times New Roman" w:cs="Times New Roman"/>
          <w:sz w:val="24"/>
          <w:szCs w:val="24"/>
        </w:rPr>
        <w:t xml:space="preserve">Всемирный Дом Справедливости, защищая продолжение практики рецензирования в настоящий момент и в будущем, обращается к тому же доводу из области морали, который выдвинул и </w:t>
      </w:r>
      <w:proofErr w:type="spellStart"/>
      <w:r w:rsidRPr="00956C4D">
        <w:rPr>
          <w:rFonts w:ascii="Times New Roman" w:eastAsia="Times New Roman" w:hAnsi="Times New Roman" w:cs="Times New Roman"/>
          <w:sz w:val="24"/>
          <w:szCs w:val="24"/>
        </w:rPr>
        <w:t>Шоги</w:t>
      </w:r>
      <w:proofErr w:type="spellEnd"/>
      <w:r w:rsidRPr="00956C4D">
        <w:rPr>
          <w:rFonts w:ascii="Times New Roman" w:eastAsia="Times New Roman" w:hAnsi="Times New Roman" w:cs="Times New Roman"/>
          <w:sz w:val="24"/>
          <w:szCs w:val="24"/>
        </w:rPr>
        <w:t xml:space="preserve"> </w:t>
      </w:r>
      <w:proofErr w:type="spellStart"/>
      <w:r w:rsidRPr="00956C4D">
        <w:rPr>
          <w:rFonts w:ascii="Times New Roman" w:eastAsia="Times New Roman" w:hAnsi="Times New Roman" w:cs="Times New Roman"/>
          <w:sz w:val="24"/>
          <w:szCs w:val="24"/>
        </w:rPr>
        <w:t>Эффенди</w:t>
      </w:r>
      <w:proofErr w:type="spellEnd"/>
      <w:r w:rsidRPr="00956C4D">
        <w:rPr>
          <w:rFonts w:ascii="Times New Roman" w:eastAsia="Times New Roman" w:hAnsi="Times New Roman" w:cs="Times New Roman"/>
          <w:sz w:val="24"/>
          <w:szCs w:val="24"/>
        </w:rPr>
        <w:t xml:space="preserve">. </w:t>
      </w:r>
      <w:proofErr w:type="gramStart"/>
      <w:r w:rsidRPr="00956C4D">
        <w:rPr>
          <w:rFonts w:ascii="Times New Roman" w:eastAsia="Times New Roman" w:hAnsi="Times New Roman" w:cs="Times New Roman"/>
          <w:sz w:val="24"/>
          <w:szCs w:val="24"/>
        </w:rPr>
        <w:t xml:space="preserve">Это делается в ряде документов, в частности, в </w:t>
      </w:r>
      <w:r w:rsidRPr="00956C4D">
        <w:rPr>
          <w:rFonts w:ascii="Times New Roman" w:eastAsia="Times New Roman" w:hAnsi="Times New Roman" w:cs="Times New Roman"/>
          <w:i/>
          <w:iCs/>
          <w:sz w:val="24"/>
          <w:szCs w:val="24"/>
          <w:lang w:val="en-US"/>
        </w:rPr>
        <w:t>Individual</w:t>
      </w:r>
      <w:r w:rsidRPr="00956C4D">
        <w:rPr>
          <w:rFonts w:ascii="Times New Roman" w:eastAsia="Times New Roman" w:hAnsi="Times New Roman" w:cs="Times New Roman"/>
          <w:i/>
          <w:iCs/>
          <w:sz w:val="24"/>
          <w:szCs w:val="24"/>
        </w:rPr>
        <w:t xml:space="preserve"> </w:t>
      </w:r>
      <w:r w:rsidRPr="00956C4D">
        <w:rPr>
          <w:rFonts w:ascii="Times New Roman" w:eastAsia="Times New Roman" w:hAnsi="Times New Roman" w:cs="Times New Roman"/>
          <w:i/>
          <w:iCs/>
          <w:sz w:val="24"/>
          <w:szCs w:val="24"/>
          <w:lang w:val="en-US"/>
        </w:rPr>
        <w:t>Rights</w:t>
      </w:r>
      <w:r w:rsidRPr="00956C4D">
        <w:rPr>
          <w:rFonts w:ascii="Times New Roman" w:eastAsia="Times New Roman" w:hAnsi="Times New Roman" w:cs="Times New Roman"/>
          <w:i/>
          <w:iCs/>
          <w:sz w:val="24"/>
          <w:szCs w:val="24"/>
        </w:rPr>
        <w:t xml:space="preserve"> </w:t>
      </w:r>
      <w:r w:rsidRPr="00956C4D">
        <w:rPr>
          <w:rFonts w:ascii="Times New Roman" w:eastAsia="Times New Roman" w:hAnsi="Times New Roman" w:cs="Times New Roman"/>
          <w:i/>
          <w:iCs/>
          <w:sz w:val="24"/>
          <w:szCs w:val="24"/>
          <w:lang w:val="en-US"/>
        </w:rPr>
        <w:t>and</w:t>
      </w:r>
      <w:r w:rsidRPr="00956C4D">
        <w:rPr>
          <w:rFonts w:ascii="Times New Roman" w:eastAsia="Times New Roman" w:hAnsi="Times New Roman" w:cs="Times New Roman"/>
          <w:i/>
          <w:iCs/>
          <w:sz w:val="24"/>
          <w:szCs w:val="24"/>
        </w:rPr>
        <w:t xml:space="preserve"> </w:t>
      </w:r>
      <w:r w:rsidRPr="00956C4D">
        <w:rPr>
          <w:rFonts w:ascii="Times New Roman" w:eastAsia="Times New Roman" w:hAnsi="Times New Roman" w:cs="Times New Roman"/>
          <w:i/>
          <w:iCs/>
          <w:sz w:val="24"/>
          <w:szCs w:val="24"/>
          <w:lang w:val="en-US"/>
        </w:rPr>
        <w:t>Freedoms</w:t>
      </w:r>
      <w:r w:rsidRPr="00956C4D">
        <w:rPr>
          <w:rFonts w:ascii="Times New Roman" w:eastAsia="Times New Roman" w:hAnsi="Times New Roman" w:cs="Times New Roman"/>
          <w:i/>
          <w:iCs/>
          <w:sz w:val="24"/>
          <w:szCs w:val="24"/>
        </w:rPr>
        <w:t xml:space="preserve"> </w:t>
      </w:r>
      <w:r w:rsidRPr="00956C4D">
        <w:rPr>
          <w:rFonts w:ascii="Times New Roman" w:eastAsia="Times New Roman" w:hAnsi="Times New Roman" w:cs="Times New Roman"/>
          <w:i/>
          <w:iCs/>
          <w:sz w:val="24"/>
          <w:szCs w:val="24"/>
          <w:lang w:val="en-US"/>
        </w:rPr>
        <w:t>in</w:t>
      </w:r>
      <w:r w:rsidRPr="00956C4D">
        <w:rPr>
          <w:rFonts w:ascii="Times New Roman" w:eastAsia="Times New Roman" w:hAnsi="Times New Roman" w:cs="Times New Roman"/>
          <w:i/>
          <w:iCs/>
          <w:sz w:val="24"/>
          <w:szCs w:val="24"/>
        </w:rPr>
        <w:t xml:space="preserve"> </w:t>
      </w:r>
      <w:r w:rsidRPr="00956C4D">
        <w:rPr>
          <w:rFonts w:ascii="Times New Roman" w:eastAsia="Times New Roman" w:hAnsi="Times New Roman" w:cs="Times New Roman"/>
          <w:i/>
          <w:iCs/>
          <w:sz w:val="24"/>
          <w:szCs w:val="24"/>
          <w:lang w:val="en-US"/>
        </w:rPr>
        <w:t>the</w:t>
      </w:r>
      <w:r w:rsidRPr="00956C4D">
        <w:rPr>
          <w:rFonts w:ascii="Times New Roman" w:eastAsia="Times New Roman" w:hAnsi="Times New Roman" w:cs="Times New Roman"/>
          <w:i/>
          <w:iCs/>
          <w:sz w:val="24"/>
          <w:szCs w:val="24"/>
        </w:rPr>
        <w:t xml:space="preserve"> </w:t>
      </w:r>
      <w:r w:rsidRPr="00956C4D">
        <w:rPr>
          <w:rFonts w:ascii="Times New Roman" w:eastAsia="Times New Roman" w:hAnsi="Times New Roman" w:cs="Times New Roman"/>
          <w:i/>
          <w:iCs/>
          <w:sz w:val="24"/>
          <w:szCs w:val="24"/>
          <w:lang w:val="en-US"/>
        </w:rPr>
        <w:t>World</w:t>
      </w:r>
      <w:r w:rsidRPr="00956C4D">
        <w:rPr>
          <w:rFonts w:ascii="Times New Roman" w:eastAsia="Times New Roman" w:hAnsi="Times New Roman" w:cs="Times New Roman"/>
          <w:i/>
          <w:iCs/>
          <w:sz w:val="24"/>
          <w:szCs w:val="24"/>
        </w:rPr>
        <w:t xml:space="preserve"> </w:t>
      </w:r>
      <w:r w:rsidRPr="00956C4D">
        <w:rPr>
          <w:rFonts w:ascii="Times New Roman" w:eastAsia="Times New Roman" w:hAnsi="Times New Roman" w:cs="Times New Roman"/>
          <w:i/>
          <w:iCs/>
          <w:sz w:val="24"/>
          <w:szCs w:val="24"/>
          <w:lang w:val="en-US"/>
        </w:rPr>
        <w:t>Order</w:t>
      </w:r>
      <w:r w:rsidRPr="00956C4D">
        <w:rPr>
          <w:rFonts w:ascii="Times New Roman" w:eastAsia="Times New Roman" w:hAnsi="Times New Roman" w:cs="Times New Roman"/>
          <w:i/>
          <w:iCs/>
          <w:sz w:val="24"/>
          <w:szCs w:val="24"/>
        </w:rPr>
        <w:t xml:space="preserve"> </w:t>
      </w:r>
      <w:r w:rsidRPr="00956C4D">
        <w:rPr>
          <w:rFonts w:ascii="Times New Roman" w:eastAsia="Times New Roman" w:hAnsi="Times New Roman" w:cs="Times New Roman"/>
          <w:i/>
          <w:iCs/>
          <w:sz w:val="24"/>
          <w:szCs w:val="24"/>
          <w:lang w:val="en-US"/>
        </w:rPr>
        <w:t>of</w:t>
      </w:r>
      <w:r w:rsidRPr="00956C4D">
        <w:rPr>
          <w:rFonts w:ascii="Times New Roman" w:eastAsia="Times New Roman" w:hAnsi="Times New Roman" w:cs="Times New Roman"/>
          <w:i/>
          <w:iCs/>
          <w:sz w:val="24"/>
          <w:szCs w:val="24"/>
        </w:rPr>
        <w:t xml:space="preserve"> </w:t>
      </w:r>
      <w:r w:rsidRPr="00956C4D">
        <w:rPr>
          <w:rFonts w:ascii="Times New Roman" w:eastAsia="Times New Roman" w:hAnsi="Times New Roman" w:cs="Times New Roman"/>
          <w:i/>
          <w:iCs/>
          <w:sz w:val="24"/>
          <w:szCs w:val="24"/>
          <w:lang w:val="en-US"/>
        </w:rPr>
        <w:t>Bah</w:t>
      </w:r>
      <w:r w:rsidRPr="00956C4D">
        <w:rPr>
          <w:rFonts w:ascii="Times New Roman" w:eastAsia="Times New Roman" w:hAnsi="Times New Roman" w:cs="Times New Roman"/>
          <w:i/>
          <w:iCs/>
          <w:sz w:val="24"/>
          <w:szCs w:val="24"/>
        </w:rPr>
        <w:t>á'</w:t>
      </w:r>
      <w:r w:rsidRPr="00956C4D">
        <w:rPr>
          <w:rFonts w:ascii="Times New Roman" w:eastAsia="Times New Roman" w:hAnsi="Times New Roman" w:cs="Times New Roman"/>
          <w:i/>
          <w:iCs/>
          <w:sz w:val="24"/>
          <w:szCs w:val="24"/>
          <w:lang w:val="en-US"/>
        </w:rPr>
        <w:t>u</w:t>
      </w:r>
      <w:r w:rsidRPr="00956C4D">
        <w:rPr>
          <w:rFonts w:ascii="Times New Roman" w:eastAsia="Times New Roman" w:hAnsi="Times New Roman" w:cs="Times New Roman"/>
          <w:i/>
          <w:iCs/>
          <w:sz w:val="24"/>
          <w:szCs w:val="24"/>
        </w:rPr>
        <w:t>'</w:t>
      </w:r>
      <w:proofErr w:type="spellStart"/>
      <w:r w:rsidRPr="00956C4D">
        <w:rPr>
          <w:rFonts w:ascii="Times New Roman" w:eastAsia="Times New Roman" w:hAnsi="Times New Roman" w:cs="Times New Roman"/>
          <w:i/>
          <w:iCs/>
          <w:sz w:val="24"/>
          <w:szCs w:val="24"/>
          <w:lang w:val="en-US"/>
        </w:rPr>
        <w:t>ll</w:t>
      </w:r>
      <w:proofErr w:type="spellEnd"/>
      <w:r w:rsidRPr="00956C4D">
        <w:rPr>
          <w:rFonts w:ascii="Times New Roman" w:eastAsia="Times New Roman" w:hAnsi="Times New Roman" w:cs="Times New Roman"/>
          <w:i/>
          <w:iCs/>
          <w:sz w:val="24"/>
          <w:szCs w:val="24"/>
        </w:rPr>
        <w:t>á</w:t>
      </w:r>
      <w:r w:rsidRPr="00956C4D">
        <w:rPr>
          <w:rFonts w:ascii="Times New Roman" w:eastAsia="Times New Roman" w:hAnsi="Times New Roman" w:cs="Times New Roman"/>
          <w:i/>
          <w:iCs/>
          <w:sz w:val="24"/>
          <w:szCs w:val="24"/>
          <w:lang w:val="en-US"/>
        </w:rPr>
        <w:t>h</w:t>
      </w:r>
      <w:r w:rsidRPr="00956C4D">
        <w:rPr>
          <w:rFonts w:ascii="Times New Roman" w:eastAsia="Times New Roman" w:hAnsi="Times New Roman" w:cs="Times New Roman"/>
          <w:sz w:val="24"/>
          <w:szCs w:val="24"/>
        </w:rPr>
        <w:t xml:space="preserve"> [Личные права и свободы в Мировом </w:t>
      </w:r>
      <w:r w:rsidRPr="00D44110">
        <w:rPr>
          <w:rFonts w:ascii="Times New Roman" w:eastAsia="Times New Roman" w:hAnsi="Times New Roman" w:cs="Times New Roman"/>
          <w:sz w:val="24"/>
          <w:szCs w:val="24"/>
        </w:rPr>
        <w:t>Порядке</w:t>
      </w:r>
      <w:r w:rsidRPr="00956C4D">
        <w:rPr>
          <w:rFonts w:ascii="Times New Roman" w:eastAsia="Times New Roman" w:hAnsi="Times New Roman" w:cs="Times New Roman"/>
          <w:sz w:val="24"/>
          <w:szCs w:val="24"/>
        </w:rPr>
        <w:t xml:space="preserve"> </w:t>
      </w:r>
      <w:proofErr w:type="spellStart"/>
      <w:r w:rsidRPr="00956C4D">
        <w:rPr>
          <w:rFonts w:ascii="Times New Roman" w:eastAsia="Times New Roman" w:hAnsi="Times New Roman" w:cs="Times New Roman"/>
          <w:sz w:val="24"/>
          <w:szCs w:val="24"/>
        </w:rPr>
        <w:t>Бахауллы</w:t>
      </w:r>
      <w:proofErr w:type="spellEnd"/>
      <w:r w:rsidRPr="00956C4D">
        <w:rPr>
          <w:rFonts w:ascii="Times New Roman" w:eastAsia="Times New Roman" w:hAnsi="Times New Roman" w:cs="Times New Roman"/>
          <w:sz w:val="24"/>
          <w:szCs w:val="24"/>
        </w:rPr>
        <w:t>] (от 29 декабря 1988 г.)</w:t>
      </w:r>
      <w:r w:rsidR="00C510E9">
        <w:rPr>
          <w:rStyle w:val="af1"/>
          <w:rFonts w:ascii="Times New Roman" w:eastAsia="Times New Roman" w:hAnsi="Times New Roman" w:cs="Times New Roman"/>
          <w:sz w:val="24"/>
          <w:szCs w:val="24"/>
        </w:rPr>
        <w:endnoteReference w:id="4"/>
      </w:r>
      <w:r w:rsidR="00EF0C7A">
        <w:rPr>
          <w:rFonts w:ascii="Times New Roman" w:eastAsia="Times New Roman" w:hAnsi="Times New Roman" w:cs="Times New Roman"/>
          <w:sz w:val="24"/>
          <w:szCs w:val="24"/>
        </w:rPr>
        <w:t xml:space="preserve"> </w:t>
      </w:r>
      <w:r w:rsidRPr="00956C4D">
        <w:rPr>
          <w:rFonts w:ascii="Times New Roman" w:eastAsia="Times New Roman" w:hAnsi="Times New Roman" w:cs="Times New Roman"/>
          <w:sz w:val="24"/>
          <w:szCs w:val="24"/>
        </w:rPr>
        <w:t>и в письме от 5 октября 1993 года, написанном от имени Всемирного Дома Справедливости одному верующему</w:t>
      </w:r>
      <w:r w:rsidR="00C510E9">
        <w:rPr>
          <w:rStyle w:val="af1"/>
          <w:rFonts w:ascii="Times New Roman" w:eastAsia="Times New Roman" w:hAnsi="Times New Roman" w:cs="Times New Roman"/>
          <w:sz w:val="24"/>
          <w:szCs w:val="24"/>
        </w:rPr>
        <w:endnoteReference w:id="5"/>
      </w:r>
      <w:r w:rsidRPr="00956C4D">
        <w:rPr>
          <w:rFonts w:ascii="Times New Roman" w:eastAsia="Times New Roman" w:hAnsi="Times New Roman" w:cs="Times New Roman"/>
          <w:sz w:val="24"/>
          <w:szCs w:val="24"/>
        </w:rPr>
        <w:t>, которое повторяет утверждение о необходим</w:t>
      </w:r>
      <w:r w:rsidR="009962B8">
        <w:rPr>
          <w:rFonts w:ascii="Times New Roman" w:eastAsia="Times New Roman" w:hAnsi="Times New Roman" w:cs="Times New Roman"/>
          <w:sz w:val="24"/>
          <w:szCs w:val="24"/>
        </w:rPr>
        <w:t>ости рецензирования, особенно в</w:t>
      </w:r>
      <w:r w:rsidRPr="00956C4D">
        <w:rPr>
          <w:rFonts w:ascii="Times New Roman" w:eastAsia="Times New Roman" w:hAnsi="Times New Roman" w:cs="Times New Roman"/>
          <w:sz w:val="24"/>
          <w:szCs w:val="24"/>
        </w:rPr>
        <w:t xml:space="preserve"> академическом контексте.</w:t>
      </w:r>
      <w:proofErr w:type="gramEnd"/>
    </w:p>
    <w:p w:rsidR="00956C4D" w:rsidRPr="00956C4D" w:rsidRDefault="00956C4D" w:rsidP="00A474D7">
      <w:pPr>
        <w:spacing w:after="100"/>
        <w:jc w:val="both"/>
        <w:rPr>
          <w:rFonts w:ascii="Times New Roman" w:eastAsia="Times New Roman" w:hAnsi="Times New Roman" w:cs="Times New Roman"/>
          <w:sz w:val="24"/>
          <w:szCs w:val="24"/>
        </w:rPr>
      </w:pPr>
      <w:r w:rsidRPr="00956C4D">
        <w:rPr>
          <w:rFonts w:ascii="Times New Roman" w:eastAsia="Times New Roman" w:hAnsi="Times New Roman" w:cs="Times New Roman"/>
          <w:sz w:val="24"/>
          <w:szCs w:val="24"/>
        </w:rPr>
        <w:br/>
        <w:t xml:space="preserve">В Меморандуме о публикациях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xml:space="preserve"> 1971 года</w:t>
      </w:r>
      <w:r w:rsidR="00C510E9">
        <w:rPr>
          <w:rStyle w:val="af1"/>
          <w:rFonts w:ascii="Times New Roman" w:eastAsia="Times New Roman" w:hAnsi="Times New Roman" w:cs="Times New Roman"/>
          <w:sz w:val="24"/>
          <w:szCs w:val="24"/>
        </w:rPr>
        <w:endnoteReference w:id="6"/>
      </w:r>
      <w:r w:rsidR="00EF0C7A">
        <w:rPr>
          <w:rFonts w:ascii="Times New Roman" w:eastAsia="Times New Roman" w:hAnsi="Times New Roman" w:cs="Times New Roman"/>
          <w:sz w:val="24"/>
          <w:szCs w:val="24"/>
        </w:rPr>
        <w:t xml:space="preserve"> (дополненном различными</w:t>
      </w:r>
      <w:r w:rsidRPr="00956C4D">
        <w:rPr>
          <w:rFonts w:ascii="Times New Roman" w:eastAsia="Times New Roman" w:hAnsi="Times New Roman" w:cs="Times New Roman"/>
          <w:sz w:val="24"/>
          <w:szCs w:val="24"/>
        </w:rPr>
        <w:t xml:space="preserve"> документами)</w:t>
      </w:r>
      <w:r w:rsidR="00C510E9">
        <w:rPr>
          <w:rStyle w:val="af1"/>
          <w:rFonts w:ascii="Times New Roman" w:eastAsia="Times New Roman" w:hAnsi="Times New Roman" w:cs="Times New Roman"/>
          <w:sz w:val="24"/>
          <w:szCs w:val="24"/>
        </w:rPr>
        <w:endnoteReference w:id="7"/>
      </w:r>
      <w:r w:rsidRPr="00956C4D">
        <w:rPr>
          <w:rFonts w:ascii="Times New Roman" w:eastAsia="Times New Roman" w:hAnsi="Times New Roman" w:cs="Times New Roman"/>
          <w:sz w:val="24"/>
          <w:szCs w:val="24"/>
        </w:rPr>
        <w:t xml:space="preserve"> дано наиболее ясное представление о правилах, определяющих процесс рецензирования в настоящее время. В нем цитируются утверждения </w:t>
      </w:r>
      <w:proofErr w:type="spellStart"/>
      <w:r w:rsidRPr="00956C4D">
        <w:rPr>
          <w:rFonts w:ascii="Times New Roman" w:eastAsia="Times New Roman" w:hAnsi="Times New Roman" w:cs="Times New Roman"/>
          <w:sz w:val="24"/>
          <w:szCs w:val="24"/>
        </w:rPr>
        <w:t>Шоги</w:t>
      </w:r>
      <w:proofErr w:type="spellEnd"/>
      <w:r w:rsidRPr="00956C4D">
        <w:rPr>
          <w:rFonts w:ascii="Times New Roman" w:eastAsia="Times New Roman" w:hAnsi="Times New Roman" w:cs="Times New Roman"/>
          <w:sz w:val="24"/>
          <w:szCs w:val="24"/>
        </w:rPr>
        <w:t xml:space="preserve"> </w:t>
      </w:r>
      <w:proofErr w:type="spellStart"/>
      <w:r w:rsidRPr="00956C4D">
        <w:rPr>
          <w:rFonts w:ascii="Times New Roman" w:eastAsia="Times New Roman" w:hAnsi="Times New Roman" w:cs="Times New Roman"/>
          <w:sz w:val="24"/>
          <w:szCs w:val="24"/>
        </w:rPr>
        <w:t>Эффенди</w:t>
      </w:r>
      <w:proofErr w:type="spellEnd"/>
      <w:r w:rsidRPr="00956C4D">
        <w:rPr>
          <w:rFonts w:ascii="Times New Roman" w:eastAsia="Times New Roman" w:hAnsi="Times New Roman" w:cs="Times New Roman"/>
          <w:sz w:val="24"/>
          <w:szCs w:val="24"/>
        </w:rPr>
        <w:t xml:space="preserve"> в поддержку обязательного и временного («В настоящее время, когда Дело еще находится в стадии младенчества»)</w:t>
      </w:r>
      <w:r w:rsidR="00C510E9">
        <w:rPr>
          <w:rStyle w:val="af1"/>
          <w:rFonts w:ascii="Times New Roman" w:eastAsia="Times New Roman" w:hAnsi="Times New Roman" w:cs="Times New Roman"/>
          <w:sz w:val="24"/>
          <w:szCs w:val="24"/>
        </w:rPr>
        <w:endnoteReference w:id="8"/>
      </w:r>
      <w:r w:rsidRPr="00956C4D">
        <w:rPr>
          <w:rFonts w:ascii="Times New Roman" w:eastAsia="Times New Roman" w:hAnsi="Times New Roman" w:cs="Times New Roman"/>
          <w:sz w:val="24"/>
          <w:szCs w:val="24"/>
        </w:rPr>
        <w:t xml:space="preserve"> характера рецензирования и формулирует</w:t>
      </w:r>
      <w:r w:rsidR="0021518E">
        <w:rPr>
          <w:rFonts w:ascii="Times New Roman" w:eastAsia="Times New Roman" w:hAnsi="Times New Roman" w:cs="Times New Roman"/>
          <w:sz w:val="24"/>
          <w:szCs w:val="24"/>
        </w:rPr>
        <w:t>ся</w:t>
      </w:r>
      <w:r w:rsidRPr="00956C4D">
        <w:rPr>
          <w:rFonts w:ascii="Times New Roman" w:eastAsia="Times New Roman" w:hAnsi="Times New Roman" w:cs="Times New Roman"/>
          <w:sz w:val="24"/>
          <w:szCs w:val="24"/>
        </w:rPr>
        <w:t xml:space="preserve"> его задач</w:t>
      </w:r>
      <w:r w:rsidR="0021518E">
        <w:rPr>
          <w:rFonts w:ascii="Times New Roman" w:eastAsia="Times New Roman" w:hAnsi="Times New Roman" w:cs="Times New Roman"/>
          <w:sz w:val="24"/>
          <w:szCs w:val="24"/>
        </w:rPr>
        <w:t>а</w:t>
      </w:r>
      <w:r w:rsidRPr="00956C4D">
        <w:rPr>
          <w:rFonts w:ascii="Times New Roman" w:eastAsia="Times New Roman" w:hAnsi="Times New Roman" w:cs="Times New Roman"/>
          <w:sz w:val="24"/>
          <w:szCs w:val="24"/>
        </w:rPr>
        <w:t xml:space="preserve"> защищать Веру от искажения и обеспечивать достоинство и точность представления. Рецензированию подлежат «все произведения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которые касаются Веры».</w:t>
      </w:r>
      <w:r w:rsidR="00C510E9">
        <w:rPr>
          <w:rStyle w:val="af1"/>
          <w:rFonts w:ascii="Times New Roman" w:eastAsia="Times New Roman" w:hAnsi="Times New Roman" w:cs="Times New Roman"/>
          <w:sz w:val="24"/>
          <w:szCs w:val="24"/>
        </w:rPr>
        <w:endnoteReference w:id="9"/>
      </w:r>
    </w:p>
    <w:p w:rsidR="00956C4D" w:rsidRPr="00956C4D" w:rsidRDefault="00956C4D" w:rsidP="00A474D7">
      <w:pPr>
        <w:spacing w:after="100"/>
        <w:jc w:val="both"/>
        <w:rPr>
          <w:rFonts w:ascii="Times New Roman" w:eastAsia="Times New Roman" w:hAnsi="Times New Roman" w:cs="Times New Roman"/>
          <w:sz w:val="24"/>
          <w:szCs w:val="24"/>
        </w:rPr>
      </w:pPr>
      <w:r w:rsidRPr="00956C4D">
        <w:rPr>
          <w:rFonts w:ascii="Times New Roman" w:eastAsia="Times New Roman" w:hAnsi="Times New Roman" w:cs="Times New Roman"/>
          <w:sz w:val="24"/>
          <w:szCs w:val="24"/>
        </w:rPr>
        <w:br/>
        <w:t>На что рецензенты должны обращать внимание? На основе чего они судят, годится ли работа для того, чтобы быть опубликованной? ВДС объясняет: «Стандарты, которым должны следовать рецензенты, таковы: (</w:t>
      </w:r>
      <w:r w:rsidRPr="00956C4D">
        <w:rPr>
          <w:rFonts w:ascii="Times New Roman" w:eastAsia="Times New Roman" w:hAnsi="Times New Roman" w:cs="Times New Roman"/>
          <w:sz w:val="24"/>
          <w:szCs w:val="24"/>
          <w:lang w:val="en-US"/>
        </w:rPr>
        <w:t>a</w:t>
      </w:r>
      <w:r w:rsidRPr="00956C4D">
        <w:rPr>
          <w:rFonts w:ascii="Times New Roman" w:eastAsia="Times New Roman" w:hAnsi="Times New Roman" w:cs="Times New Roman"/>
          <w:sz w:val="24"/>
          <w:szCs w:val="24"/>
        </w:rPr>
        <w:t>) соответствие с Учением (</w:t>
      </w:r>
      <w:r w:rsidRPr="00956C4D">
        <w:rPr>
          <w:rFonts w:ascii="Times New Roman" w:eastAsia="Times New Roman" w:hAnsi="Times New Roman" w:cs="Times New Roman"/>
          <w:sz w:val="24"/>
          <w:szCs w:val="24"/>
          <w:lang w:val="en-US"/>
        </w:rPr>
        <w:t>b</w:t>
      </w:r>
      <w:r w:rsidRPr="00956C4D">
        <w:rPr>
          <w:rFonts w:ascii="Times New Roman" w:eastAsia="Times New Roman" w:hAnsi="Times New Roman" w:cs="Times New Roman"/>
          <w:sz w:val="24"/>
          <w:szCs w:val="24"/>
        </w:rPr>
        <w:t>), точность (с), достоинство в презентации».</w:t>
      </w:r>
      <w:r w:rsidR="00C510E9">
        <w:rPr>
          <w:rStyle w:val="af1"/>
          <w:rFonts w:ascii="Times New Roman" w:eastAsia="Times New Roman" w:hAnsi="Times New Roman" w:cs="Times New Roman"/>
          <w:sz w:val="24"/>
          <w:szCs w:val="24"/>
        </w:rPr>
        <w:endnoteReference w:id="10"/>
      </w:r>
      <w:r w:rsidRPr="00956C4D">
        <w:rPr>
          <w:rFonts w:ascii="Times New Roman" w:eastAsia="Times New Roman" w:hAnsi="Times New Roman" w:cs="Times New Roman"/>
          <w:sz w:val="24"/>
          <w:szCs w:val="24"/>
        </w:rPr>
        <w:t xml:space="preserve"> Для этих ключевых терминов не предусмотрены определения и критерии, и оставлено на усмотрение рецензирующего органа </w:t>
      </w:r>
      <w:proofErr w:type="gramStart"/>
      <w:r w:rsidRPr="00956C4D">
        <w:rPr>
          <w:rFonts w:ascii="Times New Roman" w:eastAsia="Times New Roman" w:hAnsi="Times New Roman" w:cs="Times New Roman"/>
          <w:sz w:val="24"/>
          <w:szCs w:val="24"/>
        </w:rPr>
        <w:t>судить</w:t>
      </w:r>
      <w:proofErr w:type="gramEnd"/>
      <w:r w:rsidRPr="00956C4D">
        <w:rPr>
          <w:rFonts w:ascii="Times New Roman" w:eastAsia="Times New Roman" w:hAnsi="Times New Roman" w:cs="Times New Roman"/>
          <w:sz w:val="24"/>
          <w:szCs w:val="24"/>
        </w:rPr>
        <w:t xml:space="preserve">, что представляет собой «точность» и «достоинство». </w:t>
      </w:r>
    </w:p>
    <w:p w:rsidR="00956C4D" w:rsidRDefault="00956C4D" w:rsidP="00A474D7">
      <w:pPr>
        <w:spacing w:after="100"/>
        <w:jc w:val="both"/>
        <w:rPr>
          <w:rFonts w:ascii="Times New Roman" w:eastAsia="Times New Roman" w:hAnsi="Times New Roman" w:cs="Times New Roman"/>
          <w:sz w:val="24"/>
          <w:szCs w:val="24"/>
        </w:rPr>
      </w:pPr>
    </w:p>
    <w:p w:rsidR="00D137C2" w:rsidRPr="00956C4D" w:rsidRDefault="00D137C2" w:rsidP="00A474D7">
      <w:pPr>
        <w:spacing w:after="100"/>
        <w:jc w:val="both"/>
        <w:rPr>
          <w:rFonts w:ascii="Times New Roman" w:eastAsia="Times New Roman" w:hAnsi="Times New Roman" w:cs="Times New Roman"/>
          <w:sz w:val="24"/>
          <w:szCs w:val="24"/>
        </w:rPr>
      </w:pPr>
    </w:p>
    <w:p w:rsidR="00956C4D" w:rsidRPr="00956C4D" w:rsidRDefault="00956C4D" w:rsidP="00A474D7">
      <w:pPr>
        <w:pStyle w:val="3"/>
        <w:jc w:val="both"/>
      </w:pPr>
      <w:r w:rsidRPr="00956C4D">
        <w:lastRenderedPageBreak/>
        <w:t>Проблемы и вопросы</w:t>
      </w:r>
    </w:p>
    <w:p w:rsidR="00956C4D" w:rsidRPr="00EB791E" w:rsidRDefault="00956C4D" w:rsidP="00A474D7">
      <w:pPr>
        <w:spacing w:after="100"/>
        <w:jc w:val="both"/>
        <w:rPr>
          <w:rFonts w:ascii="Times New Roman" w:eastAsia="Times New Roman" w:hAnsi="Times New Roman" w:cs="Times New Roman"/>
          <w:sz w:val="24"/>
          <w:szCs w:val="20"/>
        </w:rPr>
      </w:pPr>
      <w:r w:rsidRPr="00EB791E">
        <w:rPr>
          <w:rFonts w:ascii="Times New Roman" w:eastAsia="Times New Roman" w:hAnsi="Times New Roman" w:cs="Times New Roman"/>
          <w:sz w:val="24"/>
          <w:szCs w:val="20"/>
        </w:rPr>
        <w:t>Имеются значительные трудности в интерпр</w:t>
      </w:r>
      <w:r w:rsidR="00C259AC" w:rsidRPr="00EB791E">
        <w:rPr>
          <w:rFonts w:ascii="Times New Roman" w:eastAsia="Times New Roman" w:hAnsi="Times New Roman" w:cs="Times New Roman"/>
          <w:sz w:val="24"/>
          <w:szCs w:val="20"/>
        </w:rPr>
        <w:t>етации этих понятий. Насколько «</w:t>
      </w:r>
      <w:r w:rsidRPr="00EB791E">
        <w:rPr>
          <w:rFonts w:ascii="Times New Roman" w:eastAsia="Times New Roman" w:hAnsi="Times New Roman" w:cs="Times New Roman"/>
          <w:sz w:val="24"/>
          <w:szCs w:val="20"/>
        </w:rPr>
        <w:t>достойной</w:t>
      </w:r>
      <w:r w:rsidR="00C259AC" w:rsidRPr="00EB791E">
        <w:rPr>
          <w:rFonts w:ascii="Times New Roman" w:eastAsia="Times New Roman" w:hAnsi="Times New Roman" w:cs="Times New Roman"/>
          <w:sz w:val="24"/>
          <w:szCs w:val="20"/>
        </w:rPr>
        <w:t>»</w:t>
      </w:r>
      <w:r w:rsidRPr="00EB791E">
        <w:rPr>
          <w:rFonts w:ascii="Times New Roman" w:eastAsia="Times New Roman" w:hAnsi="Times New Roman" w:cs="Times New Roman"/>
          <w:sz w:val="24"/>
          <w:szCs w:val="20"/>
        </w:rPr>
        <w:t xml:space="preserve"> должна быть запись рэп-песни с содержанием </w:t>
      </w:r>
      <w:proofErr w:type="spellStart"/>
      <w:r w:rsidRPr="00EB791E">
        <w:rPr>
          <w:rFonts w:ascii="Times New Roman" w:eastAsia="Times New Roman" w:hAnsi="Times New Roman" w:cs="Times New Roman"/>
          <w:sz w:val="24"/>
          <w:szCs w:val="20"/>
        </w:rPr>
        <w:t>бахаи</w:t>
      </w:r>
      <w:proofErr w:type="spellEnd"/>
      <w:r w:rsidRPr="00EB791E">
        <w:rPr>
          <w:rFonts w:ascii="Times New Roman" w:eastAsia="Times New Roman" w:hAnsi="Times New Roman" w:cs="Times New Roman"/>
          <w:sz w:val="24"/>
          <w:szCs w:val="20"/>
        </w:rPr>
        <w:t xml:space="preserve">, сделанная рэпером </w:t>
      </w:r>
      <w:proofErr w:type="spellStart"/>
      <w:r w:rsidRPr="00EB791E">
        <w:rPr>
          <w:rFonts w:ascii="Times New Roman" w:eastAsia="Times New Roman" w:hAnsi="Times New Roman" w:cs="Times New Roman"/>
          <w:sz w:val="24"/>
          <w:szCs w:val="20"/>
        </w:rPr>
        <w:t>бахаи</w:t>
      </w:r>
      <w:proofErr w:type="spellEnd"/>
      <w:r w:rsidRPr="00EB791E">
        <w:rPr>
          <w:rFonts w:ascii="Times New Roman" w:eastAsia="Times New Roman" w:hAnsi="Times New Roman" w:cs="Times New Roman"/>
          <w:sz w:val="24"/>
          <w:szCs w:val="20"/>
        </w:rPr>
        <w:t>? Именно такая лента была отклонена в Великобритании рецензирующим органом как неподобающая. Решение рецензирующего органа было обжаловано у Национального Духовного Собрания Великобритании, которое отменило его на основании того, что такая подача материала будет расценена как подобающая аудиторией, для которой она предназначена, даже если рецензенты среднего класса и средних лет считают иначе.</w:t>
      </w:r>
    </w:p>
    <w:p w:rsidR="00956C4D" w:rsidRPr="00EB791E" w:rsidRDefault="00956C4D" w:rsidP="00A474D7">
      <w:pPr>
        <w:spacing w:after="100"/>
        <w:jc w:val="both"/>
        <w:rPr>
          <w:rFonts w:ascii="Times New Roman" w:eastAsia="Times New Roman" w:hAnsi="Times New Roman" w:cs="Times New Roman"/>
          <w:sz w:val="24"/>
          <w:szCs w:val="20"/>
        </w:rPr>
      </w:pPr>
    </w:p>
    <w:p w:rsidR="00956C4D" w:rsidRPr="00956C4D" w:rsidRDefault="00956C4D" w:rsidP="00A474D7">
      <w:pPr>
        <w:spacing w:after="100"/>
        <w:jc w:val="both"/>
        <w:rPr>
          <w:rFonts w:ascii="Times New Roman" w:eastAsia="Times New Roman" w:hAnsi="Times New Roman" w:cs="Times New Roman"/>
          <w:sz w:val="24"/>
          <w:szCs w:val="24"/>
        </w:rPr>
      </w:pPr>
      <w:r w:rsidRPr="00956C4D">
        <w:rPr>
          <w:rFonts w:ascii="Times New Roman" w:eastAsia="Times New Roman" w:hAnsi="Times New Roman" w:cs="Times New Roman"/>
          <w:sz w:val="24"/>
          <w:szCs w:val="24"/>
        </w:rPr>
        <w:t xml:space="preserve">Насколько </w:t>
      </w:r>
      <w:r w:rsidR="00B30DC6">
        <w:rPr>
          <w:rFonts w:ascii="Times New Roman" w:eastAsia="Times New Roman" w:hAnsi="Times New Roman" w:cs="Times New Roman"/>
          <w:sz w:val="24"/>
          <w:szCs w:val="24"/>
        </w:rPr>
        <w:t>«</w:t>
      </w:r>
      <w:r w:rsidRPr="00956C4D">
        <w:rPr>
          <w:rFonts w:ascii="Times New Roman" w:eastAsia="Times New Roman" w:hAnsi="Times New Roman" w:cs="Times New Roman"/>
          <w:sz w:val="24"/>
          <w:szCs w:val="24"/>
        </w:rPr>
        <w:t>точна</w:t>
      </w:r>
      <w:r w:rsidR="00B30DC6">
        <w:rPr>
          <w:rFonts w:ascii="Times New Roman" w:eastAsia="Times New Roman" w:hAnsi="Times New Roman" w:cs="Times New Roman"/>
          <w:sz w:val="24"/>
          <w:szCs w:val="24"/>
        </w:rPr>
        <w:t>»</w:t>
      </w:r>
      <w:r w:rsidR="001915FE">
        <w:rPr>
          <w:rFonts w:ascii="Times New Roman" w:eastAsia="Times New Roman" w:hAnsi="Times New Roman" w:cs="Times New Roman"/>
          <w:sz w:val="24"/>
          <w:szCs w:val="24"/>
        </w:rPr>
        <w:t xml:space="preserve"> книга, написанная ученым-</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которая представляет хорошо проработанную информацию об истории Веры, неизвестную рецензентам, особенно если автор строит аргументацию о развитии Веры, которую рецензенты находят неприемлемой, так как она не соглас</w:t>
      </w:r>
      <w:r w:rsidR="00B30DC6">
        <w:rPr>
          <w:rFonts w:ascii="Times New Roman" w:eastAsia="Times New Roman" w:hAnsi="Times New Roman" w:cs="Times New Roman"/>
          <w:sz w:val="24"/>
          <w:szCs w:val="24"/>
        </w:rPr>
        <w:t>уется с тем, что можно назвать «</w:t>
      </w:r>
      <w:r w:rsidRPr="00956C4D">
        <w:rPr>
          <w:rFonts w:ascii="Times New Roman" w:eastAsia="Times New Roman" w:hAnsi="Times New Roman" w:cs="Times New Roman"/>
          <w:sz w:val="24"/>
          <w:szCs w:val="24"/>
        </w:rPr>
        <w:t>народной мудростью</w:t>
      </w:r>
      <w:r w:rsidR="00B30DC6">
        <w:rPr>
          <w:rFonts w:ascii="Times New Roman" w:eastAsia="Times New Roman" w:hAnsi="Times New Roman" w:cs="Times New Roman"/>
          <w:sz w:val="24"/>
          <w:szCs w:val="24"/>
        </w:rPr>
        <w:t>»</w:t>
      </w:r>
      <w:r w:rsidRPr="00956C4D">
        <w:rPr>
          <w:rFonts w:ascii="Times New Roman" w:eastAsia="Times New Roman" w:hAnsi="Times New Roman" w:cs="Times New Roman"/>
          <w:sz w:val="24"/>
          <w:szCs w:val="24"/>
        </w:rPr>
        <w:t xml:space="preserve"> об истории Веры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Рецензенты отклонили одну такую книгу, но это решение было обжаловано в Национальном Собрании, которое не согласилось с отзывом и утвердило книгу.</w:t>
      </w:r>
    </w:p>
    <w:p w:rsidR="00A474D7" w:rsidRDefault="00956C4D" w:rsidP="00A474D7">
      <w:pPr>
        <w:spacing w:after="100"/>
        <w:jc w:val="both"/>
        <w:rPr>
          <w:rFonts w:ascii="Times New Roman" w:eastAsia="Times New Roman" w:hAnsi="Times New Roman" w:cs="Times New Roman"/>
          <w:sz w:val="24"/>
          <w:szCs w:val="24"/>
        </w:rPr>
      </w:pPr>
      <w:r w:rsidRPr="00956C4D">
        <w:rPr>
          <w:rFonts w:ascii="Times New Roman" w:eastAsia="Times New Roman" w:hAnsi="Times New Roman" w:cs="Times New Roman"/>
          <w:sz w:val="24"/>
          <w:szCs w:val="24"/>
        </w:rPr>
        <w:br/>
        <w:t xml:space="preserve">Неоправданные отказы рецензентов приводят к тому, что некоторые ученые и деятели искусства не хотят вкладывать время, энергию и эмоции в работу с материалами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Проблемы возникают, когда рецензенты не обладают достаточными знаниями, чтобы принять обоснованные решения, когда их мнение о достоинстве слишком «консервативно» или даже коренным образом отличается от мнения целевой аудитории, или когда рецензенты превышают свои полномочия и начинают выносить редакторские решения о пригодности работы для публикации.</w:t>
      </w:r>
      <w:r w:rsidR="00C510E9">
        <w:rPr>
          <w:rStyle w:val="af1"/>
          <w:rFonts w:ascii="Times New Roman" w:eastAsia="Times New Roman" w:hAnsi="Times New Roman" w:cs="Times New Roman"/>
          <w:sz w:val="24"/>
          <w:szCs w:val="24"/>
        </w:rPr>
        <w:endnoteReference w:id="11"/>
      </w:r>
    </w:p>
    <w:p w:rsidR="00956C4D" w:rsidRPr="00956C4D" w:rsidRDefault="00956C4D" w:rsidP="00A474D7">
      <w:pPr>
        <w:spacing w:after="100"/>
        <w:jc w:val="both"/>
        <w:rPr>
          <w:rFonts w:ascii="Times New Roman" w:eastAsia="Times New Roman" w:hAnsi="Times New Roman" w:cs="Times New Roman"/>
          <w:sz w:val="24"/>
          <w:szCs w:val="24"/>
        </w:rPr>
      </w:pPr>
      <w:r w:rsidRPr="00956C4D">
        <w:rPr>
          <w:rFonts w:ascii="Times New Roman" w:eastAsia="Times New Roman" w:hAnsi="Times New Roman" w:cs="Times New Roman"/>
          <w:sz w:val="24"/>
          <w:szCs w:val="24"/>
        </w:rPr>
        <w:br/>
      </w:r>
      <w:r w:rsidRPr="00EB791E">
        <w:rPr>
          <w:rFonts w:ascii="Times New Roman" w:eastAsia="Times New Roman" w:hAnsi="Times New Roman" w:cs="Times New Roman"/>
          <w:sz w:val="24"/>
          <w:szCs w:val="20"/>
        </w:rPr>
        <w:t>Есть ли возможность</w:t>
      </w:r>
      <w:r w:rsidR="00C259AC" w:rsidRPr="00EB791E">
        <w:rPr>
          <w:rFonts w:ascii="Times New Roman" w:eastAsia="Times New Roman" w:hAnsi="Times New Roman" w:cs="Times New Roman"/>
          <w:sz w:val="24"/>
          <w:szCs w:val="20"/>
        </w:rPr>
        <w:t xml:space="preserve"> установить пригодные критерии «</w:t>
      </w:r>
      <w:r w:rsidRPr="00EB791E">
        <w:rPr>
          <w:rFonts w:ascii="Times New Roman" w:eastAsia="Times New Roman" w:hAnsi="Times New Roman" w:cs="Times New Roman"/>
          <w:sz w:val="24"/>
          <w:szCs w:val="20"/>
        </w:rPr>
        <w:t>точности</w:t>
      </w:r>
      <w:r w:rsidR="00C259AC" w:rsidRPr="00EB791E">
        <w:rPr>
          <w:rFonts w:ascii="Times New Roman" w:eastAsia="Times New Roman" w:hAnsi="Times New Roman" w:cs="Times New Roman"/>
          <w:sz w:val="24"/>
          <w:szCs w:val="20"/>
        </w:rPr>
        <w:t>» и «</w:t>
      </w:r>
      <w:r w:rsidRPr="00EB791E">
        <w:rPr>
          <w:rFonts w:ascii="Times New Roman" w:eastAsia="Times New Roman" w:hAnsi="Times New Roman" w:cs="Times New Roman"/>
          <w:sz w:val="24"/>
          <w:szCs w:val="20"/>
        </w:rPr>
        <w:t>достоинства</w:t>
      </w:r>
      <w:r w:rsidR="00C259AC" w:rsidRPr="00EB791E">
        <w:rPr>
          <w:rFonts w:ascii="Times New Roman" w:eastAsia="Times New Roman" w:hAnsi="Times New Roman" w:cs="Times New Roman"/>
          <w:sz w:val="24"/>
          <w:szCs w:val="20"/>
        </w:rPr>
        <w:t>»</w:t>
      </w:r>
      <w:r w:rsidRPr="00EB791E">
        <w:rPr>
          <w:rFonts w:ascii="Times New Roman" w:eastAsia="Times New Roman" w:hAnsi="Times New Roman" w:cs="Times New Roman"/>
          <w:sz w:val="24"/>
          <w:szCs w:val="20"/>
        </w:rPr>
        <w:t xml:space="preserve">, которыми могли бы руководствоваться рецензенты, и которые будут приемлемы и для соответствующих институтов и для авторов рассматриваемых материалов? Словарь нам здесь не помощник, так как предлагает только замыкающиеся в круг определения этих слов. Центральный орган Веры не предлагает никаких </w:t>
      </w:r>
      <w:r w:rsidRPr="00956C4D">
        <w:rPr>
          <w:rFonts w:ascii="Times New Roman" w:eastAsia="Times New Roman" w:hAnsi="Times New Roman" w:cs="Times New Roman"/>
          <w:sz w:val="24"/>
          <w:szCs w:val="24"/>
        </w:rPr>
        <w:t xml:space="preserve">критериев. Следовательно, выработка определений остается за </w:t>
      </w:r>
      <w:r w:rsidRPr="00EB791E">
        <w:rPr>
          <w:rFonts w:ascii="Times New Roman" w:eastAsia="Times New Roman" w:hAnsi="Times New Roman" w:cs="Times New Roman"/>
          <w:sz w:val="24"/>
          <w:szCs w:val="20"/>
        </w:rPr>
        <w:t xml:space="preserve">Национальными Собраниями (или их назначенными рецензентами). Но как они это могут сделать? Потенциальные аудитории у материалов </w:t>
      </w:r>
      <w:proofErr w:type="spellStart"/>
      <w:r w:rsidRPr="00EB791E">
        <w:rPr>
          <w:rFonts w:ascii="Times New Roman" w:eastAsia="Times New Roman" w:hAnsi="Times New Roman" w:cs="Times New Roman"/>
          <w:sz w:val="24"/>
          <w:szCs w:val="20"/>
        </w:rPr>
        <w:t>бахаи</w:t>
      </w:r>
      <w:proofErr w:type="spellEnd"/>
      <w:r w:rsidRPr="00EB791E">
        <w:rPr>
          <w:rFonts w:ascii="Times New Roman" w:eastAsia="Times New Roman" w:hAnsi="Times New Roman" w:cs="Times New Roman"/>
          <w:sz w:val="24"/>
          <w:szCs w:val="20"/>
        </w:rPr>
        <w:t xml:space="preserve"> различны, критерии достоинства в равной степени разнообразны. Кроме того, понятия достоинства со временем меняются, и, пожалуй, сейчас быстрее, чем когда-либо ранее. Таким образом, рецензенты, как правило, полагаются на критерий вроде «мы узнаем это, когда увидим» – достоинство, как форма оправданного предрассудка, как это показано в упомянутом выше случае с рэп-аудиозаписью</w:t>
      </w:r>
      <w:r w:rsidRPr="00956C4D">
        <w:rPr>
          <w:rFonts w:ascii="Times New Roman" w:eastAsia="Times New Roman" w:hAnsi="Times New Roman" w:cs="Times New Roman"/>
          <w:sz w:val="24"/>
          <w:szCs w:val="24"/>
        </w:rPr>
        <w:t>.</w:t>
      </w:r>
    </w:p>
    <w:p w:rsidR="00A474D7" w:rsidRDefault="00956C4D" w:rsidP="00A474D7">
      <w:pPr>
        <w:spacing w:after="100"/>
        <w:jc w:val="both"/>
        <w:rPr>
          <w:rFonts w:ascii="Times New Roman" w:eastAsia="Times New Roman" w:hAnsi="Times New Roman" w:cs="Times New Roman"/>
          <w:sz w:val="24"/>
          <w:szCs w:val="24"/>
        </w:rPr>
      </w:pPr>
      <w:r w:rsidRPr="00956C4D">
        <w:rPr>
          <w:rFonts w:ascii="Times New Roman" w:eastAsia="Times New Roman" w:hAnsi="Times New Roman" w:cs="Times New Roman"/>
          <w:sz w:val="24"/>
          <w:szCs w:val="24"/>
        </w:rPr>
        <w:br/>
      </w:r>
      <w:r w:rsidR="00C259AC">
        <w:rPr>
          <w:rFonts w:ascii="Times New Roman" w:eastAsia="Times New Roman" w:hAnsi="Times New Roman" w:cs="Times New Roman"/>
          <w:sz w:val="24"/>
          <w:szCs w:val="24"/>
        </w:rPr>
        <w:t>Дать определение «</w:t>
      </w:r>
      <w:r w:rsidRPr="00956C4D">
        <w:rPr>
          <w:rFonts w:ascii="Times New Roman" w:eastAsia="Times New Roman" w:hAnsi="Times New Roman" w:cs="Times New Roman"/>
          <w:sz w:val="24"/>
          <w:szCs w:val="24"/>
        </w:rPr>
        <w:t>точности</w:t>
      </w:r>
      <w:r w:rsidR="00C259AC">
        <w:rPr>
          <w:rFonts w:ascii="Times New Roman" w:eastAsia="Times New Roman" w:hAnsi="Times New Roman" w:cs="Times New Roman"/>
          <w:sz w:val="24"/>
          <w:szCs w:val="24"/>
        </w:rPr>
        <w:t>» не проще, чем определить «</w:t>
      </w:r>
      <w:r w:rsidRPr="00956C4D">
        <w:rPr>
          <w:rFonts w:ascii="Times New Roman" w:eastAsia="Times New Roman" w:hAnsi="Times New Roman" w:cs="Times New Roman"/>
          <w:sz w:val="24"/>
          <w:szCs w:val="24"/>
        </w:rPr>
        <w:t>достоинство</w:t>
      </w:r>
      <w:r w:rsidR="00C259AC">
        <w:rPr>
          <w:rFonts w:ascii="Times New Roman" w:eastAsia="Times New Roman" w:hAnsi="Times New Roman" w:cs="Times New Roman"/>
          <w:sz w:val="24"/>
          <w:szCs w:val="24"/>
        </w:rPr>
        <w:t>»</w:t>
      </w:r>
      <w:r w:rsidRPr="00956C4D">
        <w:rPr>
          <w:rFonts w:ascii="Times New Roman" w:eastAsia="Times New Roman" w:hAnsi="Times New Roman" w:cs="Times New Roman"/>
          <w:sz w:val="24"/>
          <w:szCs w:val="24"/>
        </w:rPr>
        <w:t xml:space="preserve">, особенно, когда  исследуются история и учение Веры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xml:space="preserve"> учеными –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xml:space="preserve"> или нет – которые не ограниче</w:t>
      </w:r>
      <w:r w:rsidR="00C259AC">
        <w:rPr>
          <w:rFonts w:ascii="Times New Roman" w:eastAsia="Times New Roman" w:hAnsi="Times New Roman" w:cs="Times New Roman"/>
          <w:sz w:val="24"/>
          <w:szCs w:val="24"/>
        </w:rPr>
        <w:t>ны «</w:t>
      </w:r>
      <w:r w:rsidRPr="00956C4D">
        <w:rPr>
          <w:rFonts w:ascii="Times New Roman" w:eastAsia="Times New Roman" w:hAnsi="Times New Roman" w:cs="Times New Roman"/>
          <w:sz w:val="24"/>
          <w:szCs w:val="24"/>
        </w:rPr>
        <w:t>полученным</w:t>
      </w:r>
      <w:r w:rsidR="00C259AC">
        <w:rPr>
          <w:rFonts w:ascii="Times New Roman" w:eastAsia="Times New Roman" w:hAnsi="Times New Roman" w:cs="Times New Roman"/>
          <w:sz w:val="24"/>
          <w:szCs w:val="24"/>
        </w:rPr>
        <w:t>»</w:t>
      </w:r>
      <w:r w:rsidRPr="00956C4D">
        <w:rPr>
          <w:rFonts w:ascii="Times New Roman" w:eastAsia="Times New Roman" w:hAnsi="Times New Roman" w:cs="Times New Roman"/>
          <w:sz w:val="24"/>
          <w:szCs w:val="24"/>
        </w:rPr>
        <w:t xml:space="preserve"> пониманием Веры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xml:space="preserve">, с которым, как правило, живут многие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Упомянутый выше случай из научной истории иллюстрирует</w:t>
      </w:r>
      <w:r w:rsidR="00C259AC">
        <w:rPr>
          <w:rFonts w:ascii="Times New Roman" w:eastAsia="Times New Roman" w:hAnsi="Times New Roman" w:cs="Times New Roman"/>
          <w:sz w:val="24"/>
          <w:szCs w:val="24"/>
        </w:rPr>
        <w:t xml:space="preserve"> то, как трудно бывает оценить «</w:t>
      </w:r>
      <w:r w:rsidRPr="00956C4D">
        <w:rPr>
          <w:rFonts w:ascii="Times New Roman" w:eastAsia="Times New Roman" w:hAnsi="Times New Roman" w:cs="Times New Roman"/>
          <w:sz w:val="24"/>
          <w:szCs w:val="24"/>
        </w:rPr>
        <w:t>точность</w:t>
      </w:r>
      <w:r w:rsidR="00C259AC">
        <w:rPr>
          <w:rFonts w:ascii="Times New Roman" w:eastAsia="Times New Roman" w:hAnsi="Times New Roman" w:cs="Times New Roman"/>
          <w:sz w:val="24"/>
          <w:szCs w:val="24"/>
        </w:rPr>
        <w:t>»</w:t>
      </w:r>
      <w:r w:rsidRPr="00956C4D">
        <w:rPr>
          <w:rFonts w:ascii="Times New Roman" w:eastAsia="Times New Roman" w:hAnsi="Times New Roman" w:cs="Times New Roman"/>
          <w:sz w:val="24"/>
          <w:szCs w:val="24"/>
        </w:rPr>
        <w:t>.</w:t>
      </w:r>
      <w:r w:rsidR="00C510E9">
        <w:rPr>
          <w:rStyle w:val="af1"/>
          <w:rFonts w:ascii="Times New Roman" w:eastAsia="Times New Roman" w:hAnsi="Times New Roman" w:cs="Times New Roman"/>
          <w:sz w:val="24"/>
          <w:szCs w:val="24"/>
        </w:rPr>
        <w:endnoteReference w:id="12"/>
      </w:r>
    </w:p>
    <w:p w:rsidR="00956C4D" w:rsidRDefault="00956C4D" w:rsidP="00A474D7">
      <w:pPr>
        <w:spacing w:after="100"/>
        <w:jc w:val="both"/>
        <w:rPr>
          <w:rFonts w:ascii="Times New Roman" w:eastAsia="Times New Roman" w:hAnsi="Times New Roman" w:cs="Times New Roman"/>
          <w:sz w:val="24"/>
          <w:szCs w:val="24"/>
        </w:rPr>
      </w:pPr>
      <w:r w:rsidRPr="00956C4D">
        <w:rPr>
          <w:rFonts w:ascii="Times New Roman" w:eastAsia="Times New Roman" w:hAnsi="Times New Roman" w:cs="Times New Roman"/>
          <w:sz w:val="24"/>
          <w:szCs w:val="24"/>
        </w:rPr>
        <w:lastRenderedPageBreak/>
        <w:t xml:space="preserve">Я считаю, что невозможно прийти к удовлетворительному набору критериев ни для «достоинства», ни для «точности». </w:t>
      </w:r>
      <w:proofErr w:type="gramStart"/>
      <w:r w:rsidRPr="00956C4D">
        <w:rPr>
          <w:rFonts w:ascii="Times New Roman" w:eastAsia="Times New Roman" w:hAnsi="Times New Roman" w:cs="Times New Roman"/>
          <w:sz w:val="24"/>
          <w:szCs w:val="24"/>
        </w:rPr>
        <w:t>Определения могут быть или (а) тавтологическими</w:t>
      </w:r>
      <w:r w:rsidR="00B30DC6">
        <w:rPr>
          <w:rFonts w:ascii="Times New Roman" w:eastAsia="Times New Roman" w:hAnsi="Times New Roman" w:cs="Times New Roman"/>
          <w:sz w:val="24"/>
          <w:szCs w:val="24"/>
        </w:rPr>
        <w:t>,</w:t>
      </w:r>
      <w:r w:rsidRPr="00956C4D">
        <w:rPr>
          <w:rFonts w:ascii="Times New Roman" w:eastAsia="Times New Roman" w:hAnsi="Times New Roman" w:cs="Times New Roman"/>
          <w:sz w:val="24"/>
          <w:szCs w:val="24"/>
        </w:rPr>
        <w:t xml:space="preserve"> и поэтому непригодными для практического использования, или (</w:t>
      </w:r>
      <w:r w:rsidRPr="00956C4D">
        <w:rPr>
          <w:rFonts w:ascii="Times New Roman" w:eastAsia="Times New Roman" w:hAnsi="Times New Roman" w:cs="Times New Roman"/>
          <w:sz w:val="24"/>
          <w:szCs w:val="24"/>
          <w:lang w:val="en-US"/>
        </w:rPr>
        <w:t>b</w:t>
      </w:r>
      <w:r w:rsidRPr="00956C4D">
        <w:rPr>
          <w:rFonts w:ascii="Times New Roman" w:eastAsia="Times New Roman" w:hAnsi="Times New Roman" w:cs="Times New Roman"/>
          <w:sz w:val="24"/>
          <w:szCs w:val="24"/>
        </w:rPr>
        <w:t xml:space="preserve">) настолько общими, что могут стать бесполезными, т.к. не принимают во внимание культурные различия, или (с) настолько частными и поэтому бесполезными, </w:t>
      </w:r>
      <w:r w:rsidR="00140E0C">
        <w:rPr>
          <w:rFonts w:ascii="Times New Roman" w:eastAsia="Times New Roman" w:hAnsi="Times New Roman" w:cs="Times New Roman"/>
          <w:sz w:val="24"/>
          <w:szCs w:val="24"/>
        </w:rPr>
        <w:t>т.к.</w:t>
      </w:r>
      <w:r w:rsidRPr="00956C4D">
        <w:rPr>
          <w:rFonts w:ascii="Times New Roman" w:eastAsia="Times New Roman" w:hAnsi="Times New Roman" w:cs="Times New Roman"/>
          <w:sz w:val="24"/>
          <w:szCs w:val="24"/>
        </w:rPr>
        <w:t xml:space="preserve"> они идут вразрез с глобальным характером Веры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xml:space="preserve"> и издательской деятельностью в конце двадцатого века.</w:t>
      </w:r>
      <w:proofErr w:type="gramEnd"/>
      <w:r w:rsidRPr="00956C4D">
        <w:rPr>
          <w:rFonts w:ascii="Times New Roman" w:eastAsia="Times New Roman" w:hAnsi="Times New Roman" w:cs="Times New Roman"/>
          <w:sz w:val="24"/>
          <w:szCs w:val="24"/>
        </w:rPr>
        <w:t xml:space="preserve"> Кроме того, любой из выбранных критериев может отражать предрассудки доминирующей группы в общине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например: белые мужчины могут не обладать достаточным пониманием культурного самовыражения других групп.</w:t>
      </w:r>
    </w:p>
    <w:p w:rsidR="00382E14" w:rsidRPr="00956C4D" w:rsidRDefault="00382E14" w:rsidP="00A474D7">
      <w:pPr>
        <w:spacing w:after="100"/>
        <w:jc w:val="both"/>
        <w:rPr>
          <w:rFonts w:ascii="Times New Roman" w:eastAsia="Times New Roman" w:hAnsi="Times New Roman" w:cs="Times New Roman"/>
          <w:sz w:val="24"/>
          <w:szCs w:val="24"/>
        </w:rPr>
      </w:pPr>
    </w:p>
    <w:p w:rsidR="009962B8" w:rsidRDefault="00956C4D" w:rsidP="00A474D7">
      <w:pPr>
        <w:pStyle w:val="3"/>
        <w:jc w:val="both"/>
      </w:pPr>
      <w:r w:rsidRPr="00956C4D">
        <w:t>Взгляд учёных-</w:t>
      </w:r>
      <w:proofErr w:type="spellStart"/>
      <w:r w:rsidRPr="00956C4D">
        <w:t>бахаи</w:t>
      </w:r>
      <w:proofErr w:type="spellEnd"/>
      <w:r w:rsidRPr="00956C4D">
        <w:t xml:space="preserve"> на проблему рецензирования</w:t>
      </w:r>
    </w:p>
    <w:p w:rsidR="00956C4D" w:rsidRPr="00D44110" w:rsidRDefault="001915FE" w:rsidP="00A474D7">
      <w:pPr>
        <w:spacing w:before="240" w:after="100"/>
        <w:jc w:val="both"/>
        <w:rPr>
          <w:rFonts w:ascii="Times New Roman" w:eastAsia="Times New Roman" w:hAnsi="Times New Roman" w:cs="Times New Roman"/>
          <w:sz w:val="24"/>
        </w:rPr>
      </w:pPr>
      <w:r>
        <w:rPr>
          <w:rFonts w:ascii="Times New Roman" w:eastAsia="Times New Roman" w:hAnsi="Times New Roman" w:cs="Times New Roman"/>
          <w:sz w:val="24"/>
        </w:rPr>
        <w:t>Среди ученых-</w:t>
      </w:r>
      <w:proofErr w:type="spellStart"/>
      <w:r w:rsidR="00956C4D" w:rsidRPr="00D44110">
        <w:rPr>
          <w:rFonts w:ascii="Times New Roman" w:eastAsia="Times New Roman" w:hAnsi="Times New Roman" w:cs="Times New Roman"/>
          <w:sz w:val="24"/>
        </w:rPr>
        <w:t>бахаи</w:t>
      </w:r>
      <w:proofErr w:type="spellEnd"/>
      <w:r w:rsidR="00956C4D" w:rsidRPr="00D44110">
        <w:rPr>
          <w:rFonts w:ascii="Times New Roman" w:eastAsia="Times New Roman" w:hAnsi="Times New Roman" w:cs="Times New Roman"/>
          <w:sz w:val="24"/>
        </w:rPr>
        <w:t xml:space="preserve"> озабоченность по поводу рецензирования выражена наиболее сильно. В дискуссиях в </w:t>
      </w:r>
      <w:proofErr w:type="gramStart"/>
      <w:r w:rsidR="00956C4D" w:rsidRPr="00D44110">
        <w:rPr>
          <w:rFonts w:ascii="Times New Roman" w:eastAsia="Times New Roman" w:hAnsi="Times New Roman" w:cs="Times New Roman"/>
          <w:sz w:val="24"/>
        </w:rPr>
        <w:t>интернет-рассылке</w:t>
      </w:r>
      <w:proofErr w:type="gramEnd"/>
      <w:r w:rsidR="00956C4D" w:rsidRPr="00D44110">
        <w:rPr>
          <w:rFonts w:ascii="Times New Roman" w:eastAsia="Times New Roman" w:hAnsi="Times New Roman" w:cs="Times New Roman"/>
          <w:sz w:val="24"/>
        </w:rPr>
        <w:t xml:space="preserve"> под названием «Талисман» неоднократно указывалось, что необходимость рецензирования работы о Вере </w:t>
      </w:r>
      <w:proofErr w:type="spellStart"/>
      <w:r w:rsidR="00956C4D" w:rsidRPr="00D44110">
        <w:rPr>
          <w:rFonts w:ascii="Times New Roman" w:eastAsia="Times New Roman" w:hAnsi="Times New Roman" w:cs="Times New Roman"/>
          <w:sz w:val="24"/>
        </w:rPr>
        <w:t>Бахаи</w:t>
      </w:r>
      <w:proofErr w:type="spellEnd"/>
      <w:r w:rsidR="00956C4D" w:rsidRPr="00D44110">
        <w:rPr>
          <w:rFonts w:ascii="Times New Roman" w:eastAsia="Times New Roman" w:hAnsi="Times New Roman" w:cs="Times New Roman"/>
          <w:sz w:val="24"/>
        </w:rPr>
        <w:t xml:space="preserve"> посредством отдельной процедуры создает серьезные п</w:t>
      </w:r>
      <w:r>
        <w:rPr>
          <w:rFonts w:ascii="Times New Roman" w:eastAsia="Times New Roman" w:hAnsi="Times New Roman" w:cs="Times New Roman"/>
          <w:sz w:val="24"/>
        </w:rPr>
        <w:t>роблемы для ученых. Один ученый-</w:t>
      </w:r>
      <w:proofErr w:type="spellStart"/>
      <w:r w:rsidR="00956C4D" w:rsidRPr="00D44110">
        <w:rPr>
          <w:rFonts w:ascii="Times New Roman" w:eastAsia="Times New Roman" w:hAnsi="Times New Roman" w:cs="Times New Roman"/>
          <w:sz w:val="24"/>
        </w:rPr>
        <w:t>бахаи</w:t>
      </w:r>
      <w:proofErr w:type="spellEnd"/>
      <w:r w:rsidR="00956C4D" w:rsidRPr="00D44110">
        <w:rPr>
          <w:rFonts w:ascii="Times New Roman" w:eastAsia="Times New Roman" w:hAnsi="Times New Roman" w:cs="Times New Roman"/>
          <w:sz w:val="24"/>
        </w:rPr>
        <w:t xml:space="preserve"> сформулировал это следующим образом:</w:t>
      </w:r>
    </w:p>
    <w:p w:rsidR="00956C4D" w:rsidRPr="00956C4D" w:rsidRDefault="00956C4D" w:rsidP="00A474D7">
      <w:pPr>
        <w:spacing w:after="100"/>
        <w:ind w:left="708"/>
        <w:jc w:val="both"/>
        <w:rPr>
          <w:rFonts w:ascii="Times New Roman" w:eastAsia="Times New Roman" w:hAnsi="Times New Roman" w:cs="Times New Roman"/>
          <w:sz w:val="24"/>
          <w:szCs w:val="24"/>
        </w:rPr>
      </w:pPr>
      <w:r w:rsidRPr="00956C4D">
        <w:rPr>
          <w:rFonts w:ascii="Times New Roman" w:eastAsia="Times New Roman" w:hAnsi="Times New Roman" w:cs="Times New Roman"/>
          <w:sz w:val="24"/>
          <w:szCs w:val="24"/>
        </w:rPr>
        <w:br/>
        <w:t xml:space="preserve">«"Рецензирование" является проблематичным с академической точки зрения, поскольку оно представляет собой стороннее вмешательство между автором (искателем истины) и академическим издателем (который в любом случае отдаст работу рецензентам, но только для проверки рациональной обоснованности и надежности источников). Хотя некоторые издатели могут это принять (Как, например, Кембридж в отношении книги Питера Смита), это не такая вещь, какую одобрят другие ученые. Да и не </w:t>
      </w:r>
      <w:proofErr w:type="gramStart"/>
      <w:r w:rsidRPr="00956C4D">
        <w:rPr>
          <w:rFonts w:ascii="Times New Roman" w:eastAsia="Times New Roman" w:hAnsi="Times New Roman" w:cs="Times New Roman"/>
          <w:sz w:val="24"/>
          <w:szCs w:val="24"/>
        </w:rPr>
        <w:t>должны</w:t>
      </w:r>
      <w:proofErr w:type="gramEnd"/>
      <w:r w:rsidRPr="00956C4D">
        <w:rPr>
          <w:rFonts w:ascii="Times New Roman" w:eastAsia="Times New Roman" w:hAnsi="Times New Roman" w:cs="Times New Roman"/>
          <w:sz w:val="24"/>
          <w:szCs w:val="24"/>
        </w:rPr>
        <w:t>, на мой взгляд. Если это рецензирование такое же, как в научном сообществе, оно излишне, так как издательства отдают на рецензию. Если это не то же самое, тогда это добавляет некий критерий к процессу публикации, выходящий за рамки простой рациональной убедительности и точности, что академически неприемлемо».</w:t>
      </w:r>
      <w:r w:rsidR="00C510E9">
        <w:rPr>
          <w:rStyle w:val="af1"/>
          <w:rFonts w:ascii="Times New Roman" w:eastAsia="Times New Roman" w:hAnsi="Times New Roman" w:cs="Times New Roman"/>
          <w:sz w:val="24"/>
          <w:szCs w:val="24"/>
        </w:rPr>
        <w:endnoteReference w:id="13"/>
      </w:r>
    </w:p>
    <w:p w:rsidR="00B30DC6" w:rsidRDefault="00B30DC6" w:rsidP="00A474D7">
      <w:pPr>
        <w:spacing w:after="100"/>
        <w:jc w:val="both"/>
        <w:rPr>
          <w:rFonts w:ascii="Times New Roman" w:eastAsia="Times New Roman" w:hAnsi="Times New Roman" w:cs="Times New Roman"/>
          <w:sz w:val="24"/>
          <w:szCs w:val="24"/>
        </w:rPr>
      </w:pPr>
    </w:p>
    <w:p w:rsidR="00956C4D" w:rsidRPr="00956C4D" w:rsidRDefault="001915FE" w:rsidP="00A474D7">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ученых-</w:t>
      </w:r>
      <w:proofErr w:type="spellStart"/>
      <w:r w:rsidR="00956C4D" w:rsidRPr="00956C4D">
        <w:rPr>
          <w:rFonts w:ascii="Times New Roman" w:eastAsia="Times New Roman" w:hAnsi="Times New Roman" w:cs="Times New Roman"/>
          <w:sz w:val="24"/>
          <w:szCs w:val="24"/>
        </w:rPr>
        <w:t>бахаи</w:t>
      </w:r>
      <w:proofErr w:type="spellEnd"/>
      <w:r w:rsidR="00956C4D" w:rsidRPr="00956C4D">
        <w:rPr>
          <w:rFonts w:ascii="Times New Roman" w:eastAsia="Times New Roman" w:hAnsi="Times New Roman" w:cs="Times New Roman"/>
          <w:sz w:val="24"/>
          <w:szCs w:val="24"/>
        </w:rPr>
        <w:t xml:space="preserve"> цена поддержания этой практики может быть высокой по причине утраты доверия со стороны академических коллег, потери возможности публикации и, как крайний случай, потери возможности получить должности в университетах.</w:t>
      </w:r>
    </w:p>
    <w:p w:rsidR="00956C4D" w:rsidRPr="00956C4D" w:rsidRDefault="00956C4D" w:rsidP="00A474D7">
      <w:pPr>
        <w:spacing w:after="100"/>
        <w:jc w:val="both"/>
        <w:rPr>
          <w:rFonts w:ascii="Times New Roman" w:eastAsia="Times New Roman" w:hAnsi="Times New Roman" w:cs="Times New Roman"/>
          <w:sz w:val="24"/>
          <w:szCs w:val="24"/>
        </w:rPr>
      </w:pPr>
      <w:r w:rsidRPr="00956C4D">
        <w:rPr>
          <w:rFonts w:ascii="Times New Roman" w:eastAsia="Times New Roman" w:hAnsi="Times New Roman" w:cs="Times New Roman"/>
          <w:sz w:val="24"/>
          <w:szCs w:val="24"/>
        </w:rPr>
        <w:br/>
        <w:t xml:space="preserve">Кроме чисто прагматического интереса ученых волнует и принципиальный вопрос. Некоторые полагают, что рецензирование является главной причиной наблюдаемого ими интеллектуального и духовного застоя общины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xml:space="preserve"> в двадцатом веке. Как один из участников «Талисмана» написал:</w:t>
      </w:r>
    </w:p>
    <w:p w:rsidR="00956C4D" w:rsidRPr="00956C4D" w:rsidRDefault="00956C4D" w:rsidP="00A474D7">
      <w:pPr>
        <w:spacing w:after="100"/>
        <w:ind w:left="708"/>
        <w:jc w:val="both"/>
        <w:rPr>
          <w:rFonts w:ascii="Times New Roman" w:eastAsia="Times New Roman" w:hAnsi="Times New Roman" w:cs="Times New Roman"/>
          <w:sz w:val="24"/>
          <w:szCs w:val="24"/>
        </w:rPr>
      </w:pPr>
      <w:r w:rsidRPr="00956C4D">
        <w:rPr>
          <w:rFonts w:ascii="Times New Roman" w:eastAsia="Times New Roman" w:hAnsi="Times New Roman" w:cs="Times New Roman"/>
          <w:sz w:val="24"/>
          <w:szCs w:val="24"/>
        </w:rPr>
        <w:br/>
        <w:t xml:space="preserve">«Сторонники рецензирования до сих пор не ответили на мою основную критику о том, что оно ведет к интеллектуальному и духовному застою, поскольку отбивает охоту к мысли, написанию и изданию. Вера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xml:space="preserve"> в Иране </w:t>
      </w:r>
      <w:r w:rsidR="00F0384C">
        <w:rPr>
          <w:rFonts w:ascii="Times New Roman" w:eastAsia="Times New Roman" w:hAnsi="Times New Roman" w:cs="Times New Roman"/>
          <w:sz w:val="24"/>
          <w:szCs w:val="24"/>
          <w:lang w:val="en-US"/>
        </w:rPr>
        <w:t>XIX</w:t>
      </w:r>
      <w:r w:rsidRPr="00956C4D">
        <w:rPr>
          <w:rFonts w:ascii="Times New Roman" w:eastAsia="Times New Roman" w:hAnsi="Times New Roman" w:cs="Times New Roman"/>
          <w:sz w:val="24"/>
          <w:szCs w:val="24"/>
        </w:rPr>
        <w:t xml:space="preserve"> века была источником образного мышления, которое активно поощрялось </w:t>
      </w:r>
      <w:proofErr w:type="spellStart"/>
      <w:r w:rsidRPr="00956C4D">
        <w:rPr>
          <w:rFonts w:ascii="Times New Roman" w:eastAsia="Times New Roman" w:hAnsi="Times New Roman" w:cs="Times New Roman"/>
          <w:sz w:val="24"/>
          <w:szCs w:val="24"/>
        </w:rPr>
        <w:t>Бахауллой</w:t>
      </w:r>
      <w:proofErr w:type="spellEnd"/>
      <w:r w:rsidRPr="00956C4D">
        <w:rPr>
          <w:rFonts w:ascii="Times New Roman" w:eastAsia="Times New Roman" w:hAnsi="Times New Roman" w:cs="Times New Roman"/>
          <w:sz w:val="24"/>
          <w:szCs w:val="24"/>
        </w:rPr>
        <w:t xml:space="preserve">. Тогда </w:t>
      </w:r>
      <w:r w:rsidRPr="00956C4D">
        <w:rPr>
          <w:rFonts w:ascii="Times New Roman" w:eastAsia="Times New Roman" w:hAnsi="Times New Roman" w:cs="Times New Roman"/>
          <w:sz w:val="24"/>
          <w:szCs w:val="24"/>
        </w:rPr>
        <w:lastRenderedPageBreak/>
        <w:t xml:space="preserve">не существовало рецензирования ... Лучший аргумент в пользу </w:t>
      </w:r>
      <w:r w:rsidR="00140E0C">
        <w:rPr>
          <w:rFonts w:ascii="Times New Roman" w:eastAsia="Times New Roman" w:hAnsi="Times New Roman" w:cs="Times New Roman"/>
          <w:sz w:val="24"/>
          <w:szCs w:val="24"/>
        </w:rPr>
        <w:t>отказа</w:t>
      </w:r>
      <w:r w:rsidRPr="00956C4D">
        <w:rPr>
          <w:rFonts w:ascii="Times New Roman" w:eastAsia="Times New Roman" w:hAnsi="Times New Roman" w:cs="Times New Roman"/>
          <w:sz w:val="24"/>
          <w:szCs w:val="24"/>
        </w:rPr>
        <w:t xml:space="preserve"> от рецензирования состоит в том, что мыслители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xml:space="preserve"> будут свободны опять </w:t>
      </w:r>
      <w:proofErr w:type="gramStart"/>
      <w:r w:rsidRPr="00956C4D">
        <w:rPr>
          <w:rFonts w:ascii="Times New Roman" w:eastAsia="Times New Roman" w:hAnsi="Times New Roman" w:cs="Times New Roman"/>
          <w:sz w:val="24"/>
          <w:szCs w:val="24"/>
        </w:rPr>
        <w:t>думать</w:t>
      </w:r>
      <w:proofErr w:type="gramEnd"/>
      <w:r w:rsidRPr="00956C4D">
        <w:rPr>
          <w:rFonts w:ascii="Times New Roman" w:eastAsia="Times New Roman" w:hAnsi="Times New Roman" w:cs="Times New Roman"/>
          <w:sz w:val="24"/>
          <w:szCs w:val="24"/>
        </w:rPr>
        <w:t xml:space="preserve"> после интеллектуально темного (в отношении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xml:space="preserve">) </w:t>
      </w:r>
      <w:r w:rsidR="00F0384C">
        <w:rPr>
          <w:rFonts w:ascii="Times New Roman" w:eastAsia="Times New Roman" w:hAnsi="Times New Roman" w:cs="Times New Roman"/>
          <w:sz w:val="24"/>
          <w:szCs w:val="24"/>
          <w:lang w:val="en-US"/>
        </w:rPr>
        <w:t>XX</w:t>
      </w:r>
      <w:r w:rsidRPr="00956C4D">
        <w:rPr>
          <w:rFonts w:ascii="Times New Roman" w:eastAsia="Times New Roman" w:hAnsi="Times New Roman" w:cs="Times New Roman"/>
          <w:sz w:val="24"/>
          <w:szCs w:val="24"/>
        </w:rPr>
        <w:t xml:space="preserve"> века. Мне достоверно известно, что некоторые видные интеллектуалы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xml:space="preserve"> предыдущего поколения отказывались писать о Вере, потому что они не могли примирить рецензирование со своей совестью как ученого».</w:t>
      </w:r>
      <w:r w:rsidR="00C510E9">
        <w:rPr>
          <w:rStyle w:val="af1"/>
          <w:rFonts w:ascii="Times New Roman" w:eastAsia="Times New Roman" w:hAnsi="Times New Roman" w:cs="Times New Roman"/>
          <w:sz w:val="24"/>
          <w:szCs w:val="24"/>
        </w:rPr>
        <w:endnoteReference w:id="14"/>
      </w:r>
      <w:r w:rsidRPr="00956C4D">
        <w:rPr>
          <w:rFonts w:ascii="Times New Roman" w:eastAsia="Times New Roman" w:hAnsi="Times New Roman" w:cs="Times New Roman"/>
          <w:sz w:val="24"/>
          <w:szCs w:val="24"/>
        </w:rPr>
        <w:t xml:space="preserve"> </w:t>
      </w:r>
    </w:p>
    <w:p w:rsidR="00F0384C" w:rsidRDefault="00F0384C" w:rsidP="00A474D7">
      <w:pPr>
        <w:spacing w:after="100"/>
        <w:jc w:val="both"/>
        <w:rPr>
          <w:rFonts w:ascii="Times New Roman" w:eastAsia="Times New Roman" w:hAnsi="Times New Roman" w:cs="Times New Roman"/>
          <w:sz w:val="24"/>
          <w:szCs w:val="24"/>
        </w:rPr>
      </w:pPr>
    </w:p>
    <w:p w:rsidR="00956C4D" w:rsidRPr="00956C4D" w:rsidRDefault="00956C4D" w:rsidP="00A474D7">
      <w:pPr>
        <w:spacing w:after="100"/>
        <w:jc w:val="both"/>
        <w:rPr>
          <w:rFonts w:ascii="Times New Roman" w:eastAsia="Times New Roman" w:hAnsi="Times New Roman" w:cs="Times New Roman"/>
          <w:sz w:val="24"/>
          <w:szCs w:val="24"/>
        </w:rPr>
      </w:pPr>
      <w:r w:rsidRPr="00956C4D">
        <w:rPr>
          <w:rFonts w:ascii="Times New Roman" w:eastAsia="Times New Roman" w:hAnsi="Times New Roman" w:cs="Times New Roman"/>
          <w:sz w:val="24"/>
          <w:szCs w:val="24"/>
        </w:rPr>
        <w:t>Другой выразился более резко:</w:t>
      </w:r>
    </w:p>
    <w:p w:rsidR="00956C4D" w:rsidRPr="00956C4D" w:rsidRDefault="00956C4D" w:rsidP="00A474D7">
      <w:pPr>
        <w:spacing w:after="100"/>
        <w:ind w:left="708"/>
        <w:jc w:val="both"/>
        <w:rPr>
          <w:rFonts w:ascii="Times New Roman" w:eastAsia="Times New Roman" w:hAnsi="Times New Roman" w:cs="Times New Roman"/>
          <w:sz w:val="24"/>
          <w:szCs w:val="24"/>
        </w:rPr>
      </w:pPr>
      <w:r w:rsidRPr="00956C4D">
        <w:rPr>
          <w:rFonts w:ascii="Times New Roman" w:eastAsia="Times New Roman" w:hAnsi="Times New Roman" w:cs="Times New Roman"/>
          <w:sz w:val="24"/>
          <w:szCs w:val="24"/>
        </w:rPr>
        <w:t xml:space="preserve">«Рецензирование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xml:space="preserve"> – это цензура, существующая для защиты Веры от внешней критики. Лично я считаю, что цензура неправильна как по моральным, так и по практическим соображениям, исключения составляют разве только ненормальные условия, такие как военное время».</w:t>
      </w:r>
      <w:r w:rsidR="00C510E9">
        <w:rPr>
          <w:rStyle w:val="af1"/>
          <w:rFonts w:ascii="Times New Roman" w:eastAsia="Times New Roman" w:hAnsi="Times New Roman" w:cs="Times New Roman"/>
          <w:sz w:val="24"/>
          <w:szCs w:val="24"/>
        </w:rPr>
        <w:endnoteReference w:id="15"/>
      </w:r>
    </w:p>
    <w:p w:rsidR="00F0384C" w:rsidRDefault="00F0384C" w:rsidP="00A474D7">
      <w:pPr>
        <w:spacing w:after="100"/>
        <w:jc w:val="both"/>
        <w:rPr>
          <w:rFonts w:ascii="Times New Roman" w:eastAsia="Times New Roman" w:hAnsi="Times New Roman" w:cs="Times New Roman"/>
          <w:sz w:val="24"/>
          <w:szCs w:val="24"/>
        </w:rPr>
      </w:pPr>
    </w:p>
    <w:p w:rsidR="00956C4D" w:rsidRPr="00956C4D" w:rsidRDefault="00956C4D" w:rsidP="00A474D7">
      <w:pPr>
        <w:spacing w:after="100"/>
        <w:jc w:val="both"/>
        <w:rPr>
          <w:rFonts w:ascii="Times New Roman" w:eastAsia="Times New Roman" w:hAnsi="Times New Roman" w:cs="Times New Roman"/>
          <w:sz w:val="24"/>
          <w:szCs w:val="24"/>
        </w:rPr>
      </w:pPr>
      <w:r w:rsidRPr="00956C4D">
        <w:rPr>
          <w:rFonts w:ascii="Times New Roman" w:eastAsia="Times New Roman" w:hAnsi="Times New Roman" w:cs="Times New Roman"/>
          <w:sz w:val="24"/>
          <w:szCs w:val="24"/>
        </w:rPr>
        <w:t>Существует неподтвержденная информация</w:t>
      </w:r>
      <w:r w:rsidR="00C510E9">
        <w:rPr>
          <w:rStyle w:val="af1"/>
          <w:rFonts w:ascii="Times New Roman" w:eastAsia="Times New Roman" w:hAnsi="Times New Roman" w:cs="Times New Roman"/>
          <w:sz w:val="24"/>
          <w:szCs w:val="24"/>
        </w:rPr>
        <w:endnoteReference w:id="16"/>
      </w:r>
      <w:r w:rsidRPr="00956C4D">
        <w:rPr>
          <w:rFonts w:ascii="Times New Roman" w:eastAsia="Times New Roman" w:hAnsi="Times New Roman" w:cs="Times New Roman"/>
          <w:sz w:val="24"/>
          <w:szCs w:val="24"/>
        </w:rPr>
        <w:t xml:space="preserve">, что национальные институты Веры использовали рецензирование для запрета работ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xml:space="preserve">, которые были восприняты как угроза, возможно, даже как инакомыслие в отношении Завета. Художники и ученые, которые задавали «неудобные» или тревожащие вопросы или которые выпускали материалы, бросающие вызов принятым или «ортодоксальным» представлениям о Вере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сталкивались с тем, что их материалы не были пропущены рецензентами и, следовательно, не напечатаны. В некоторых случаях это, возможно, привело к отказу людей от активного участия в жизни общины.</w:t>
      </w:r>
      <w:r w:rsidR="00C510E9">
        <w:rPr>
          <w:rStyle w:val="af1"/>
          <w:rFonts w:ascii="Times New Roman" w:eastAsia="Times New Roman" w:hAnsi="Times New Roman" w:cs="Times New Roman"/>
          <w:sz w:val="24"/>
          <w:szCs w:val="24"/>
        </w:rPr>
        <w:endnoteReference w:id="17"/>
      </w:r>
    </w:p>
    <w:p w:rsidR="00A474D7" w:rsidRDefault="00956C4D" w:rsidP="00A474D7">
      <w:pPr>
        <w:spacing w:after="100"/>
        <w:jc w:val="both"/>
        <w:rPr>
          <w:rFonts w:ascii="Times New Roman" w:eastAsia="Times New Roman" w:hAnsi="Times New Roman" w:cs="Times New Roman"/>
          <w:sz w:val="24"/>
          <w:szCs w:val="24"/>
        </w:rPr>
      </w:pPr>
      <w:r w:rsidRPr="00956C4D">
        <w:rPr>
          <w:rFonts w:ascii="Times New Roman" w:eastAsia="Times New Roman" w:hAnsi="Times New Roman" w:cs="Times New Roman"/>
          <w:sz w:val="24"/>
          <w:szCs w:val="24"/>
        </w:rPr>
        <w:br/>
        <w:t xml:space="preserve">Однако у этой медали есть и другая сторона. Под руководством Всемирного Дома Справедливости изменяется отношение, по крайней мере, некоторых Национальных Духовных Собраний. Его письмо от 14 мая 1994 года Национальному Духовному Собранию Соединенных Штатов дает понять, что Национальные Собрания должны научиться </w:t>
      </w:r>
      <w:proofErr w:type="gramStart"/>
      <w:r w:rsidRPr="00956C4D">
        <w:rPr>
          <w:rFonts w:ascii="Times New Roman" w:eastAsia="Times New Roman" w:hAnsi="Times New Roman" w:cs="Times New Roman"/>
          <w:sz w:val="24"/>
          <w:szCs w:val="24"/>
        </w:rPr>
        <w:t>взаимодействовать более открыто</w:t>
      </w:r>
      <w:proofErr w:type="gramEnd"/>
      <w:r w:rsidRPr="00956C4D">
        <w:rPr>
          <w:rFonts w:ascii="Times New Roman" w:eastAsia="Times New Roman" w:hAnsi="Times New Roman" w:cs="Times New Roman"/>
          <w:sz w:val="24"/>
          <w:szCs w:val="24"/>
        </w:rPr>
        <w:t xml:space="preserve"> и менее авторитарно с верующими.</w:t>
      </w:r>
      <w:r w:rsidRPr="00956C4D">
        <w:rPr>
          <w:rFonts w:ascii="Times New Roman" w:eastAsia="Times New Roman" w:hAnsi="Times New Roman" w:cs="Times New Roman"/>
          <w:sz w:val="24"/>
          <w:szCs w:val="24"/>
        </w:rPr>
        <w:br/>
      </w:r>
      <w:r w:rsidRPr="00956C4D">
        <w:rPr>
          <w:rFonts w:ascii="Times New Roman" w:eastAsia="Times New Roman" w:hAnsi="Times New Roman" w:cs="Times New Roman"/>
          <w:sz w:val="24"/>
          <w:szCs w:val="24"/>
        </w:rPr>
        <w:br/>
        <w:t xml:space="preserve">Вместе с тем, и сами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xml:space="preserve"> несут ответственность в этой связи:</w:t>
      </w:r>
    </w:p>
    <w:p w:rsidR="00F0384C" w:rsidRDefault="00F0384C" w:rsidP="00A474D7">
      <w:pPr>
        <w:spacing w:after="100"/>
        <w:jc w:val="both"/>
        <w:rPr>
          <w:rFonts w:ascii="Times New Roman" w:eastAsia="Times New Roman" w:hAnsi="Times New Roman" w:cs="Times New Roman"/>
          <w:sz w:val="24"/>
          <w:szCs w:val="24"/>
        </w:rPr>
      </w:pPr>
    </w:p>
    <w:p w:rsidR="00956C4D" w:rsidRDefault="00956C4D" w:rsidP="00A474D7">
      <w:pPr>
        <w:spacing w:after="100"/>
        <w:ind w:left="708"/>
        <w:jc w:val="both"/>
        <w:rPr>
          <w:rFonts w:ascii="Times New Roman" w:eastAsia="Times New Roman" w:hAnsi="Times New Roman" w:cs="Times New Roman"/>
          <w:sz w:val="24"/>
          <w:szCs w:val="24"/>
        </w:rPr>
      </w:pPr>
      <w:r w:rsidRPr="00956C4D">
        <w:rPr>
          <w:rFonts w:ascii="Times New Roman" w:eastAsia="Times New Roman" w:hAnsi="Times New Roman" w:cs="Times New Roman"/>
          <w:sz w:val="24"/>
          <w:szCs w:val="24"/>
        </w:rPr>
        <w:t>«Поддержание атмосферы любви и единства во многом зависит от ощущения людей, составляющих общину, что Собрание является частью их самих, что их взаимодействие с этим божественно предписанным учреждением оставляет им достаточный простор для инициативы ...»</w:t>
      </w:r>
      <w:r w:rsidR="00C510E9">
        <w:rPr>
          <w:rStyle w:val="af1"/>
          <w:rFonts w:ascii="Times New Roman" w:eastAsia="Times New Roman" w:hAnsi="Times New Roman" w:cs="Times New Roman"/>
          <w:sz w:val="24"/>
          <w:szCs w:val="24"/>
        </w:rPr>
        <w:endnoteReference w:id="18"/>
      </w:r>
    </w:p>
    <w:p w:rsidR="00F0384C" w:rsidRPr="00956C4D" w:rsidRDefault="00F0384C" w:rsidP="00A474D7">
      <w:pPr>
        <w:spacing w:after="100"/>
        <w:jc w:val="both"/>
        <w:rPr>
          <w:rFonts w:ascii="Times New Roman" w:eastAsia="Times New Roman" w:hAnsi="Times New Roman" w:cs="Times New Roman"/>
          <w:sz w:val="24"/>
          <w:szCs w:val="24"/>
        </w:rPr>
      </w:pPr>
    </w:p>
    <w:p w:rsidR="00956C4D" w:rsidRPr="00956C4D" w:rsidRDefault="00956C4D" w:rsidP="00A474D7">
      <w:pPr>
        <w:spacing w:after="100"/>
        <w:jc w:val="both"/>
        <w:rPr>
          <w:rFonts w:ascii="Times New Roman" w:eastAsia="Times New Roman" w:hAnsi="Times New Roman" w:cs="Times New Roman"/>
          <w:sz w:val="24"/>
          <w:szCs w:val="24"/>
        </w:rPr>
      </w:pPr>
      <w:proofErr w:type="gramStart"/>
      <w:r w:rsidRPr="00956C4D">
        <w:rPr>
          <w:rFonts w:ascii="Times New Roman" w:eastAsia="Times New Roman" w:hAnsi="Times New Roman" w:cs="Times New Roman"/>
          <w:sz w:val="24"/>
          <w:szCs w:val="24"/>
        </w:rPr>
        <w:t>Хотя н</w:t>
      </w:r>
      <w:r w:rsidR="00E76541">
        <w:rPr>
          <w:rFonts w:ascii="Times New Roman" w:eastAsia="Times New Roman" w:hAnsi="Times New Roman" w:cs="Times New Roman"/>
          <w:sz w:val="24"/>
          <w:szCs w:val="24"/>
        </w:rPr>
        <w:t>екоторые</w:t>
      </w:r>
      <w:r w:rsidR="00E76541" w:rsidRPr="00E76541">
        <w:rPr>
          <w:rFonts w:ascii="Times New Roman" w:eastAsia="Times New Roman" w:hAnsi="Times New Roman" w:cs="Times New Roman"/>
          <w:sz w:val="24"/>
          <w:szCs w:val="24"/>
        </w:rPr>
        <w:t xml:space="preserve"> </w:t>
      </w:r>
      <w:r w:rsidR="00E76541" w:rsidRPr="00956C4D">
        <w:rPr>
          <w:rFonts w:ascii="Times New Roman" w:eastAsia="Times New Roman" w:hAnsi="Times New Roman" w:cs="Times New Roman"/>
          <w:sz w:val="24"/>
          <w:szCs w:val="24"/>
        </w:rPr>
        <w:t>учены</w:t>
      </w:r>
      <w:r w:rsidR="00E76541">
        <w:rPr>
          <w:rFonts w:ascii="Times New Roman" w:eastAsia="Times New Roman" w:hAnsi="Times New Roman" w:cs="Times New Roman"/>
          <w:sz w:val="24"/>
          <w:szCs w:val="24"/>
        </w:rPr>
        <w:t>е, возможно большинство,</w:t>
      </w:r>
      <w:r w:rsidRPr="00956C4D">
        <w:rPr>
          <w:rFonts w:ascii="Times New Roman" w:eastAsia="Times New Roman" w:hAnsi="Times New Roman" w:cs="Times New Roman"/>
          <w:sz w:val="24"/>
          <w:szCs w:val="24"/>
        </w:rPr>
        <w:t xml:space="preserve"> считают, что им не предоставлен «достаточный простор для инициативы», – мнение, которое вызывает боль и гнев, – следует сказать, что перед Национальными Духовными Собраниями стоит трудная (если не невозможная) задача по согласованию противоречивых ролей: например, защищать Веру и координировать её деятельность, и в то же время поощрять личную инициативу;</w:t>
      </w:r>
      <w:proofErr w:type="gramEnd"/>
      <w:r w:rsidRPr="00956C4D">
        <w:rPr>
          <w:rFonts w:ascii="Times New Roman" w:eastAsia="Times New Roman" w:hAnsi="Times New Roman" w:cs="Times New Roman"/>
          <w:sz w:val="24"/>
          <w:szCs w:val="24"/>
        </w:rPr>
        <w:t xml:space="preserve">  сохранять конфиденциальность, оставаясь при этом открытыми для критики. У Национальных Собраний наблюдалась тенденция допускать ошибки, зачастую очень </w:t>
      </w:r>
      <w:r w:rsidRPr="00956C4D">
        <w:rPr>
          <w:rFonts w:ascii="Times New Roman" w:eastAsia="Times New Roman" w:hAnsi="Times New Roman" w:cs="Times New Roman"/>
          <w:sz w:val="24"/>
          <w:szCs w:val="24"/>
        </w:rPr>
        <w:lastRenderedPageBreak/>
        <w:t xml:space="preserve">неуклюжие, в плане предосторожности (дабы, как они предполагали, защитить Веру), что негативно отражалось на ученых и исследованиях. Упомянутое выше письмо ВДС дает Национальным Собраниям четко понять, как они должны измениться. Но изменения в общине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xml:space="preserve"> являются ответственностью всех. Ничего не будет решено, если ученые и институты воспринимают себя находящимися по разные стороны баррикад.</w:t>
      </w:r>
    </w:p>
    <w:p w:rsidR="00A474D7" w:rsidRDefault="00956C4D" w:rsidP="00A474D7">
      <w:pPr>
        <w:spacing w:after="100"/>
        <w:jc w:val="both"/>
        <w:rPr>
          <w:rFonts w:ascii="Times New Roman" w:eastAsia="Times New Roman" w:hAnsi="Times New Roman" w:cs="Times New Roman"/>
          <w:sz w:val="24"/>
          <w:szCs w:val="24"/>
        </w:rPr>
      </w:pPr>
      <w:r w:rsidRPr="00956C4D">
        <w:rPr>
          <w:rFonts w:ascii="Times New Roman" w:eastAsia="Times New Roman" w:hAnsi="Times New Roman" w:cs="Times New Roman"/>
          <w:sz w:val="24"/>
          <w:szCs w:val="24"/>
        </w:rPr>
        <w:br/>
        <w:t xml:space="preserve">В письме, написанном от имени Всемирного Дома Справедливости отдельному лицу (5 октября 1993 года), признается, что он [ВДС] осведомлен об эффекте продолжения рецензирования, оказываемом как на доброе имя Веры «в глазах некоторых ученых </w:t>
      </w:r>
      <w:proofErr w:type="spellStart"/>
      <w:r w:rsidRPr="00956C4D">
        <w:rPr>
          <w:rFonts w:ascii="Times New Roman" w:eastAsia="Times New Roman" w:hAnsi="Times New Roman" w:cs="Times New Roman"/>
          <w:sz w:val="24"/>
          <w:szCs w:val="24"/>
        </w:rPr>
        <w:t>небахаи</w:t>
      </w:r>
      <w:proofErr w:type="spellEnd"/>
      <w:r w:rsidRPr="00956C4D">
        <w:rPr>
          <w:rFonts w:ascii="Times New Roman" w:eastAsia="Times New Roman" w:hAnsi="Times New Roman" w:cs="Times New Roman"/>
          <w:sz w:val="24"/>
          <w:szCs w:val="24"/>
        </w:rPr>
        <w:t>»</w:t>
      </w:r>
      <w:r w:rsidR="00C510E9">
        <w:rPr>
          <w:rStyle w:val="af1"/>
          <w:rFonts w:ascii="Times New Roman" w:eastAsia="Times New Roman" w:hAnsi="Times New Roman" w:cs="Times New Roman"/>
          <w:sz w:val="24"/>
          <w:szCs w:val="24"/>
        </w:rPr>
        <w:endnoteReference w:id="19"/>
      </w:r>
      <w:r w:rsidR="001915FE">
        <w:rPr>
          <w:rFonts w:ascii="Times New Roman" w:eastAsia="Times New Roman" w:hAnsi="Times New Roman" w:cs="Times New Roman"/>
          <w:sz w:val="24"/>
          <w:szCs w:val="24"/>
        </w:rPr>
        <w:t>, так и на карьеру ученых-</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xml:space="preserve">. </w:t>
      </w:r>
      <w:proofErr w:type="gramStart"/>
      <w:r w:rsidRPr="00956C4D">
        <w:rPr>
          <w:rFonts w:ascii="Times New Roman" w:eastAsia="Times New Roman" w:hAnsi="Times New Roman" w:cs="Times New Roman"/>
          <w:sz w:val="24"/>
          <w:szCs w:val="24"/>
        </w:rPr>
        <w:t xml:space="preserve">Тем не менее, ВДС считает, что ученые и другие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xml:space="preserve"> имеют хорошие возможности для принятия на себя ведущей роли в разработке новых научных методологий, которые помогут решить проблемы в мире; развитие, посредством консультации, существенных новых ресурсов и методологий защитит репутацию Веры в долгосрочной перспективе, независимо от краткосрочных недоразумений и критических замечаний.</w:t>
      </w:r>
      <w:proofErr w:type="gramEnd"/>
    </w:p>
    <w:p w:rsidR="00A474D7" w:rsidRDefault="00956C4D" w:rsidP="00A474D7">
      <w:pPr>
        <w:spacing w:after="100"/>
        <w:jc w:val="both"/>
        <w:rPr>
          <w:rFonts w:ascii="Times New Roman" w:eastAsia="Times New Roman" w:hAnsi="Times New Roman" w:cs="Times New Roman"/>
          <w:sz w:val="24"/>
          <w:szCs w:val="24"/>
        </w:rPr>
      </w:pPr>
      <w:r w:rsidRPr="00956C4D">
        <w:rPr>
          <w:rFonts w:ascii="Times New Roman" w:eastAsia="Times New Roman" w:hAnsi="Times New Roman" w:cs="Times New Roman"/>
          <w:sz w:val="24"/>
          <w:szCs w:val="24"/>
        </w:rPr>
        <w:br/>
        <w:t>Письмо, по-видимому, отчасти, ориентировано на то, чтобы остановить ос</w:t>
      </w:r>
      <w:r w:rsidR="001915FE">
        <w:rPr>
          <w:rFonts w:ascii="Times New Roman" w:eastAsia="Times New Roman" w:hAnsi="Times New Roman" w:cs="Times New Roman"/>
          <w:sz w:val="24"/>
          <w:szCs w:val="24"/>
        </w:rPr>
        <w:t>обые прошения со стороны ученых-</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Из него совер</w:t>
      </w:r>
      <w:r w:rsidR="00D137C2">
        <w:rPr>
          <w:rFonts w:ascii="Times New Roman" w:eastAsia="Times New Roman" w:hAnsi="Times New Roman" w:cs="Times New Roman"/>
          <w:sz w:val="24"/>
          <w:szCs w:val="24"/>
        </w:rPr>
        <w:t>шенно четко следует, что ученые-</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xml:space="preserve"> не являют собой особый случай, и их призывают задуматься о том, что от них может потребоваться жертвенность, так же, как и от других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xml:space="preserve">, на пути служения </w:t>
      </w:r>
      <w:proofErr w:type="spellStart"/>
      <w:r w:rsidRPr="00956C4D">
        <w:rPr>
          <w:rFonts w:ascii="Times New Roman" w:eastAsia="Times New Roman" w:hAnsi="Times New Roman" w:cs="Times New Roman"/>
          <w:sz w:val="24"/>
          <w:szCs w:val="24"/>
        </w:rPr>
        <w:t>Бахаулле</w:t>
      </w:r>
      <w:proofErr w:type="spellEnd"/>
      <w:r w:rsidRPr="00956C4D">
        <w:rPr>
          <w:rFonts w:ascii="Times New Roman" w:eastAsia="Times New Roman" w:hAnsi="Times New Roman" w:cs="Times New Roman"/>
          <w:sz w:val="24"/>
          <w:szCs w:val="24"/>
        </w:rPr>
        <w:t>.</w:t>
      </w:r>
      <w:r w:rsidRPr="00956C4D">
        <w:rPr>
          <w:rFonts w:ascii="Times New Roman" w:eastAsia="Times New Roman" w:hAnsi="Times New Roman" w:cs="Times New Roman"/>
          <w:sz w:val="24"/>
          <w:szCs w:val="24"/>
        </w:rPr>
        <w:br/>
      </w:r>
      <w:r w:rsidRPr="00956C4D">
        <w:rPr>
          <w:rFonts w:ascii="Times New Roman" w:eastAsia="Times New Roman" w:hAnsi="Times New Roman" w:cs="Times New Roman"/>
          <w:sz w:val="24"/>
          <w:szCs w:val="24"/>
        </w:rPr>
        <w:br/>
        <w:t xml:space="preserve">Должен признаться, что я не совсем удовлетворен таким подходом. К примеру, в письме проводится, как мне кажется, несправедливо, параллель между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xml:space="preserve">, занятыми научными исследованиями, и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xml:space="preserve"> в развивающихся странах, которые приносят в жертву свои политические карьеры. Пожертвовать карьерой, которая совершенно не сочетается с жизнью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представляется разумным (и вряд ли сложным). Но почему ученые</w:t>
      </w:r>
      <w:r w:rsidR="00D137C2">
        <w:rPr>
          <w:rFonts w:ascii="Times New Roman" w:eastAsia="Times New Roman" w:hAnsi="Times New Roman" w:cs="Times New Roman"/>
          <w:sz w:val="24"/>
          <w:szCs w:val="24"/>
        </w:rPr>
        <w:t>-</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xml:space="preserve"> должны жертвовать серьезной карьерой для защиты временной практики в общине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xml:space="preserve">?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занятые в академической сфере, имеют гораздо больше шансов повлиять на развитие новых методологий, к чему и призывает ВДС, когда они находятся в профессиональном контакте с другими мыслителями в своей области, нежели если они пожертвуют своими профессиями.</w:t>
      </w:r>
    </w:p>
    <w:p w:rsidR="00014FF9" w:rsidRDefault="00956C4D" w:rsidP="00014FF9">
      <w:pPr>
        <w:spacing w:after="100"/>
        <w:jc w:val="both"/>
        <w:rPr>
          <w:rFonts w:ascii="Times New Roman" w:eastAsia="Times New Roman" w:hAnsi="Times New Roman" w:cs="Times New Roman"/>
          <w:sz w:val="24"/>
          <w:szCs w:val="24"/>
        </w:rPr>
      </w:pPr>
      <w:r w:rsidRPr="00956C4D">
        <w:rPr>
          <w:rFonts w:ascii="Times New Roman" w:eastAsia="Times New Roman" w:hAnsi="Times New Roman" w:cs="Times New Roman"/>
          <w:sz w:val="24"/>
          <w:szCs w:val="24"/>
        </w:rPr>
        <w:br/>
        <w:t xml:space="preserve">Выше я приводил цитату участника «Талисмана», который обвинил рецензирование в том, что он считает  интеллектуальным и духовным застоем общины. В </w:t>
      </w:r>
      <w:r w:rsidR="00656221" w:rsidRPr="00956C4D">
        <w:rPr>
          <w:rFonts w:ascii="Times New Roman" w:eastAsia="Times New Roman" w:hAnsi="Times New Roman" w:cs="Times New Roman"/>
          <w:sz w:val="24"/>
          <w:szCs w:val="24"/>
        </w:rPr>
        <w:t>общем-то,</w:t>
      </w:r>
      <w:r w:rsidRPr="00956C4D">
        <w:rPr>
          <w:rFonts w:ascii="Times New Roman" w:eastAsia="Times New Roman" w:hAnsi="Times New Roman" w:cs="Times New Roman"/>
          <w:sz w:val="24"/>
          <w:szCs w:val="24"/>
        </w:rPr>
        <w:t xml:space="preserve"> заметно, что община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xml:space="preserve"> в целом не выделяется интеллектуальными достижениями. Также не наблюдается повсеместного художественного и духовного творчества, хотя, конечно, имеется много ве</w:t>
      </w:r>
      <w:r w:rsidR="00F37B6D">
        <w:rPr>
          <w:rFonts w:ascii="Times New Roman" w:eastAsia="Times New Roman" w:hAnsi="Times New Roman" w:cs="Times New Roman"/>
          <w:sz w:val="24"/>
          <w:szCs w:val="24"/>
        </w:rPr>
        <w:t>сьма</w:t>
      </w:r>
      <w:r w:rsidRPr="00956C4D">
        <w:rPr>
          <w:rFonts w:ascii="Times New Roman" w:eastAsia="Times New Roman" w:hAnsi="Times New Roman" w:cs="Times New Roman"/>
          <w:sz w:val="24"/>
          <w:szCs w:val="24"/>
        </w:rPr>
        <w:t xml:space="preserve"> креативных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xml:space="preserve">. Однако одно только рецензирование не может нести ответственность за все это; другие факторы, такие как консерватизм многих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xml:space="preserve"> и отсутствие понимания науки и искусства, также оказывают влияние. Пожалуй, наиболее мощным стимулом для развития духовно и интеллектуально активной общины станет численный рост сторонников Веры. Когда община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например, Соединенного Королевства вырастет до шести миллионов</w:t>
      </w:r>
      <w:r w:rsidR="00656221">
        <w:rPr>
          <w:rFonts w:ascii="Times New Roman" w:eastAsia="Times New Roman" w:hAnsi="Times New Roman" w:cs="Times New Roman"/>
          <w:sz w:val="24"/>
          <w:szCs w:val="24"/>
        </w:rPr>
        <w:t>,</w:t>
      </w:r>
      <w:r w:rsidRPr="00956C4D">
        <w:rPr>
          <w:rFonts w:ascii="Times New Roman" w:eastAsia="Times New Roman" w:hAnsi="Times New Roman" w:cs="Times New Roman"/>
          <w:sz w:val="24"/>
          <w:szCs w:val="24"/>
        </w:rPr>
        <w:t xml:space="preserve"> вместо сегодняшних 6000 членов, возможности для высококачественного научного и художественного обмена возрастут необычайно.</w:t>
      </w:r>
    </w:p>
    <w:p w:rsidR="009962B8" w:rsidRPr="00014FF9" w:rsidRDefault="00956C4D" w:rsidP="00014FF9">
      <w:pPr>
        <w:pStyle w:val="3"/>
        <w:rPr>
          <w:rFonts w:eastAsiaTheme="minorEastAsia"/>
        </w:rPr>
      </w:pPr>
      <w:r w:rsidRPr="00014FF9">
        <w:rPr>
          <w:rFonts w:eastAsiaTheme="minorEastAsia"/>
        </w:rPr>
        <w:lastRenderedPageBreak/>
        <w:t>Рецензирование и электронные издания</w:t>
      </w:r>
    </w:p>
    <w:p w:rsidR="00A474D7" w:rsidRDefault="00956C4D" w:rsidP="00A474D7">
      <w:pPr>
        <w:spacing w:before="240" w:after="100"/>
        <w:jc w:val="both"/>
        <w:rPr>
          <w:rFonts w:ascii="Times New Roman" w:eastAsia="Times New Roman" w:hAnsi="Times New Roman" w:cs="Times New Roman"/>
          <w:sz w:val="24"/>
          <w:szCs w:val="24"/>
        </w:rPr>
      </w:pPr>
      <w:r w:rsidRPr="00EB791E">
        <w:rPr>
          <w:rFonts w:ascii="Times New Roman" w:eastAsia="Times New Roman" w:hAnsi="Times New Roman" w:cs="Times New Roman"/>
          <w:sz w:val="24"/>
          <w:szCs w:val="20"/>
        </w:rPr>
        <w:t>Еще одна серьезная трудность в отношении процесса рецензирования заключена в том, что в руководстве по р</w:t>
      </w:r>
      <w:r w:rsidR="001D1DD0">
        <w:rPr>
          <w:rFonts w:ascii="Times New Roman" w:eastAsia="Times New Roman" w:hAnsi="Times New Roman" w:cs="Times New Roman"/>
          <w:sz w:val="24"/>
          <w:szCs w:val="20"/>
        </w:rPr>
        <w:t>ецензированию, хотя и перечисляю</w:t>
      </w:r>
      <w:r w:rsidRPr="00EB791E">
        <w:rPr>
          <w:rFonts w:ascii="Times New Roman" w:eastAsia="Times New Roman" w:hAnsi="Times New Roman" w:cs="Times New Roman"/>
          <w:sz w:val="24"/>
          <w:szCs w:val="20"/>
        </w:rPr>
        <w:t>тся различные типы работ, оно, по-видимому, основывается на представлении, что рассматриваемая работа является книгой, издаваемой традиционным способом. Меморандум делает различие между автором и издателем, подразумевает, что процесс издания занимает определенное время, что издание находится в относительно статичной форме, готовая работа легко определяема как «публикация», и что издание происходит в одном месте и географически ограничено.</w:t>
      </w:r>
      <w:r w:rsidRPr="00956C4D">
        <w:rPr>
          <w:rFonts w:ascii="Times New Roman" w:eastAsia="Times New Roman" w:hAnsi="Times New Roman" w:cs="Times New Roman"/>
          <w:sz w:val="24"/>
          <w:szCs w:val="24"/>
        </w:rPr>
        <w:br/>
      </w:r>
      <w:r w:rsidRPr="00956C4D">
        <w:rPr>
          <w:rFonts w:ascii="Times New Roman" w:eastAsia="Times New Roman" w:hAnsi="Times New Roman" w:cs="Times New Roman"/>
          <w:sz w:val="24"/>
          <w:szCs w:val="24"/>
        </w:rPr>
        <w:br/>
        <w:t>Ни одно из этих допущений больше не является единственно возможным. Электронные и онлайн средства размыли отличительные особенности</w:t>
      </w:r>
      <w:r w:rsidR="00774CC0">
        <w:rPr>
          <w:rFonts w:ascii="Times New Roman" w:eastAsia="Times New Roman" w:hAnsi="Times New Roman" w:cs="Times New Roman"/>
          <w:sz w:val="24"/>
          <w:szCs w:val="24"/>
        </w:rPr>
        <w:t xml:space="preserve"> характерные для</w:t>
      </w:r>
      <w:r w:rsidRPr="00956C4D">
        <w:rPr>
          <w:rFonts w:ascii="Times New Roman" w:eastAsia="Times New Roman" w:hAnsi="Times New Roman" w:cs="Times New Roman"/>
          <w:sz w:val="24"/>
          <w:szCs w:val="24"/>
        </w:rPr>
        <w:t xml:space="preserve"> бумажных публикаций: автор может быть и издателем, издание может быть осуществлено практически мгновенно, географические границы не имеют теперь никакого значения, публикации стали динамичными, и документы могут измениться в любое время и быстро; может </w:t>
      </w:r>
      <w:proofErr w:type="gramStart"/>
      <w:r w:rsidRPr="00956C4D">
        <w:rPr>
          <w:rFonts w:ascii="Times New Roman" w:eastAsia="Times New Roman" w:hAnsi="Times New Roman" w:cs="Times New Roman"/>
          <w:sz w:val="24"/>
          <w:szCs w:val="24"/>
        </w:rPr>
        <w:t>быть</w:t>
      </w:r>
      <w:proofErr w:type="gramEnd"/>
      <w:r w:rsidRPr="00956C4D">
        <w:rPr>
          <w:rFonts w:ascii="Times New Roman" w:eastAsia="Times New Roman" w:hAnsi="Times New Roman" w:cs="Times New Roman"/>
          <w:sz w:val="24"/>
          <w:szCs w:val="24"/>
        </w:rPr>
        <w:t xml:space="preserve"> множественное и совмес</w:t>
      </w:r>
      <w:r w:rsidR="00C259AC">
        <w:rPr>
          <w:rFonts w:ascii="Times New Roman" w:eastAsia="Times New Roman" w:hAnsi="Times New Roman" w:cs="Times New Roman"/>
          <w:sz w:val="24"/>
          <w:szCs w:val="24"/>
        </w:rPr>
        <w:t>тное авторство, различие между «</w:t>
      </w:r>
      <w:r w:rsidRPr="00956C4D">
        <w:rPr>
          <w:rFonts w:ascii="Times New Roman" w:eastAsia="Times New Roman" w:hAnsi="Times New Roman" w:cs="Times New Roman"/>
          <w:sz w:val="24"/>
          <w:szCs w:val="24"/>
        </w:rPr>
        <w:t>внутренними</w:t>
      </w:r>
      <w:r w:rsidR="00C259AC">
        <w:rPr>
          <w:rFonts w:ascii="Times New Roman" w:eastAsia="Times New Roman" w:hAnsi="Times New Roman" w:cs="Times New Roman"/>
          <w:sz w:val="24"/>
          <w:szCs w:val="24"/>
        </w:rPr>
        <w:t>»</w:t>
      </w:r>
      <w:r w:rsidRPr="00956C4D">
        <w:rPr>
          <w:rFonts w:ascii="Times New Roman" w:eastAsia="Times New Roman" w:hAnsi="Times New Roman" w:cs="Times New Roman"/>
          <w:sz w:val="24"/>
          <w:szCs w:val="24"/>
        </w:rPr>
        <w:t xml:space="preserve"> (частными) и опубликованными документами становится все труднее сохранять, публикации могут не иметь обозначенного конца и содержать в себе ряд динамических гипертекстовых ссылок, которые могут изменяться изо дня в день (иными словами, нет законченного, содержательного документа, в действительности, документ может даже состоять в основном из ссылок), и даже в содержательных публикациях, таких как </w:t>
      </w:r>
      <w:r w:rsidRPr="00956C4D">
        <w:rPr>
          <w:rFonts w:ascii="Times New Roman" w:eastAsia="Times New Roman" w:hAnsi="Times New Roman" w:cs="Times New Roman"/>
          <w:sz w:val="24"/>
          <w:szCs w:val="24"/>
          <w:lang w:val="en-US"/>
        </w:rPr>
        <w:t>CD</w:t>
      </w:r>
      <w:r w:rsidRPr="00956C4D">
        <w:rPr>
          <w:rFonts w:ascii="Times New Roman" w:eastAsia="Times New Roman" w:hAnsi="Times New Roman" w:cs="Times New Roman"/>
          <w:sz w:val="24"/>
          <w:szCs w:val="24"/>
        </w:rPr>
        <w:t>-</w:t>
      </w:r>
      <w:r w:rsidRPr="00956C4D">
        <w:rPr>
          <w:rFonts w:ascii="Times New Roman" w:eastAsia="Times New Roman" w:hAnsi="Times New Roman" w:cs="Times New Roman"/>
          <w:sz w:val="24"/>
          <w:szCs w:val="24"/>
          <w:lang w:val="en-US"/>
        </w:rPr>
        <w:t>ROM</w:t>
      </w:r>
      <w:r w:rsidRPr="00956C4D">
        <w:rPr>
          <w:rFonts w:ascii="Times New Roman" w:eastAsia="Times New Roman" w:hAnsi="Times New Roman" w:cs="Times New Roman"/>
          <w:sz w:val="24"/>
          <w:szCs w:val="24"/>
        </w:rPr>
        <w:t>, гипермедиа ссылки могут быть настолько обширными и запутанными, что невозможно быть уверенным, что кто-нибудь пройдет по ним всем. В таком случае рецензент до конца не может быть уверен, что представление является «точным» или «достойным» (чтобы ни понималось под этими терминами).</w:t>
      </w:r>
    </w:p>
    <w:p w:rsidR="00014FF9" w:rsidRDefault="00956C4D" w:rsidP="00A474D7">
      <w:pPr>
        <w:spacing w:before="240" w:after="100"/>
        <w:jc w:val="both"/>
        <w:rPr>
          <w:rFonts w:ascii="Times New Roman" w:eastAsia="Times New Roman" w:hAnsi="Times New Roman" w:cs="Times New Roman"/>
          <w:sz w:val="24"/>
          <w:szCs w:val="24"/>
        </w:rPr>
      </w:pPr>
      <w:r w:rsidRPr="00956C4D">
        <w:rPr>
          <w:rFonts w:ascii="Times New Roman" w:eastAsia="Times New Roman" w:hAnsi="Times New Roman" w:cs="Times New Roman"/>
          <w:sz w:val="24"/>
          <w:szCs w:val="24"/>
        </w:rPr>
        <w:br/>
        <w:t xml:space="preserve">Даже более «традиционные» непечатные средства, такие как театр, радио, телевидение, кинофильмы и аудиозаписи, трудно рецензировать в установленном порядке. Если сообщение содержится в основном в исполнении, рецензирование только сценария никогда не может быть достаточным для удостоверения точности и достоинства, даже если соответствующие критерии могут быть установлены. Кроме того, исполнители и продюсеры будут справедливо возмущены, если их затраты времени и денег будут сведены </w:t>
      </w:r>
      <w:proofErr w:type="gramStart"/>
      <w:r w:rsidRPr="00956C4D">
        <w:rPr>
          <w:rFonts w:ascii="Times New Roman" w:eastAsia="Times New Roman" w:hAnsi="Times New Roman" w:cs="Times New Roman"/>
          <w:sz w:val="24"/>
          <w:szCs w:val="24"/>
        </w:rPr>
        <w:t>на</w:t>
      </w:r>
      <w:proofErr w:type="gramEnd"/>
      <w:r w:rsidRPr="00956C4D">
        <w:rPr>
          <w:rFonts w:ascii="Times New Roman" w:eastAsia="Times New Roman" w:hAnsi="Times New Roman" w:cs="Times New Roman"/>
          <w:sz w:val="24"/>
          <w:szCs w:val="24"/>
        </w:rPr>
        <w:t xml:space="preserve"> нет </w:t>
      </w:r>
      <w:proofErr w:type="gramStart"/>
      <w:r w:rsidRPr="00956C4D">
        <w:rPr>
          <w:rFonts w:ascii="Times New Roman" w:eastAsia="Times New Roman" w:hAnsi="Times New Roman" w:cs="Times New Roman"/>
          <w:sz w:val="24"/>
          <w:szCs w:val="24"/>
        </w:rPr>
        <w:t>отказом</w:t>
      </w:r>
      <w:proofErr w:type="gramEnd"/>
      <w:r w:rsidRPr="00956C4D">
        <w:rPr>
          <w:rFonts w:ascii="Times New Roman" w:eastAsia="Times New Roman" w:hAnsi="Times New Roman" w:cs="Times New Roman"/>
          <w:sz w:val="24"/>
          <w:szCs w:val="24"/>
        </w:rPr>
        <w:t>, скажем, на стадии генеральной репетиции.</w:t>
      </w:r>
    </w:p>
    <w:p w:rsidR="00382E14" w:rsidRDefault="00382E14" w:rsidP="00A474D7">
      <w:pPr>
        <w:spacing w:before="240" w:after="100"/>
        <w:jc w:val="both"/>
        <w:rPr>
          <w:rFonts w:ascii="Times New Roman" w:eastAsia="Times New Roman" w:hAnsi="Times New Roman" w:cs="Times New Roman"/>
          <w:sz w:val="24"/>
          <w:szCs w:val="24"/>
        </w:rPr>
      </w:pPr>
    </w:p>
    <w:p w:rsidR="009962B8" w:rsidRPr="00014FF9" w:rsidRDefault="00956C4D" w:rsidP="00014FF9">
      <w:pPr>
        <w:pStyle w:val="3"/>
        <w:rPr>
          <w:rFonts w:eastAsiaTheme="minorEastAsia"/>
        </w:rPr>
      </w:pPr>
      <w:r w:rsidRPr="00014FF9">
        <w:rPr>
          <w:rFonts w:eastAsiaTheme="minorEastAsia"/>
        </w:rPr>
        <w:t>Куда двигаться?</w:t>
      </w:r>
    </w:p>
    <w:p w:rsidR="00A474D7" w:rsidRDefault="00956C4D" w:rsidP="00A474D7">
      <w:pPr>
        <w:spacing w:before="240" w:after="100"/>
        <w:jc w:val="both"/>
        <w:rPr>
          <w:rFonts w:ascii="Times New Roman" w:eastAsia="Times New Roman" w:hAnsi="Times New Roman" w:cs="Times New Roman"/>
          <w:sz w:val="24"/>
          <w:szCs w:val="24"/>
        </w:rPr>
      </w:pPr>
      <w:r w:rsidRPr="00956C4D">
        <w:rPr>
          <w:rFonts w:ascii="Times New Roman" w:eastAsia="Times New Roman" w:hAnsi="Times New Roman" w:cs="Times New Roman"/>
          <w:sz w:val="24"/>
          <w:szCs w:val="24"/>
        </w:rPr>
        <w:t xml:space="preserve">Между 1878 и 1896 годами британский закон ограничивал скорость механических транспортных средств до 4 миль/час и предписывал, чтобы впереди каждого транспортного средства двигался человек с красным флагом. Я считаю, что положения о рецензировании в настоящее время находятся в ситуации закона о «красном флаге». Традиционные «транспортные средства», такие как книги, подлежат рецензированию (человек с красным флагом). Но более новые и скоростные транспортные средства сейчас </w:t>
      </w:r>
      <w:r w:rsidRPr="00956C4D">
        <w:rPr>
          <w:rFonts w:ascii="Times New Roman" w:eastAsia="Times New Roman" w:hAnsi="Times New Roman" w:cs="Times New Roman"/>
          <w:sz w:val="24"/>
          <w:szCs w:val="24"/>
        </w:rPr>
        <w:lastRenderedPageBreak/>
        <w:t>начинают использоваться все чаще. На информационной автостраде человек с красным флагом рискует быть задавленным.</w:t>
      </w:r>
    </w:p>
    <w:p w:rsidR="00A474D7" w:rsidRDefault="00956C4D" w:rsidP="00A474D7">
      <w:pPr>
        <w:spacing w:before="240" w:after="100"/>
        <w:jc w:val="both"/>
        <w:rPr>
          <w:rFonts w:ascii="Times New Roman" w:eastAsia="Times New Roman" w:hAnsi="Times New Roman" w:cs="Times New Roman"/>
          <w:sz w:val="24"/>
          <w:szCs w:val="24"/>
        </w:rPr>
      </w:pPr>
      <w:r w:rsidRPr="00956C4D">
        <w:rPr>
          <w:rFonts w:ascii="Times New Roman" w:eastAsia="Times New Roman" w:hAnsi="Times New Roman" w:cs="Times New Roman"/>
          <w:sz w:val="24"/>
          <w:szCs w:val="24"/>
        </w:rPr>
        <w:br/>
        <w:t xml:space="preserve">Что же делать? </w:t>
      </w:r>
      <w:proofErr w:type="gramStart"/>
      <w:r w:rsidRPr="00956C4D">
        <w:rPr>
          <w:rFonts w:ascii="Times New Roman" w:eastAsia="Times New Roman" w:hAnsi="Times New Roman" w:cs="Times New Roman"/>
          <w:sz w:val="24"/>
          <w:szCs w:val="24"/>
        </w:rPr>
        <w:t>Всемирный Дом Справедливости может (а) настаивать на том, чтобы новые «транспортные средства» наряду с традиционными подчинялись закону о красном флаге, (</w:t>
      </w:r>
      <w:r w:rsidRPr="00956C4D">
        <w:rPr>
          <w:rFonts w:ascii="Times New Roman" w:eastAsia="Times New Roman" w:hAnsi="Times New Roman" w:cs="Times New Roman"/>
          <w:sz w:val="24"/>
          <w:szCs w:val="24"/>
          <w:lang w:val="en-US"/>
        </w:rPr>
        <w:t>b</w:t>
      </w:r>
      <w:r w:rsidRPr="00956C4D">
        <w:rPr>
          <w:rFonts w:ascii="Times New Roman" w:eastAsia="Times New Roman" w:hAnsi="Times New Roman" w:cs="Times New Roman"/>
          <w:sz w:val="24"/>
          <w:szCs w:val="24"/>
        </w:rPr>
        <w:t>) распределить «транспортные средства» по различным категориям и установить разные правила для каждой категории, или (</w:t>
      </w:r>
      <w:r w:rsidRPr="00956C4D">
        <w:rPr>
          <w:rFonts w:ascii="Times New Roman" w:eastAsia="Times New Roman" w:hAnsi="Times New Roman" w:cs="Times New Roman"/>
          <w:sz w:val="24"/>
          <w:szCs w:val="24"/>
          <w:lang w:val="en-US"/>
        </w:rPr>
        <w:t>c</w:t>
      </w:r>
      <w:r w:rsidRPr="00956C4D">
        <w:rPr>
          <w:rFonts w:ascii="Times New Roman" w:eastAsia="Times New Roman" w:hAnsi="Times New Roman" w:cs="Times New Roman"/>
          <w:sz w:val="24"/>
          <w:szCs w:val="24"/>
        </w:rPr>
        <w:t>) отказаться от регулирования и полностью довериться здравому смыслу каждого водителя.</w:t>
      </w:r>
      <w:proofErr w:type="gramEnd"/>
    </w:p>
    <w:p w:rsidR="00956C4D" w:rsidRPr="00A474D7" w:rsidRDefault="00956C4D" w:rsidP="00A474D7">
      <w:pPr>
        <w:spacing w:before="240" w:after="100"/>
        <w:jc w:val="both"/>
        <w:rPr>
          <w:rFonts w:ascii="Times New Roman" w:eastAsia="Times New Roman" w:hAnsi="Times New Roman" w:cs="Times New Roman"/>
          <w:sz w:val="24"/>
          <w:szCs w:val="24"/>
        </w:rPr>
      </w:pPr>
      <w:r w:rsidRPr="00956C4D">
        <w:rPr>
          <w:rFonts w:ascii="Times New Roman" w:eastAsia="Times New Roman" w:hAnsi="Times New Roman" w:cs="Times New Roman"/>
          <w:sz w:val="24"/>
          <w:szCs w:val="24"/>
        </w:rPr>
        <w:br/>
      </w:r>
      <w:r w:rsidRPr="00EB791E">
        <w:rPr>
          <w:rFonts w:ascii="Times New Roman" w:eastAsia="Times New Roman" w:hAnsi="Times New Roman" w:cs="Times New Roman"/>
          <w:sz w:val="24"/>
          <w:szCs w:val="20"/>
        </w:rPr>
        <w:t xml:space="preserve">Во многих отношениях община </w:t>
      </w:r>
      <w:proofErr w:type="spellStart"/>
      <w:r w:rsidRPr="00EB791E">
        <w:rPr>
          <w:rFonts w:ascii="Times New Roman" w:eastAsia="Times New Roman" w:hAnsi="Times New Roman" w:cs="Times New Roman"/>
          <w:sz w:val="24"/>
          <w:szCs w:val="20"/>
        </w:rPr>
        <w:t>бахаи</w:t>
      </w:r>
      <w:proofErr w:type="spellEnd"/>
      <w:r w:rsidRPr="00EB791E">
        <w:rPr>
          <w:rFonts w:ascii="Times New Roman" w:eastAsia="Times New Roman" w:hAnsi="Times New Roman" w:cs="Times New Roman"/>
          <w:sz w:val="24"/>
          <w:szCs w:val="20"/>
        </w:rPr>
        <w:t xml:space="preserve"> становится децентрализованной и нерегулируемой, по мере того, как она увеличивается в размерах и достигает зрелости. Ее разнообразие и плюрализм все больше признаются. Больше внимания уделяется (Домом Справедливости) необходимости индивидуальной инициативы, и институты учатся направлять, а не контролировать деятельность </w:t>
      </w:r>
      <w:proofErr w:type="spellStart"/>
      <w:r w:rsidRPr="00EB791E">
        <w:rPr>
          <w:rFonts w:ascii="Times New Roman" w:eastAsia="Times New Roman" w:hAnsi="Times New Roman" w:cs="Times New Roman"/>
          <w:sz w:val="24"/>
          <w:szCs w:val="20"/>
        </w:rPr>
        <w:t>бахаи</w:t>
      </w:r>
      <w:proofErr w:type="spellEnd"/>
      <w:r w:rsidRPr="00EB791E">
        <w:rPr>
          <w:rFonts w:ascii="Times New Roman" w:eastAsia="Times New Roman" w:hAnsi="Times New Roman" w:cs="Times New Roman"/>
          <w:sz w:val="24"/>
          <w:szCs w:val="20"/>
        </w:rPr>
        <w:t xml:space="preserve">. Эти процессы </w:t>
      </w:r>
      <w:r w:rsidR="004A1C0C">
        <w:rPr>
          <w:rFonts w:ascii="Times New Roman" w:eastAsia="Times New Roman" w:hAnsi="Times New Roman" w:cs="Times New Roman"/>
          <w:sz w:val="24"/>
          <w:szCs w:val="20"/>
        </w:rPr>
        <w:t xml:space="preserve">никуда не денутся и </w:t>
      </w:r>
      <w:r w:rsidRPr="00EB791E">
        <w:rPr>
          <w:rFonts w:ascii="Times New Roman" w:eastAsia="Times New Roman" w:hAnsi="Times New Roman" w:cs="Times New Roman"/>
          <w:sz w:val="24"/>
          <w:szCs w:val="20"/>
        </w:rPr>
        <w:t xml:space="preserve">будут  становиться всё более насущными, по мере того как будет происходить взрывоподобный рост общины во многих местах. Я полагаю, что для Национальных Собраний теперь стало невозможным и ненадлежащим пытаться контролировать, что </w:t>
      </w:r>
      <w:proofErr w:type="spellStart"/>
      <w:r w:rsidRPr="00EB791E">
        <w:rPr>
          <w:rFonts w:ascii="Times New Roman" w:eastAsia="Times New Roman" w:hAnsi="Times New Roman" w:cs="Times New Roman"/>
          <w:sz w:val="24"/>
          <w:szCs w:val="20"/>
        </w:rPr>
        <w:t>бахаи</w:t>
      </w:r>
      <w:proofErr w:type="spellEnd"/>
      <w:r w:rsidRPr="00EB791E">
        <w:rPr>
          <w:rFonts w:ascii="Times New Roman" w:eastAsia="Times New Roman" w:hAnsi="Times New Roman" w:cs="Times New Roman"/>
          <w:sz w:val="24"/>
          <w:szCs w:val="20"/>
        </w:rPr>
        <w:t xml:space="preserve"> публикуют о Вере.</w:t>
      </w:r>
      <w:r w:rsidRPr="00EB791E">
        <w:rPr>
          <w:rFonts w:ascii="Times New Roman" w:eastAsia="Times New Roman" w:hAnsi="Times New Roman" w:cs="Times New Roman"/>
          <w:sz w:val="24"/>
          <w:szCs w:val="20"/>
        </w:rPr>
        <w:br/>
      </w:r>
    </w:p>
    <w:p w:rsidR="00A474D7" w:rsidRDefault="00956C4D" w:rsidP="00A474D7">
      <w:pPr>
        <w:spacing w:after="100"/>
        <w:jc w:val="both"/>
        <w:rPr>
          <w:rFonts w:ascii="Times New Roman" w:eastAsia="Times New Roman" w:hAnsi="Times New Roman" w:cs="Times New Roman"/>
          <w:sz w:val="24"/>
          <w:szCs w:val="24"/>
        </w:rPr>
      </w:pPr>
      <w:r w:rsidRPr="00956C4D">
        <w:rPr>
          <w:rFonts w:ascii="Times New Roman" w:eastAsia="Times New Roman" w:hAnsi="Times New Roman" w:cs="Times New Roman"/>
          <w:sz w:val="24"/>
          <w:szCs w:val="24"/>
        </w:rPr>
        <w:t xml:space="preserve">Искренние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xml:space="preserve"> всегда содержат «достоинство и единство Дела»</w:t>
      </w:r>
      <w:r w:rsidR="00C510E9">
        <w:rPr>
          <w:rStyle w:val="af1"/>
          <w:rFonts w:ascii="Times New Roman" w:eastAsia="Times New Roman" w:hAnsi="Times New Roman" w:cs="Times New Roman"/>
          <w:sz w:val="24"/>
          <w:szCs w:val="24"/>
        </w:rPr>
        <w:endnoteReference w:id="20"/>
      </w:r>
      <w:r w:rsidRPr="00956C4D">
        <w:rPr>
          <w:rFonts w:ascii="Times New Roman" w:eastAsia="Times New Roman" w:hAnsi="Times New Roman" w:cs="Times New Roman"/>
          <w:sz w:val="24"/>
          <w:szCs w:val="24"/>
        </w:rPr>
        <w:t xml:space="preserve"> в сердце, даже если их методы достижения этого отличаются. </w:t>
      </w:r>
      <w:proofErr w:type="gramStart"/>
      <w:r w:rsidRPr="00956C4D">
        <w:rPr>
          <w:rFonts w:ascii="Times New Roman" w:eastAsia="Times New Roman" w:hAnsi="Times New Roman" w:cs="Times New Roman"/>
          <w:sz w:val="24"/>
          <w:szCs w:val="24"/>
        </w:rPr>
        <w:t xml:space="preserve">Ответственные издатели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xml:space="preserve"> традиционных печатных материалов и в новых медиа будут осуществлять (как это делает большинство сейчас) редакторский контроль и отвечать за то, что они публикуют.</w:t>
      </w:r>
      <w:proofErr w:type="gramEnd"/>
      <w:r w:rsidRPr="00956C4D">
        <w:rPr>
          <w:rFonts w:ascii="Times New Roman" w:eastAsia="Times New Roman" w:hAnsi="Times New Roman" w:cs="Times New Roman"/>
          <w:sz w:val="24"/>
          <w:szCs w:val="24"/>
        </w:rPr>
        <w:t xml:space="preserve"> Нападки на Веру будут встречать отпор со стороны людей, соответствующим образом проинструкти</w:t>
      </w:r>
      <w:r w:rsidR="00FA1EBA">
        <w:rPr>
          <w:rFonts w:ascii="Times New Roman" w:eastAsia="Times New Roman" w:hAnsi="Times New Roman" w:cs="Times New Roman"/>
          <w:sz w:val="24"/>
          <w:szCs w:val="24"/>
        </w:rPr>
        <w:t>рованных институтами, или самих институтов</w:t>
      </w:r>
      <w:r w:rsidRPr="00956C4D">
        <w:rPr>
          <w:rFonts w:ascii="Times New Roman" w:eastAsia="Times New Roman" w:hAnsi="Times New Roman" w:cs="Times New Roman"/>
          <w:sz w:val="24"/>
          <w:szCs w:val="24"/>
        </w:rPr>
        <w:t xml:space="preserve"> и их орган</w:t>
      </w:r>
      <w:r w:rsidR="00FA1EBA">
        <w:rPr>
          <w:rFonts w:ascii="Times New Roman" w:eastAsia="Times New Roman" w:hAnsi="Times New Roman" w:cs="Times New Roman"/>
          <w:sz w:val="24"/>
          <w:szCs w:val="24"/>
        </w:rPr>
        <w:t>ов</w:t>
      </w:r>
      <w:r w:rsidRPr="00956C4D">
        <w:rPr>
          <w:rFonts w:ascii="Times New Roman" w:eastAsia="Times New Roman" w:hAnsi="Times New Roman" w:cs="Times New Roman"/>
          <w:sz w:val="24"/>
          <w:szCs w:val="24"/>
        </w:rPr>
        <w:t xml:space="preserve">. </w:t>
      </w:r>
      <w:proofErr w:type="gramStart"/>
      <w:r w:rsidRPr="00956C4D">
        <w:rPr>
          <w:rFonts w:ascii="Times New Roman" w:eastAsia="Times New Roman" w:hAnsi="Times New Roman" w:cs="Times New Roman"/>
          <w:sz w:val="24"/>
          <w:szCs w:val="24"/>
        </w:rPr>
        <w:t xml:space="preserve">На мой взгляд, жизнь и яркость общины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xml:space="preserve"> будут значительно улучшены, если ее освободить от рецензирования, как формы контроля, и вместо этого поощрять развивать консультацию, формальную и неформальную: в авторских и редакторских коллективах, между отдельными лицами и институтами (и их службами) и так далее, чтобы создавать новые и интересные презентации о Вере и обеспечить соблюдение интересов Дела наилучшим образом.</w:t>
      </w:r>
      <w:proofErr w:type="gramEnd"/>
    </w:p>
    <w:p w:rsidR="00956C4D" w:rsidRDefault="00956C4D" w:rsidP="00A474D7">
      <w:pPr>
        <w:spacing w:after="100"/>
        <w:jc w:val="both"/>
        <w:rPr>
          <w:rFonts w:ascii="Times New Roman" w:eastAsia="Times New Roman" w:hAnsi="Times New Roman" w:cs="Times New Roman"/>
          <w:sz w:val="24"/>
          <w:szCs w:val="24"/>
        </w:rPr>
      </w:pPr>
    </w:p>
    <w:p w:rsidR="00351985" w:rsidRPr="00956C4D" w:rsidRDefault="00351985" w:rsidP="00351985">
      <w:pPr>
        <w:spacing w:after="100"/>
        <w:jc w:val="both"/>
        <w:rPr>
          <w:rFonts w:ascii="Times New Roman" w:hAnsi="Times New Roman" w:cs="Times New Roman"/>
          <w:b/>
          <w:color w:val="000000"/>
          <w:sz w:val="24"/>
          <w:szCs w:val="24"/>
        </w:rPr>
      </w:pPr>
      <w:r>
        <w:rPr>
          <w:rFonts w:ascii="Times New Roman" w:hAnsi="Times New Roman" w:cs="Times New Roman"/>
          <w:b/>
          <w:color w:val="000000"/>
          <w:sz w:val="24"/>
          <w:szCs w:val="24"/>
        </w:rPr>
        <w:t>Примечания</w:t>
      </w:r>
    </w:p>
    <w:p w:rsidR="0092653C" w:rsidRDefault="0092653C" w:rsidP="00A474D7">
      <w:pPr>
        <w:spacing w:after="100"/>
        <w:jc w:val="both"/>
        <w:rPr>
          <w:rFonts w:ascii="Times New Roman" w:eastAsia="Times New Roman" w:hAnsi="Times New Roman" w:cs="Times New Roman"/>
          <w:sz w:val="24"/>
          <w:szCs w:val="24"/>
        </w:rPr>
        <w:sectPr w:rsidR="0092653C">
          <w:footerReference w:type="default" r:id="rId9"/>
          <w:endnotePr>
            <w:numFmt w:val="decimal"/>
          </w:endnotePr>
          <w:pgSz w:w="11906" w:h="16838"/>
          <w:pgMar w:top="1134" w:right="850" w:bottom="1134" w:left="1701" w:header="708" w:footer="708" w:gutter="0"/>
          <w:cols w:space="708"/>
          <w:docGrid w:linePitch="360"/>
        </w:sectPr>
      </w:pPr>
    </w:p>
    <w:p w:rsidR="00956C4D" w:rsidRPr="00956C4D" w:rsidRDefault="00956C4D" w:rsidP="00EF0C7A">
      <w:pPr>
        <w:spacing w:after="100"/>
        <w:jc w:val="right"/>
        <w:rPr>
          <w:rFonts w:ascii="Times New Roman" w:eastAsia="Times New Roman" w:hAnsi="Times New Roman" w:cs="Times New Roman"/>
          <w:sz w:val="24"/>
          <w:szCs w:val="24"/>
        </w:rPr>
      </w:pPr>
      <w:r w:rsidRPr="00956C4D">
        <w:rPr>
          <w:rFonts w:ascii="Times New Roman" w:eastAsia="Times New Roman" w:hAnsi="Times New Roman" w:cs="Times New Roman"/>
          <w:sz w:val="24"/>
          <w:szCs w:val="24"/>
        </w:rPr>
        <w:lastRenderedPageBreak/>
        <w:t xml:space="preserve">Комментарии и ответы опубликованы в </w:t>
      </w:r>
      <w:r w:rsidRPr="00956C4D">
        <w:rPr>
          <w:rFonts w:ascii="Times New Roman" w:eastAsia="Times New Roman" w:hAnsi="Times New Roman" w:cs="Times New Roman"/>
          <w:i/>
          <w:iCs/>
          <w:sz w:val="24"/>
          <w:szCs w:val="24"/>
          <w:lang w:val="en-US"/>
        </w:rPr>
        <w:t>Bah</w:t>
      </w:r>
      <w:proofErr w:type="spellStart"/>
      <w:r w:rsidRPr="00956C4D">
        <w:rPr>
          <w:rFonts w:ascii="Times New Roman" w:eastAsia="Times New Roman" w:hAnsi="Times New Roman" w:cs="Times New Roman"/>
          <w:i/>
          <w:iCs/>
          <w:sz w:val="24"/>
          <w:szCs w:val="24"/>
        </w:rPr>
        <w:t>á'í</w:t>
      </w:r>
      <w:proofErr w:type="spellEnd"/>
      <w:r w:rsidRPr="00956C4D">
        <w:rPr>
          <w:rFonts w:ascii="Times New Roman" w:eastAsia="Times New Roman" w:hAnsi="Times New Roman" w:cs="Times New Roman"/>
          <w:i/>
          <w:iCs/>
          <w:sz w:val="24"/>
          <w:szCs w:val="24"/>
        </w:rPr>
        <w:t xml:space="preserve"> </w:t>
      </w:r>
      <w:r w:rsidRPr="00956C4D">
        <w:rPr>
          <w:rFonts w:ascii="Times New Roman" w:eastAsia="Times New Roman" w:hAnsi="Times New Roman" w:cs="Times New Roman"/>
          <w:i/>
          <w:iCs/>
          <w:sz w:val="24"/>
          <w:szCs w:val="24"/>
          <w:lang w:val="en-US"/>
        </w:rPr>
        <w:t>Studies</w:t>
      </w:r>
      <w:r w:rsidRPr="00956C4D">
        <w:rPr>
          <w:rFonts w:ascii="Times New Roman" w:eastAsia="Times New Roman" w:hAnsi="Times New Roman" w:cs="Times New Roman"/>
          <w:i/>
          <w:iCs/>
          <w:sz w:val="24"/>
          <w:szCs w:val="24"/>
        </w:rPr>
        <w:t xml:space="preserve"> </w:t>
      </w:r>
      <w:r w:rsidRPr="00956C4D">
        <w:rPr>
          <w:rFonts w:ascii="Times New Roman" w:eastAsia="Times New Roman" w:hAnsi="Times New Roman" w:cs="Times New Roman"/>
          <w:i/>
          <w:iCs/>
          <w:sz w:val="24"/>
          <w:szCs w:val="24"/>
          <w:lang w:val="en-US"/>
        </w:rPr>
        <w:t>Review</w:t>
      </w:r>
      <w:r w:rsidRPr="00956C4D">
        <w:rPr>
          <w:rFonts w:ascii="Times New Roman" w:eastAsia="Times New Roman" w:hAnsi="Times New Roman" w:cs="Times New Roman"/>
          <w:i/>
          <w:iCs/>
          <w:sz w:val="24"/>
          <w:szCs w:val="24"/>
        </w:rPr>
        <w:t>,</w:t>
      </w:r>
      <w:r w:rsidRPr="00956C4D">
        <w:rPr>
          <w:rFonts w:ascii="Times New Roman" w:eastAsia="Times New Roman" w:hAnsi="Times New Roman" w:cs="Times New Roman"/>
          <w:sz w:val="24"/>
          <w:szCs w:val="24"/>
        </w:rPr>
        <w:t xml:space="preserve"> </w:t>
      </w:r>
      <w:proofErr w:type="spellStart"/>
      <w:r w:rsidRPr="00956C4D">
        <w:rPr>
          <w:rFonts w:ascii="Times New Roman" w:eastAsia="Times New Roman" w:hAnsi="Times New Roman" w:cs="Times New Roman"/>
          <w:sz w:val="24"/>
          <w:szCs w:val="24"/>
          <w:lang w:val="en-US"/>
        </w:rPr>
        <w:t>vol</w:t>
      </w:r>
      <w:proofErr w:type="spellEnd"/>
      <w:r w:rsidRPr="00956C4D">
        <w:rPr>
          <w:rFonts w:ascii="Times New Roman" w:eastAsia="Times New Roman" w:hAnsi="Times New Roman" w:cs="Times New Roman"/>
          <w:sz w:val="24"/>
          <w:szCs w:val="24"/>
        </w:rPr>
        <w:t>. 6 (1996).</w:t>
      </w:r>
    </w:p>
    <w:p w:rsidR="00956C4D" w:rsidRPr="00956C4D" w:rsidRDefault="00956C4D" w:rsidP="00A474D7">
      <w:pPr>
        <w:spacing w:after="100"/>
        <w:jc w:val="both"/>
        <w:rPr>
          <w:rFonts w:ascii="Times New Roman" w:eastAsia="Times New Roman" w:hAnsi="Times New Roman" w:cs="Times New Roman"/>
          <w:sz w:val="24"/>
          <w:szCs w:val="24"/>
        </w:rPr>
      </w:pPr>
    </w:p>
    <w:p w:rsidR="00956C4D" w:rsidRDefault="00956C4D" w:rsidP="00351985">
      <w:pPr>
        <w:pStyle w:val="2"/>
      </w:pPr>
      <w:r w:rsidRPr="00956C4D">
        <w:t xml:space="preserve">Комментарий к статье Барни </w:t>
      </w:r>
      <w:proofErr w:type="spellStart"/>
      <w:r w:rsidRPr="00956C4D">
        <w:t>Лейта</w:t>
      </w:r>
      <w:proofErr w:type="spellEnd"/>
      <w:r w:rsidRPr="00956C4D">
        <w:t xml:space="preserve"> «Рецензирование </w:t>
      </w:r>
      <w:proofErr w:type="spellStart"/>
      <w:r w:rsidRPr="00956C4D">
        <w:t>бахаи</w:t>
      </w:r>
      <w:proofErr w:type="spellEnd"/>
      <w:r w:rsidRPr="00956C4D">
        <w:t>: Нужно ли отменить закон о "красном флаге"?»</w:t>
      </w:r>
    </w:p>
    <w:p w:rsidR="00956C4D" w:rsidRPr="00956C4D" w:rsidRDefault="00956C4D" w:rsidP="00A474D7">
      <w:pPr>
        <w:spacing w:after="100"/>
        <w:jc w:val="both"/>
        <w:rPr>
          <w:rFonts w:ascii="Times New Roman" w:eastAsia="Times New Roman" w:hAnsi="Times New Roman" w:cs="Times New Roman"/>
          <w:b/>
          <w:sz w:val="24"/>
          <w:szCs w:val="24"/>
        </w:rPr>
      </w:pPr>
      <w:r w:rsidRPr="00956C4D">
        <w:rPr>
          <w:rFonts w:ascii="Times New Roman" w:eastAsia="Times New Roman" w:hAnsi="Times New Roman" w:cs="Times New Roman"/>
          <w:b/>
          <w:sz w:val="24"/>
          <w:szCs w:val="24"/>
        </w:rPr>
        <w:t xml:space="preserve">Автор комментария: Роксана </w:t>
      </w:r>
      <w:proofErr w:type="spellStart"/>
      <w:r w:rsidRPr="00956C4D">
        <w:rPr>
          <w:rFonts w:ascii="Times New Roman" w:eastAsia="Times New Roman" w:hAnsi="Times New Roman" w:cs="Times New Roman"/>
          <w:b/>
          <w:sz w:val="24"/>
          <w:szCs w:val="24"/>
        </w:rPr>
        <w:t>Лалонде</w:t>
      </w:r>
      <w:proofErr w:type="spellEnd"/>
    </w:p>
    <w:p w:rsidR="00351985" w:rsidRDefault="00351985" w:rsidP="00A474D7">
      <w:pPr>
        <w:spacing w:before="100" w:beforeAutospacing="1" w:after="100" w:afterAutospacing="1"/>
        <w:jc w:val="both"/>
        <w:rPr>
          <w:rFonts w:ascii="Times New Roman" w:eastAsia="Times New Roman" w:hAnsi="Times New Roman" w:cs="Times New Roman"/>
          <w:sz w:val="24"/>
          <w:szCs w:val="24"/>
        </w:rPr>
      </w:pPr>
    </w:p>
    <w:p w:rsidR="00956C4D" w:rsidRPr="00956C4D" w:rsidRDefault="00956C4D" w:rsidP="00A474D7">
      <w:pPr>
        <w:spacing w:before="100" w:beforeAutospacing="1" w:after="100" w:afterAutospacing="1"/>
        <w:jc w:val="both"/>
        <w:rPr>
          <w:rFonts w:ascii="Times New Roman" w:eastAsia="Times New Roman" w:hAnsi="Times New Roman" w:cs="Times New Roman"/>
          <w:sz w:val="24"/>
          <w:szCs w:val="24"/>
        </w:rPr>
      </w:pPr>
      <w:r w:rsidRPr="00956C4D">
        <w:rPr>
          <w:rFonts w:ascii="Times New Roman" w:eastAsia="Times New Roman" w:hAnsi="Times New Roman" w:cs="Times New Roman"/>
          <w:sz w:val="24"/>
          <w:szCs w:val="24"/>
        </w:rPr>
        <w:t xml:space="preserve">Барни </w:t>
      </w:r>
      <w:proofErr w:type="spellStart"/>
      <w:r w:rsidRPr="00956C4D">
        <w:rPr>
          <w:rFonts w:ascii="Times New Roman" w:eastAsia="Times New Roman" w:hAnsi="Times New Roman" w:cs="Times New Roman"/>
          <w:sz w:val="24"/>
          <w:szCs w:val="24"/>
        </w:rPr>
        <w:t>Лейт</w:t>
      </w:r>
      <w:proofErr w:type="spellEnd"/>
      <w:r w:rsidRPr="00956C4D">
        <w:rPr>
          <w:rFonts w:ascii="Times New Roman" w:eastAsia="Times New Roman" w:hAnsi="Times New Roman" w:cs="Times New Roman"/>
          <w:sz w:val="24"/>
          <w:szCs w:val="24"/>
        </w:rPr>
        <w:t xml:space="preserve"> высказывает мысль о том, что «для Национальных </w:t>
      </w:r>
      <w:r w:rsidRPr="00014FF9">
        <w:rPr>
          <w:rFonts w:ascii="Times New Roman" w:eastAsia="Times New Roman" w:hAnsi="Times New Roman" w:cs="Times New Roman"/>
          <w:sz w:val="24"/>
          <w:szCs w:val="24"/>
        </w:rPr>
        <w:t xml:space="preserve">Собраний теперь стало невозможным и ненадлежащим пытаться контролировать, что </w:t>
      </w:r>
      <w:proofErr w:type="spellStart"/>
      <w:r w:rsidRPr="00014FF9">
        <w:rPr>
          <w:rFonts w:ascii="Times New Roman" w:eastAsia="Times New Roman" w:hAnsi="Times New Roman" w:cs="Times New Roman"/>
          <w:sz w:val="24"/>
          <w:szCs w:val="24"/>
        </w:rPr>
        <w:t>бахаи</w:t>
      </w:r>
      <w:proofErr w:type="spellEnd"/>
      <w:r w:rsidRPr="00014FF9">
        <w:rPr>
          <w:rFonts w:ascii="Times New Roman" w:eastAsia="Times New Roman" w:hAnsi="Times New Roman" w:cs="Times New Roman"/>
          <w:sz w:val="24"/>
          <w:szCs w:val="24"/>
        </w:rPr>
        <w:t xml:space="preserve"> публикуют о Вере».</w:t>
      </w:r>
      <w:r w:rsidRPr="00956C4D">
        <w:rPr>
          <w:rFonts w:ascii="Times New Roman" w:eastAsia="Times New Roman" w:hAnsi="Times New Roman" w:cs="Times New Roman"/>
          <w:sz w:val="24"/>
          <w:szCs w:val="24"/>
        </w:rPr>
        <w:t xml:space="preserve"> При всем уважении, я не согласна ни с мнением </w:t>
      </w:r>
      <w:proofErr w:type="spellStart"/>
      <w:proofErr w:type="gramStart"/>
      <w:r w:rsidRPr="00956C4D">
        <w:rPr>
          <w:rFonts w:ascii="Times New Roman" w:eastAsia="Times New Roman" w:hAnsi="Times New Roman" w:cs="Times New Roman"/>
          <w:sz w:val="24"/>
          <w:szCs w:val="24"/>
        </w:rPr>
        <w:t>Лейта</w:t>
      </w:r>
      <w:proofErr w:type="spellEnd"/>
      <w:proofErr w:type="gramEnd"/>
      <w:r w:rsidRPr="00956C4D">
        <w:rPr>
          <w:rFonts w:ascii="Times New Roman" w:eastAsia="Times New Roman" w:hAnsi="Times New Roman" w:cs="Times New Roman"/>
          <w:sz w:val="24"/>
          <w:szCs w:val="24"/>
        </w:rPr>
        <w:t xml:space="preserve"> ни с его выбором слов.</w:t>
      </w:r>
    </w:p>
    <w:p w:rsidR="00956C4D" w:rsidRDefault="00956C4D" w:rsidP="00A474D7">
      <w:pPr>
        <w:spacing w:after="100"/>
        <w:jc w:val="both"/>
        <w:rPr>
          <w:rFonts w:ascii="Times New Roman" w:eastAsia="Times New Roman" w:hAnsi="Times New Roman" w:cs="Times New Roman"/>
          <w:sz w:val="24"/>
          <w:szCs w:val="24"/>
        </w:rPr>
      </w:pPr>
      <w:r w:rsidRPr="008D1845">
        <w:rPr>
          <w:rFonts w:ascii="Times New Roman" w:eastAsia="Times New Roman" w:hAnsi="Times New Roman" w:cs="Times New Roman"/>
          <w:sz w:val="24"/>
          <w:szCs w:val="24"/>
        </w:rPr>
        <w:t xml:space="preserve">Первое, чего я бы хотела коснуться, это употребление слова «контролировать», характеризующего атмосферу, в которой функционируют Национальные Духовные Собрания. </w:t>
      </w:r>
      <w:r w:rsidR="00543403">
        <w:rPr>
          <w:rFonts w:ascii="Times New Roman" w:eastAsia="Times New Roman" w:hAnsi="Times New Roman" w:cs="Times New Roman"/>
          <w:sz w:val="24"/>
          <w:szCs w:val="24"/>
        </w:rPr>
        <w:t>При употреблении этого термина вспоминается</w:t>
      </w:r>
      <w:r w:rsidRPr="008D1845">
        <w:rPr>
          <w:rFonts w:ascii="Times New Roman" w:eastAsia="Times New Roman" w:hAnsi="Times New Roman" w:cs="Times New Roman"/>
          <w:sz w:val="24"/>
          <w:szCs w:val="24"/>
        </w:rPr>
        <w:t xml:space="preserve"> </w:t>
      </w:r>
      <w:r w:rsidR="00543403">
        <w:rPr>
          <w:rFonts w:ascii="Times New Roman" w:eastAsia="Times New Roman" w:hAnsi="Times New Roman" w:cs="Times New Roman"/>
          <w:sz w:val="24"/>
          <w:szCs w:val="24"/>
        </w:rPr>
        <w:t>одна</w:t>
      </w:r>
      <w:r w:rsidRPr="008D1845">
        <w:rPr>
          <w:rFonts w:ascii="Times New Roman" w:eastAsia="Times New Roman" w:hAnsi="Times New Roman" w:cs="Times New Roman"/>
          <w:sz w:val="24"/>
          <w:szCs w:val="24"/>
        </w:rPr>
        <w:t xml:space="preserve"> из центральных тем письма Всемирного Дома Справедливости от 19 мая 1994 года к Национальному Духовному Собранию </w:t>
      </w:r>
      <w:proofErr w:type="spellStart"/>
      <w:r w:rsidRPr="008D1845">
        <w:rPr>
          <w:rFonts w:ascii="Times New Roman" w:eastAsia="Times New Roman" w:hAnsi="Times New Roman" w:cs="Times New Roman"/>
          <w:sz w:val="24"/>
          <w:szCs w:val="24"/>
        </w:rPr>
        <w:t>бахаи</w:t>
      </w:r>
      <w:proofErr w:type="spellEnd"/>
      <w:r w:rsidRPr="008D1845">
        <w:rPr>
          <w:rFonts w:ascii="Times New Roman" w:eastAsia="Times New Roman" w:hAnsi="Times New Roman" w:cs="Times New Roman"/>
          <w:sz w:val="24"/>
          <w:szCs w:val="24"/>
        </w:rPr>
        <w:t xml:space="preserve"> Соединённых Штатов, в котором </w:t>
      </w:r>
      <w:proofErr w:type="spellStart"/>
      <w:r w:rsidRPr="008D1845">
        <w:rPr>
          <w:rFonts w:ascii="Times New Roman" w:eastAsia="Times New Roman" w:hAnsi="Times New Roman" w:cs="Times New Roman"/>
          <w:sz w:val="24"/>
          <w:szCs w:val="24"/>
        </w:rPr>
        <w:t>бахаи</w:t>
      </w:r>
      <w:proofErr w:type="spellEnd"/>
      <w:r w:rsidRPr="008D1845">
        <w:rPr>
          <w:rFonts w:ascii="Times New Roman" w:eastAsia="Times New Roman" w:hAnsi="Times New Roman" w:cs="Times New Roman"/>
          <w:sz w:val="24"/>
          <w:szCs w:val="24"/>
        </w:rPr>
        <w:t xml:space="preserve"> призываются отбросить подозрения в отношении институтов, которые служат им. ВДС подчёркивает необходимость сотрудничества между институтами и членами общины.</w:t>
      </w:r>
    </w:p>
    <w:p w:rsidR="00382E14" w:rsidRPr="008D1845" w:rsidRDefault="00382E14" w:rsidP="00A474D7">
      <w:pPr>
        <w:spacing w:after="100"/>
        <w:jc w:val="both"/>
        <w:rPr>
          <w:rFonts w:ascii="Times New Roman" w:eastAsia="Times New Roman" w:hAnsi="Times New Roman" w:cs="Times New Roman"/>
          <w:sz w:val="24"/>
          <w:szCs w:val="24"/>
        </w:rPr>
      </w:pPr>
    </w:p>
    <w:p w:rsidR="00956C4D" w:rsidRPr="008D1845" w:rsidRDefault="00956C4D" w:rsidP="00A474D7">
      <w:pPr>
        <w:spacing w:after="100"/>
        <w:jc w:val="both"/>
        <w:rPr>
          <w:rFonts w:ascii="Times New Roman" w:eastAsia="Times New Roman" w:hAnsi="Times New Roman" w:cs="Times New Roman"/>
          <w:sz w:val="24"/>
          <w:szCs w:val="24"/>
        </w:rPr>
      </w:pPr>
      <w:r w:rsidRPr="008D1845">
        <w:rPr>
          <w:rFonts w:ascii="Times New Roman" w:eastAsia="Times New Roman" w:hAnsi="Times New Roman" w:cs="Times New Roman"/>
          <w:sz w:val="24"/>
          <w:szCs w:val="24"/>
        </w:rPr>
        <w:t xml:space="preserve">Утверждение </w:t>
      </w:r>
      <w:proofErr w:type="spellStart"/>
      <w:r w:rsidRPr="008D1845">
        <w:rPr>
          <w:rFonts w:ascii="Times New Roman" w:eastAsia="Times New Roman" w:hAnsi="Times New Roman" w:cs="Times New Roman"/>
          <w:sz w:val="24"/>
          <w:szCs w:val="24"/>
        </w:rPr>
        <w:t>Лейта</w:t>
      </w:r>
      <w:proofErr w:type="spellEnd"/>
      <w:r w:rsidRPr="008D1845">
        <w:rPr>
          <w:rFonts w:ascii="Times New Roman" w:eastAsia="Times New Roman" w:hAnsi="Times New Roman" w:cs="Times New Roman"/>
          <w:sz w:val="24"/>
          <w:szCs w:val="24"/>
        </w:rPr>
        <w:t xml:space="preserve">, что для Национальных Собраний теперь стало  «ненадлежащим» «пытаться контролировать» то, что </w:t>
      </w:r>
      <w:proofErr w:type="spellStart"/>
      <w:r w:rsidRPr="008D1845">
        <w:rPr>
          <w:rFonts w:ascii="Times New Roman" w:eastAsia="Times New Roman" w:hAnsi="Times New Roman" w:cs="Times New Roman"/>
          <w:sz w:val="24"/>
          <w:szCs w:val="24"/>
        </w:rPr>
        <w:t>бахаи</w:t>
      </w:r>
      <w:proofErr w:type="spellEnd"/>
      <w:r w:rsidRPr="008D1845">
        <w:rPr>
          <w:rFonts w:ascii="Times New Roman" w:eastAsia="Times New Roman" w:hAnsi="Times New Roman" w:cs="Times New Roman"/>
          <w:sz w:val="24"/>
          <w:szCs w:val="24"/>
        </w:rPr>
        <w:t xml:space="preserve"> публикуют, – неясно. Имеет ли он в виду, что теперь для Национ</w:t>
      </w:r>
      <w:r w:rsidR="008D1845">
        <w:rPr>
          <w:rFonts w:ascii="Times New Roman" w:eastAsia="Times New Roman" w:hAnsi="Times New Roman" w:cs="Times New Roman"/>
          <w:sz w:val="24"/>
          <w:szCs w:val="24"/>
        </w:rPr>
        <w:t xml:space="preserve">альных Собраний стало </w:t>
      </w:r>
      <w:proofErr w:type="gramStart"/>
      <w:r w:rsidR="008D1845">
        <w:rPr>
          <w:rFonts w:ascii="Times New Roman" w:eastAsia="Times New Roman" w:hAnsi="Times New Roman" w:cs="Times New Roman"/>
          <w:sz w:val="24"/>
          <w:szCs w:val="24"/>
        </w:rPr>
        <w:t>считаться</w:t>
      </w:r>
      <w:r w:rsidRPr="008D1845">
        <w:rPr>
          <w:rFonts w:ascii="Times New Roman" w:eastAsia="Times New Roman" w:hAnsi="Times New Roman" w:cs="Times New Roman"/>
          <w:sz w:val="24"/>
          <w:szCs w:val="24"/>
        </w:rPr>
        <w:t xml:space="preserve"> некорректным делать</w:t>
      </w:r>
      <w:proofErr w:type="gramEnd"/>
      <w:r w:rsidRPr="008D1845">
        <w:rPr>
          <w:rFonts w:ascii="Times New Roman" w:eastAsia="Times New Roman" w:hAnsi="Times New Roman" w:cs="Times New Roman"/>
          <w:sz w:val="24"/>
          <w:szCs w:val="24"/>
        </w:rPr>
        <w:t xml:space="preserve"> это или что у них больше нет права так поступать? Какое событие или этап становления В</w:t>
      </w:r>
      <w:r w:rsidR="008D1845">
        <w:rPr>
          <w:rFonts w:ascii="Times New Roman" w:eastAsia="Times New Roman" w:hAnsi="Times New Roman" w:cs="Times New Roman"/>
          <w:sz w:val="24"/>
          <w:szCs w:val="24"/>
        </w:rPr>
        <w:t>еры в прошлом он подразумевает,</w:t>
      </w:r>
      <w:r w:rsidRPr="008D1845">
        <w:rPr>
          <w:rFonts w:ascii="Times New Roman" w:eastAsia="Times New Roman" w:hAnsi="Times New Roman" w:cs="Times New Roman"/>
          <w:sz w:val="24"/>
          <w:szCs w:val="24"/>
        </w:rPr>
        <w:t xml:space="preserve"> по сравнению с настоящим периодом времени, когда для Национальных Собраний было «надлежащим» делать это? </w:t>
      </w:r>
      <w:r w:rsidR="00B905E6" w:rsidRPr="008D1845">
        <w:rPr>
          <w:rFonts w:ascii="Times New Roman" w:eastAsia="Times New Roman" w:hAnsi="Times New Roman" w:cs="Times New Roman"/>
          <w:sz w:val="24"/>
          <w:szCs w:val="24"/>
        </w:rPr>
        <w:t>Вопросы относительно семантики или нечетких формулировок отбрасываем как полностью безосновательные, принимая во внимание, что власть, которой обладают институты, является даром свыше.</w:t>
      </w:r>
    </w:p>
    <w:p w:rsidR="008216F8" w:rsidRDefault="008216F8" w:rsidP="00A474D7">
      <w:pPr>
        <w:spacing w:after="100"/>
        <w:jc w:val="both"/>
        <w:rPr>
          <w:rFonts w:ascii="Times New Roman" w:eastAsia="Times New Roman" w:hAnsi="Times New Roman" w:cs="Times New Roman"/>
          <w:sz w:val="24"/>
          <w:szCs w:val="24"/>
        </w:rPr>
      </w:pPr>
    </w:p>
    <w:p w:rsidR="00956C4D" w:rsidRPr="00D44110" w:rsidRDefault="00956C4D" w:rsidP="00A474D7">
      <w:pPr>
        <w:spacing w:after="100"/>
        <w:jc w:val="both"/>
        <w:rPr>
          <w:rFonts w:ascii="Times New Roman" w:eastAsia="Times New Roman" w:hAnsi="Times New Roman" w:cs="Times New Roman"/>
          <w:sz w:val="24"/>
        </w:rPr>
      </w:pPr>
      <w:proofErr w:type="spellStart"/>
      <w:r w:rsidRPr="00956C4D">
        <w:rPr>
          <w:rFonts w:ascii="Times New Roman" w:eastAsia="Times New Roman" w:hAnsi="Times New Roman" w:cs="Times New Roman"/>
          <w:sz w:val="24"/>
          <w:szCs w:val="24"/>
        </w:rPr>
        <w:t>Лейт</w:t>
      </w:r>
      <w:proofErr w:type="spellEnd"/>
      <w:r w:rsidRPr="00956C4D">
        <w:rPr>
          <w:rFonts w:ascii="Times New Roman" w:eastAsia="Times New Roman" w:hAnsi="Times New Roman" w:cs="Times New Roman"/>
          <w:sz w:val="24"/>
          <w:szCs w:val="24"/>
        </w:rPr>
        <w:t xml:space="preserve"> также предполагает, что «теперь стало невозможным» для Национальных Собраний «пытаться контролировать» то, что публикуют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xml:space="preserve">. Вырванное из контекста обсуждения о свободах, касающихся электронных средств, это утверждение может </w:t>
      </w:r>
      <w:proofErr w:type="gramStart"/>
      <w:r w:rsidRPr="00956C4D">
        <w:rPr>
          <w:rFonts w:ascii="Times New Roman" w:eastAsia="Times New Roman" w:hAnsi="Times New Roman" w:cs="Times New Roman"/>
          <w:sz w:val="24"/>
          <w:szCs w:val="24"/>
        </w:rPr>
        <w:t>выглядеть</w:t>
      </w:r>
      <w:proofErr w:type="gramEnd"/>
      <w:r w:rsidRPr="00956C4D">
        <w:rPr>
          <w:rFonts w:ascii="Times New Roman" w:eastAsia="Times New Roman" w:hAnsi="Times New Roman" w:cs="Times New Roman"/>
          <w:sz w:val="24"/>
          <w:szCs w:val="24"/>
        </w:rPr>
        <w:t xml:space="preserve"> как</w:t>
      </w:r>
      <w:r w:rsidRPr="00D44110">
        <w:rPr>
          <w:rFonts w:ascii="Times New Roman" w:eastAsia="Times New Roman" w:hAnsi="Times New Roman" w:cs="Times New Roman"/>
          <w:sz w:val="24"/>
        </w:rPr>
        <w:t xml:space="preserve"> попытка ограничить область действия божественного института. Предпол</w:t>
      </w:r>
      <w:r w:rsidR="00543403">
        <w:rPr>
          <w:rFonts w:ascii="Times New Roman" w:eastAsia="Times New Roman" w:hAnsi="Times New Roman" w:cs="Times New Roman"/>
          <w:sz w:val="24"/>
        </w:rPr>
        <w:t>агая</w:t>
      </w:r>
      <w:r w:rsidRPr="00D44110">
        <w:rPr>
          <w:rFonts w:ascii="Times New Roman" w:eastAsia="Times New Roman" w:hAnsi="Times New Roman" w:cs="Times New Roman"/>
          <w:sz w:val="24"/>
        </w:rPr>
        <w:t xml:space="preserve">, что это не входило в намерение </w:t>
      </w:r>
      <w:proofErr w:type="spellStart"/>
      <w:r w:rsidRPr="00D44110">
        <w:rPr>
          <w:rFonts w:ascii="Times New Roman" w:eastAsia="Times New Roman" w:hAnsi="Times New Roman" w:cs="Times New Roman"/>
          <w:sz w:val="24"/>
        </w:rPr>
        <w:t>Лейта</w:t>
      </w:r>
      <w:proofErr w:type="spellEnd"/>
      <w:r w:rsidRPr="00D44110">
        <w:rPr>
          <w:rFonts w:ascii="Times New Roman" w:eastAsia="Times New Roman" w:hAnsi="Times New Roman" w:cs="Times New Roman"/>
          <w:sz w:val="24"/>
        </w:rPr>
        <w:t xml:space="preserve">, </w:t>
      </w:r>
      <w:r w:rsidR="008216F8">
        <w:rPr>
          <w:rFonts w:ascii="Times New Roman" w:eastAsia="Times New Roman" w:hAnsi="Times New Roman" w:cs="Times New Roman"/>
          <w:sz w:val="24"/>
        </w:rPr>
        <w:t xml:space="preserve">здесь </w:t>
      </w:r>
      <w:r w:rsidRPr="00D44110">
        <w:rPr>
          <w:rFonts w:ascii="Times New Roman" w:eastAsia="Times New Roman" w:hAnsi="Times New Roman" w:cs="Times New Roman"/>
          <w:sz w:val="24"/>
        </w:rPr>
        <w:t>давайте напомним себе, что «прерогатива выполнять задачи общины принадлежит, прежде всего, большинству последователей Веры».</w:t>
      </w:r>
      <w:r w:rsidR="009B6DC8">
        <w:rPr>
          <w:rStyle w:val="af1"/>
          <w:rFonts w:ascii="Times New Roman" w:eastAsia="Times New Roman" w:hAnsi="Times New Roman" w:cs="Times New Roman"/>
          <w:sz w:val="24"/>
        </w:rPr>
        <w:endnoteReference w:id="21"/>
      </w:r>
    </w:p>
    <w:p w:rsidR="00956C4D" w:rsidRPr="00EB791E" w:rsidRDefault="00956C4D" w:rsidP="00A474D7">
      <w:pPr>
        <w:spacing w:after="100"/>
        <w:jc w:val="both"/>
        <w:rPr>
          <w:rFonts w:ascii="Times New Roman" w:eastAsia="Times New Roman" w:hAnsi="Times New Roman" w:cs="Times New Roman"/>
          <w:sz w:val="24"/>
        </w:rPr>
      </w:pPr>
    </w:p>
    <w:p w:rsidR="00956C4D" w:rsidRDefault="00956C4D" w:rsidP="00A474D7">
      <w:pPr>
        <w:spacing w:after="100"/>
        <w:jc w:val="both"/>
        <w:rPr>
          <w:rFonts w:ascii="Times New Roman" w:eastAsia="Times New Roman" w:hAnsi="Times New Roman" w:cs="Times New Roman"/>
          <w:sz w:val="24"/>
        </w:rPr>
      </w:pPr>
      <w:r w:rsidRPr="00EB791E">
        <w:rPr>
          <w:rFonts w:ascii="Times New Roman" w:eastAsia="Times New Roman" w:hAnsi="Times New Roman" w:cs="Times New Roman"/>
          <w:sz w:val="24"/>
        </w:rPr>
        <w:t xml:space="preserve">Таким образом, любое предпринимаемое нами действие, которое игнорирует или противоречит  руководству наших институтов, замедляет развитие Дела. Преданное сотрудничество является основной гарантией, что отношения между отдельными </w:t>
      </w:r>
      <w:r w:rsidRPr="00EB791E">
        <w:rPr>
          <w:rFonts w:ascii="Times New Roman" w:eastAsia="Times New Roman" w:hAnsi="Times New Roman" w:cs="Times New Roman"/>
          <w:sz w:val="24"/>
        </w:rPr>
        <w:lastRenderedPageBreak/>
        <w:t>верующими и их институтами, независимо от обстоятельств, процветают в гармоничной и объединяющей среде.</w:t>
      </w:r>
    </w:p>
    <w:p w:rsidR="008216F8" w:rsidRPr="00EE463D" w:rsidRDefault="008216F8" w:rsidP="00A474D7">
      <w:pPr>
        <w:spacing w:after="100"/>
        <w:jc w:val="both"/>
        <w:rPr>
          <w:rFonts w:ascii="Times New Roman" w:eastAsia="Times New Roman" w:hAnsi="Times New Roman" w:cs="Times New Roman"/>
          <w:sz w:val="24"/>
        </w:rPr>
      </w:pPr>
    </w:p>
    <w:p w:rsidR="00956C4D" w:rsidRDefault="00956C4D" w:rsidP="00A474D7">
      <w:pPr>
        <w:spacing w:after="100"/>
        <w:jc w:val="both"/>
        <w:rPr>
          <w:rFonts w:ascii="Times New Roman" w:eastAsia="Times New Roman" w:hAnsi="Times New Roman" w:cs="Times New Roman"/>
          <w:sz w:val="24"/>
        </w:rPr>
      </w:pPr>
      <w:r w:rsidRPr="00EB791E">
        <w:rPr>
          <w:rFonts w:ascii="Times New Roman" w:eastAsia="Times New Roman" w:hAnsi="Times New Roman" w:cs="Times New Roman"/>
          <w:sz w:val="24"/>
        </w:rPr>
        <w:t xml:space="preserve">Полное упразднение процесса рецензирования, чтобы решить создаваемые им проблемы, не является конструктивным вариантом. Фактически такое устранение, в конечном счёте, принесёт больше вреда, нежели пользы, на этом раннем этапе развития Веры </w:t>
      </w:r>
      <w:proofErr w:type="spellStart"/>
      <w:r w:rsidRPr="00EB791E">
        <w:rPr>
          <w:rFonts w:ascii="Times New Roman" w:eastAsia="Times New Roman" w:hAnsi="Times New Roman" w:cs="Times New Roman"/>
          <w:sz w:val="24"/>
        </w:rPr>
        <w:t>Бахаи</w:t>
      </w:r>
      <w:proofErr w:type="spellEnd"/>
      <w:r w:rsidRPr="00EB791E">
        <w:rPr>
          <w:rFonts w:ascii="Times New Roman" w:eastAsia="Times New Roman" w:hAnsi="Times New Roman" w:cs="Times New Roman"/>
          <w:sz w:val="24"/>
        </w:rPr>
        <w:t xml:space="preserve">. Всемирный Дом Справедливости в своих последних письмах напоминает нам, что всемирная община </w:t>
      </w:r>
      <w:proofErr w:type="spellStart"/>
      <w:r w:rsidRPr="00EB791E">
        <w:rPr>
          <w:rFonts w:ascii="Times New Roman" w:eastAsia="Times New Roman" w:hAnsi="Times New Roman" w:cs="Times New Roman"/>
          <w:sz w:val="24"/>
        </w:rPr>
        <w:t>бахаи</w:t>
      </w:r>
      <w:proofErr w:type="spellEnd"/>
      <w:r w:rsidRPr="00EB791E">
        <w:rPr>
          <w:rFonts w:ascii="Times New Roman" w:eastAsia="Times New Roman" w:hAnsi="Times New Roman" w:cs="Times New Roman"/>
          <w:sz w:val="24"/>
        </w:rPr>
        <w:t xml:space="preserve"> всё ещё находится на начальной ступени своего развития, как в формировании институтов, так и в своём положении в мире. Защита в обозримом будущем также важна, как и распространение.</w:t>
      </w:r>
    </w:p>
    <w:p w:rsidR="00382E14" w:rsidRPr="00EB791E" w:rsidRDefault="00382E14" w:rsidP="00A474D7">
      <w:pPr>
        <w:spacing w:after="100"/>
        <w:jc w:val="both"/>
        <w:rPr>
          <w:rFonts w:ascii="Times New Roman" w:eastAsia="Times New Roman" w:hAnsi="Times New Roman" w:cs="Times New Roman"/>
          <w:sz w:val="24"/>
        </w:rPr>
      </w:pPr>
    </w:p>
    <w:p w:rsidR="00956C4D" w:rsidRPr="00EB791E" w:rsidRDefault="00956C4D" w:rsidP="00A474D7">
      <w:pPr>
        <w:spacing w:after="100"/>
        <w:jc w:val="both"/>
        <w:rPr>
          <w:rFonts w:ascii="Times New Roman" w:eastAsia="Times New Roman" w:hAnsi="Times New Roman" w:cs="Times New Roman"/>
          <w:sz w:val="24"/>
        </w:rPr>
      </w:pPr>
      <w:r w:rsidRPr="00EB791E">
        <w:rPr>
          <w:rFonts w:ascii="Times New Roman" w:eastAsia="Times New Roman" w:hAnsi="Times New Roman" w:cs="Times New Roman"/>
          <w:sz w:val="24"/>
        </w:rPr>
        <w:t>Чтобы сделать свой вклад в дискуссию конструктивным, нежели просто критическим, я обращусь к трём темам: (1) толкование крите</w:t>
      </w:r>
      <w:r w:rsidR="00D137C2">
        <w:rPr>
          <w:rFonts w:ascii="Times New Roman" w:eastAsia="Times New Roman" w:hAnsi="Times New Roman" w:cs="Times New Roman"/>
          <w:sz w:val="24"/>
        </w:rPr>
        <w:t>риев рецензирования, (2) ученые-</w:t>
      </w:r>
      <w:proofErr w:type="spellStart"/>
      <w:r w:rsidRPr="00EB791E">
        <w:rPr>
          <w:rFonts w:ascii="Times New Roman" w:eastAsia="Times New Roman" w:hAnsi="Times New Roman" w:cs="Times New Roman"/>
          <w:sz w:val="24"/>
        </w:rPr>
        <w:t>бахаи</w:t>
      </w:r>
      <w:proofErr w:type="spellEnd"/>
      <w:r w:rsidRPr="00EB791E">
        <w:rPr>
          <w:rFonts w:ascii="Times New Roman" w:eastAsia="Times New Roman" w:hAnsi="Times New Roman" w:cs="Times New Roman"/>
          <w:sz w:val="24"/>
        </w:rPr>
        <w:t xml:space="preserve">, и (3) электронные коммуникации. Рассмотрение всех трех тем базируется на определяющем значении отношения отдельного верующего к стандартам, установленным </w:t>
      </w:r>
      <w:proofErr w:type="spellStart"/>
      <w:r w:rsidRPr="00EB791E">
        <w:rPr>
          <w:rFonts w:ascii="Times New Roman" w:eastAsia="Times New Roman" w:hAnsi="Times New Roman" w:cs="Times New Roman"/>
          <w:sz w:val="24"/>
        </w:rPr>
        <w:t>Бахауллой</w:t>
      </w:r>
      <w:proofErr w:type="spellEnd"/>
      <w:r w:rsidRPr="00EB791E">
        <w:rPr>
          <w:rFonts w:ascii="Times New Roman" w:eastAsia="Times New Roman" w:hAnsi="Times New Roman" w:cs="Times New Roman"/>
          <w:sz w:val="24"/>
        </w:rPr>
        <w:t xml:space="preserve"> и реализуемых через Административный Порядок.</w:t>
      </w:r>
    </w:p>
    <w:p w:rsidR="002E6342" w:rsidRPr="00EE463D" w:rsidRDefault="002E6342" w:rsidP="00A474D7">
      <w:pPr>
        <w:spacing w:after="100"/>
        <w:jc w:val="both"/>
        <w:rPr>
          <w:rFonts w:ascii="Times New Roman" w:eastAsia="Times New Roman" w:hAnsi="Times New Roman" w:cs="Times New Roman"/>
          <w:sz w:val="24"/>
        </w:rPr>
      </w:pPr>
    </w:p>
    <w:p w:rsidR="00956C4D" w:rsidRDefault="00956C4D" w:rsidP="00A474D7">
      <w:pPr>
        <w:pStyle w:val="3"/>
        <w:jc w:val="both"/>
      </w:pPr>
      <w:r w:rsidRPr="00956C4D">
        <w:t>Критерии рецензирования</w:t>
      </w:r>
    </w:p>
    <w:p w:rsidR="00956C4D" w:rsidRPr="00EB791E" w:rsidRDefault="00956C4D" w:rsidP="00A474D7">
      <w:pPr>
        <w:spacing w:before="240" w:after="100"/>
        <w:jc w:val="both"/>
        <w:rPr>
          <w:rFonts w:ascii="Times New Roman" w:eastAsia="Times New Roman" w:hAnsi="Times New Roman" w:cs="Times New Roman"/>
          <w:sz w:val="24"/>
        </w:rPr>
      </w:pPr>
      <w:r w:rsidRPr="00EB791E">
        <w:rPr>
          <w:rFonts w:ascii="Times New Roman" w:eastAsia="Times New Roman" w:hAnsi="Times New Roman" w:cs="Times New Roman"/>
          <w:sz w:val="24"/>
        </w:rPr>
        <w:t xml:space="preserve">В описанных </w:t>
      </w:r>
      <w:proofErr w:type="spellStart"/>
      <w:r w:rsidRPr="00EB791E">
        <w:rPr>
          <w:rFonts w:ascii="Times New Roman" w:eastAsia="Times New Roman" w:hAnsi="Times New Roman" w:cs="Times New Roman"/>
          <w:sz w:val="24"/>
        </w:rPr>
        <w:t>Лейтом</w:t>
      </w:r>
      <w:proofErr w:type="spellEnd"/>
      <w:r w:rsidRPr="00EB791E">
        <w:rPr>
          <w:rFonts w:ascii="Times New Roman" w:eastAsia="Times New Roman" w:hAnsi="Times New Roman" w:cs="Times New Roman"/>
          <w:sz w:val="24"/>
        </w:rPr>
        <w:t xml:space="preserve"> двух случаях, когда решения рецензентов были пересмотрены,  Национальное Духовное Собрание выносило суждение, отражающее один из рабочих принципов, озвученных </w:t>
      </w:r>
      <w:proofErr w:type="spellStart"/>
      <w:r w:rsidRPr="00EB791E">
        <w:rPr>
          <w:rFonts w:ascii="Times New Roman" w:eastAsia="Times New Roman" w:hAnsi="Times New Roman" w:cs="Times New Roman"/>
          <w:sz w:val="24"/>
        </w:rPr>
        <w:t>Шоги</w:t>
      </w:r>
      <w:proofErr w:type="spellEnd"/>
      <w:r w:rsidRPr="00EB791E">
        <w:rPr>
          <w:rFonts w:ascii="Times New Roman" w:eastAsia="Times New Roman" w:hAnsi="Times New Roman" w:cs="Times New Roman"/>
          <w:sz w:val="24"/>
        </w:rPr>
        <w:t xml:space="preserve"> </w:t>
      </w:r>
      <w:proofErr w:type="spellStart"/>
      <w:r w:rsidRPr="00EB791E">
        <w:rPr>
          <w:rFonts w:ascii="Times New Roman" w:eastAsia="Times New Roman" w:hAnsi="Times New Roman" w:cs="Times New Roman"/>
          <w:sz w:val="24"/>
        </w:rPr>
        <w:t>Эффенди</w:t>
      </w:r>
      <w:proofErr w:type="spellEnd"/>
      <w:r w:rsidRPr="00EB791E">
        <w:rPr>
          <w:rFonts w:ascii="Times New Roman" w:eastAsia="Times New Roman" w:hAnsi="Times New Roman" w:cs="Times New Roman"/>
          <w:sz w:val="24"/>
        </w:rPr>
        <w:t xml:space="preserve">: будьте твердыми в принципах и гибкими в осуществлении. </w:t>
      </w:r>
      <w:r w:rsidR="00EE463D" w:rsidRPr="00EE463D">
        <w:rPr>
          <w:rFonts w:ascii="Times New Roman" w:eastAsia="Times New Roman" w:hAnsi="Times New Roman" w:cs="Times New Roman"/>
          <w:sz w:val="24"/>
        </w:rPr>
        <w:t xml:space="preserve">Когда Национальное Духовное Собрание делегирует свои полномочия, члены назначенного комитета ответственны за следование стандартам, установленным Всемирным Домом Справедливости, гарантируя, что принципы Веры будут занимать центральное место. </w:t>
      </w:r>
      <w:r w:rsidRPr="00EB791E">
        <w:rPr>
          <w:rFonts w:ascii="Times New Roman" w:eastAsia="Times New Roman" w:hAnsi="Times New Roman" w:cs="Times New Roman"/>
          <w:sz w:val="24"/>
        </w:rPr>
        <w:t>Процедура апелляции служит защитой в случае, если таким комитетом было принято явно несправедливое решение. Стандарт, которому во всех случаях должны следовать учёные-</w:t>
      </w:r>
      <w:proofErr w:type="spellStart"/>
      <w:r w:rsidRPr="00EB791E">
        <w:rPr>
          <w:rFonts w:ascii="Times New Roman" w:eastAsia="Times New Roman" w:hAnsi="Times New Roman" w:cs="Times New Roman"/>
          <w:sz w:val="24"/>
        </w:rPr>
        <w:t>бахаи</w:t>
      </w:r>
      <w:proofErr w:type="spellEnd"/>
      <w:r w:rsidRPr="00EB791E">
        <w:rPr>
          <w:rFonts w:ascii="Times New Roman" w:eastAsia="Times New Roman" w:hAnsi="Times New Roman" w:cs="Times New Roman"/>
          <w:sz w:val="24"/>
        </w:rPr>
        <w:t xml:space="preserve">, редакторы, рецензенты и издатели, должен соответствовать определенному </w:t>
      </w:r>
      <w:proofErr w:type="spellStart"/>
      <w:r w:rsidRPr="00EB791E">
        <w:rPr>
          <w:rFonts w:ascii="Times New Roman" w:eastAsia="Times New Roman" w:hAnsi="Times New Roman" w:cs="Times New Roman"/>
          <w:sz w:val="24"/>
        </w:rPr>
        <w:t>Бахауллой</w:t>
      </w:r>
      <w:proofErr w:type="spellEnd"/>
      <w:r w:rsidRPr="00EB791E">
        <w:rPr>
          <w:rFonts w:ascii="Times New Roman" w:eastAsia="Times New Roman" w:hAnsi="Times New Roman" w:cs="Times New Roman"/>
          <w:sz w:val="24"/>
        </w:rPr>
        <w:t xml:space="preserve"> и Заветом, а не окружающему светскому или научному миру. И только когда мы теряем способность такого видения, мы рискуем создать/опубликовать работу, не отвечающую этим возвышенным стандартам.</w:t>
      </w:r>
    </w:p>
    <w:p w:rsidR="00956C4D" w:rsidRPr="00EB791E" w:rsidRDefault="00956C4D" w:rsidP="00A474D7">
      <w:pPr>
        <w:spacing w:after="100"/>
        <w:jc w:val="both"/>
        <w:rPr>
          <w:rFonts w:ascii="Times New Roman" w:eastAsia="Times New Roman" w:hAnsi="Times New Roman" w:cs="Times New Roman"/>
          <w:sz w:val="24"/>
        </w:rPr>
      </w:pPr>
    </w:p>
    <w:p w:rsidR="00956C4D" w:rsidRPr="00EB791E" w:rsidRDefault="00956C4D" w:rsidP="00A474D7">
      <w:pPr>
        <w:spacing w:after="100"/>
        <w:jc w:val="both"/>
        <w:rPr>
          <w:rFonts w:ascii="Times New Roman" w:eastAsia="Times New Roman" w:hAnsi="Times New Roman" w:cs="Times New Roman"/>
          <w:sz w:val="24"/>
        </w:rPr>
      </w:pPr>
      <w:r w:rsidRPr="00EB791E">
        <w:rPr>
          <w:rFonts w:ascii="Times New Roman" w:eastAsia="Times New Roman" w:hAnsi="Times New Roman" w:cs="Times New Roman"/>
          <w:sz w:val="24"/>
        </w:rPr>
        <w:t xml:space="preserve">Трудности в процессе рецензирования являются скорее следствием ограниченной компетентности на первых этапах роста Веры, чем проблем, свойственных самому процессу. По мере того, как всё больше </w:t>
      </w:r>
      <w:proofErr w:type="spellStart"/>
      <w:r w:rsidRPr="00EB791E">
        <w:rPr>
          <w:rFonts w:ascii="Times New Roman" w:eastAsia="Times New Roman" w:hAnsi="Times New Roman" w:cs="Times New Roman"/>
          <w:sz w:val="24"/>
        </w:rPr>
        <w:t>бахаи</w:t>
      </w:r>
      <w:proofErr w:type="spellEnd"/>
      <w:r w:rsidRPr="00EB791E">
        <w:rPr>
          <w:rFonts w:ascii="Times New Roman" w:eastAsia="Times New Roman" w:hAnsi="Times New Roman" w:cs="Times New Roman"/>
          <w:sz w:val="24"/>
        </w:rPr>
        <w:t xml:space="preserve"> будут посвящать себя накоплению опыта в служении Вере и человечеству, наш, пока ещё крошечный, резервуар ресурсов для выполнения этих задач превратится в изобильный океан. Один из существующих сегодня пробелов в знаниях отражает недостаточность международного сотрудничества среди заинтересованных в развитии таких ресурсов. Этот пробел более свидетельствует именно о недостатке ресурсов Веры, чем о нехватк</w:t>
      </w:r>
      <w:r w:rsidR="00232EC8">
        <w:rPr>
          <w:rFonts w:ascii="Times New Roman" w:eastAsia="Times New Roman" w:hAnsi="Times New Roman" w:cs="Times New Roman"/>
          <w:sz w:val="24"/>
        </w:rPr>
        <w:t>е</w:t>
      </w:r>
      <w:r w:rsidRPr="00EB791E">
        <w:rPr>
          <w:rFonts w:ascii="Times New Roman" w:eastAsia="Times New Roman" w:hAnsi="Times New Roman" w:cs="Times New Roman"/>
          <w:sz w:val="24"/>
        </w:rPr>
        <w:t xml:space="preserve"> воли или желания. </w:t>
      </w:r>
      <w:r w:rsidRPr="00EB791E">
        <w:rPr>
          <w:rFonts w:ascii="Times New Roman" w:hAnsi="Times New Roman" w:cs="Times New Roman"/>
          <w:sz w:val="24"/>
        </w:rPr>
        <w:t xml:space="preserve">Ассоциации исследователей учения </w:t>
      </w:r>
      <w:proofErr w:type="spellStart"/>
      <w:r w:rsidRPr="00EB791E">
        <w:rPr>
          <w:rFonts w:ascii="Times New Roman" w:hAnsi="Times New Roman" w:cs="Times New Roman"/>
          <w:sz w:val="24"/>
        </w:rPr>
        <w:t>бахаи</w:t>
      </w:r>
      <w:proofErr w:type="spellEnd"/>
      <w:r w:rsidRPr="00EB791E">
        <w:rPr>
          <w:rFonts w:ascii="Times New Roman" w:eastAsia="Times New Roman" w:hAnsi="Times New Roman" w:cs="Times New Roman"/>
          <w:sz w:val="24"/>
        </w:rPr>
        <w:t xml:space="preserve"> могли бы работать в союзе с административными институтами для сбора обширной базы данных человеческих ресурсов во всем мире. </w:t>
      </w:r>
      <w:r w:rsidRPr="00EB791E">
        <w:rPr>
          <w:rFonts w:ascii="Times New Roman" w:eastAsia="Times New Roman" w:hAnsi="Times New Roman" w:cs="Times New Roman"/>
          <w:sz w:val="24"/>
        </w:rPr>
        <w:lastRenderedPageBreak/>
        <w:t>Такие усилия напрямую бы согласовывались с инициативами, запускаемыми во всём мире посредством развития институтов по обучению.</w:t>
      </w:r>
    </w:p>
    <w:p w:rsidR="00956C4D" w:rsidRPr="00956C4D" w:rsidRDefault="00956C4D" w:rsidP="00A474D7">
      <w:pPr>
        <w:spacing w:after="100"/>
        <w:jc w:val="both"/>
        <w:rPr>
          <w:rFonts w:ascii="Times New Roman" w:eastAsia="Times New Roman" w:hAnsi="Times New Roman" w:cs="Times New Roman"/>
          <w:b/>
        </w:rPr>
      </w:pPr>
    </w:p>
    <w:p w:rsidR="00956C4D" w:rsidRDefault="00D137C2" w:rsidP="00A474D7">
      <w:pPr>
        <w:pStyle w:val="3"/>
        <w:jc w:val="both"/>
      </w:pPr>
      <w:r>
        <w:t>У</w:t>
      </w:r>
      <w:r w:rsidR="00956C4D" w:rsidRPr="00956C4D">
        <w:t>ченые</w:t>
      </w:r>
      <w:r>
        <w:t>-</w:t>
      </w:r>
      <w:proofErr w:type="spellStart"/>
      <w:r>
        <w:t>бахаи</w:t>
      </w:r>
      <w:proofErr w:type="spellEnd"/>
      <w:r w:rsidR="00956C4D" w:rsidRPr="00956C4D">
        <w:t xml:space="preserve"> </w:t>
      </w:r>
    </w:p>
    <w:p w:rsidR="00956C4D" w:rsidRDefault="00956C4D" w:rsidP="00232EC8">
      <w:pPr>
        <w:spacing w:before="240" w:after="0"/>
        <w:jc w:val="both"/>
        <w:rPr>
          <w:rFonts w:ascii="Times New Roman" w:eastAsia="Times New Roman" w:hAnsi="Times New Roman" w:cs="Times New Roman"/>
          <w:sz w:val="24"/>
        </w:rPr>
      </w:pPr>
      <w:r w:rsidRPr="009B4877">
        <w:rPr>
          <w:rFonts w:ascii="Times New Roman" w:eastAsia="Times New Roman" w:hAnsi="Times New Roman" w:cs="Times New Roman"/>
          <w:sz w:val="24"/>
        </w:rPr>
        <w:t xml:space="preserve">Один из наиболее трудных вопросов </w:t>
      </w:r>
      <w:r w:rsidR="003321D6" w:rsidRPr="009B4877">
        <w:rPr>
          <w:rFonts w:ascii="Times New Roman" w:eastAsia="Times New Roman" w:hAnsi="Times New Roman" w:cs="Times New Roman"/>
          <w:sz w:val="24"/>
        </w:rPr>
        <w:t>относится к публикаци</w:t>
      </w:r>
      <w:r w:rsidR="00232EC8">
        <w:rPr>
          <w:rFonts w:ascii="Times New Roman" w:eastAsia="Times New Roman" w:hAnsi="Times New Roman" w:cs="Times New Roman"/>
          <w:sz w:val="24"/>
        </w:rPr>
        <w:t>и</w:t>
      </w:r>
      <w:r w:rsidRPr="009B4877">
        <w:rPr>
          <w:rFonts w:ascii="Times New Roman" w:eastAsia="Times New Roman" w:hAnsi="Times New Roman" w:cs="Times New Roman"/>
          <w:sz w:val="24"/>
        </w:rPr>
        <w:t xml:space="preserve"> </w:t>
      </w:r>
      <w:r w:rsidR="00EE463D" w:rsidRPr="009B4877">
        <w:rPr>
          <w:rFonts w:ascii="Times New Roman" w:eastAsia="Times New Roman" w:hAnsi="Times New Roman" w:cs="Times New Roman"/>
          <w:sz w:val="24"/>
        </w:rPr>
        <w:t>учёными-</w:t>
      </w:r>
      <w:proofErr w:type="spellStart"/>
      <w:r w:rsidR="00EE463D" w:rsidRPr="009B4877">
        <w:rPr>
          <w:rFonts w:ascii="Times New Roman" w:eastAsia="Times New Roman" w:hAnsi="Times New Roman" w:cs="Times New Roman"/>
          <w:sz w:val="24"/>
        </w:rPr>
        <w:t>бахаи</w:t>
      </w:r>
      <w:proofErr w:type="spellEnd"/>
      <w:r w:rsidR="00EE463D" w:rsidRPr="009B4877">
        <w:rPr>
          <w:rFonts w:ascii="Times New Roman" w:eastAsia="Times New Roman" w:hAnsi="Times New Roman" w:cs="Times New Roman"/>
          <w:sz w:val="24"/>
        </w:rPr>
        <w:t xml:space="preserve"> </w:t>
      </w:r>
      <w:r w:rsidRPr="009B4877">
        <w:rPr>
          <w:rFonts w:ascii="Times New Roman" w:eastAsia="Times New Roman" w:hAnsi="Times New Roman" w:cs="Times New Roman"/>
          <w:sz w:val="24"/>
        </w:rPr>
        <w:t xml:space="preserve">работ о Вере в издательствах не </w:t>
      </w:r>
      <w:proofErr w:type="spellStart"/>
      <w:r w:rsidRPr="009B4877">
        <w:rPr>
          <w:rFonts w:ascii="Times New Roman" w:eastAsia="Times New Roman" w:hAnsi="Times New Roman" w:cs="Times New Roman"/>
          <w:sz w:val="24"/>
        </w:rPr>
        <w:t>бахаи</w:t>
      </w:r>
      <w:proofErr w:type="spellEnd"/>
      <w:r w:rsidRPr="009B4877">
        <w:rPr>
          <w:rFonts w:ascii="Times New Roman" w:eastAsia="Times New Roman" w:hAnsi="Times New Roman" w:cs="Times New Roman"/>
          <w:sz w:val="24"/>
        </w:rPr>
        <w:t xml:space="preserve">. </w:t>
      </w:r>
      <w:proofErr w:type="spellStart"/>
      <w:r w:rsidRPr="009B4877">
        <w:rPr>
          <w:rFonts w:ascii="Times New Roman" w:eastAsia="Times New Roman" w:hAnsi="Times New Roman" w:cs="Times New Roman"/>
          <w:sz w:val="24"/>
        </w:rPr>
        <w:t>Лейт</w:t>
      </w:r>
      <w:proofErr w:type="spellEnd"/>
      <w:r w:rsidRPr="009B4877">
        <w:rPr>
          <w:rFonts w:ascii="Times New Roman" w:eastAsia="Times New Roman" w:hAnsi="Times New Roman" w:cs="Times New Roman"/>
          <w:sz w:val="24"/>
        </w:rPr>
        <w:t xml:space="preserve"> указывает на ситуации и ссылается на мнения, способств</w:t>
      </w:r>
      <w:r w:rsidR="003321D6" w:rsidRPr="009B4877">
        <w:rPr>
          <w:rFonts w:ascii="Times New Roman" w:eastAsia="Times New Roman" w:hAnsi="Times New Roman" w:cs="Times New Roman"/>
          <w:sz w:val="24"/>
        </w:rPr>
        <w:t>овавшие</w:t>
      </w:r>
      <w:r w:rsidRPr="009B4877">
        <w:rPr>
          <w:rFonts w:ascii="Times New Roman" w:eastAsia="Times New Roman" w:hAnsi="Times New Roman" w:cs="Times New Roman"/>
          <w:sz w:val="24"/>
        </w:rPr>
        <w:t xml:space="preserve"> созданию атмосферы споров, подпитываемой светской этикой западного общества. Это очень показательные примеры при</w:t>
      </w:r>
      <w:r w:rsidR="003321D6" w:rsidRPr="009B4877">
        <w:rPr>
          <w:rFonts w:ascii="Times New Roman" w:eastAsia="Times New Roman" w:hAnsi="Times New Roman" w:cs="Times New Roman"/>
          <w:sz w:val="24"/>
        </w:rPr>
        <w:t xml:space="preserve">менения </w:t>
      </w:r>
      <w:r w:rsidR="009B4877" w:rsidRPr="009B4877">
        <w:rPr>
          <w:rFonts w:ascii="Times New Roman" w:eastAsia="Times New Roman" w:hAnsi="Times New Roman" w:cs="Times New Roman"/>
          <w:sz w:val="24"/>
        </w:rPr>
        <w:t xml:space="preserve">к процессам </w:t>
      </w:r>
      <w:proofErr w:type="spellStart"/>
      <w:r w:rsidR="009B4877" w:rsidRPr="009B4877">
        <w:rPr>
          <w:rFonts w:ascii="Times New Roman" w:eastAsia="Times New Roman" w:hAnsi="Times New Roman" w:cs="Times New Roman"/>
          <w:sz w:val="24"/>
        </w:rPr>
        <w:t>бахаи</w:t>
      </w:r>
      <w:proofErr w:type="spellEnd"/>
      <w:r w:rsidR="009B4877" w:rsidRPr="009B4877">
        <w:rPr>
          <w:rFonts w:ascii="Times New Roman" w:eastAsia="Times New Roman" w:hAnsi="Times New Roman" w:cs="Times New Roman"/>
          <w:sz w:val="24"/>
        </w:rPr>
        <w:t xml:space="preserve"> </w:t>
      </w:r>
      <w:r w:rsidR="003321D6" w:rsidRPr="009B4877">
        <w:rPr>
          <w:rFonts w:ascii="Times New Roman" w:eastAsia="Times New Roman" w:hAnsi="Times New Roman" w:cs="Times New Roman"/>
          <w:sz w:val="24"/>
        </w:rPr>
        <w:t>стандартов и этики</w:t>
      </w:r>
      <w:r w:rsidRPr="009B4877">
        <w:rPr>
          <w:rFonts w:ascii="Times New Roman" w:eastAsia="Times New Roman" w:hAnsi="Times New Roman" w:cs="Times New Roman"/>
          <w:sz w:val="24"/>
        </w:rPr>
        <w:t>, не имеющи</w:t>
      </w:r>
      <w:r w:rsidR="003321D6" w:rsidRPr="009B4877">
        <w:rPr>
          <w:rFonts w:ascii="Times New Roman" w:eastAsia="Times New Roman" w:hAnsi="Times New Roman" w:cs="Times New Roman"/>
          <w:sz w:val="24"/>
        </w:rPr>
        <w:t>х</w:t>
      </w:r>
      <w:r w:rsidR="009B4877" w:rsidRPr="009B4877">
        <w:rPr>
          <w:rFonts w:ascii="Times New Roman" w:eastAsia="Times New Roman" w:hAnsi="Times New Roman" w:cs="Times New Roman"/>
          <w:sz w:val="24"/>
        </w:rPr>
        <w:t xml:space="preserve"> отношения к Вере</w:t>
      </w:r>
      <w:r w:rsidRPr="009B4877">
        <w:rPr>
          <w:rFonts w:ascii="Times New Roman" w:eastAsia="Times New Roman" w:hAnsi="Times New Roman" w:cs="Times New Roman"/>
          <w:sz w:val="24"/>
        </w:rPr>
        <w:t>. Такие попытки в конечном итоге обречены на провал и могут причинить немало вреда и горя.</w:t>
      </w:r>
      <w:r w:rsidRPr="00EB791E">
        <w:rPr>
          <w:rFonts w:ascii="Times New Roman" w:eastAsia="Times New Roman" w:hAnsi="Times New Roman" w:cs="Times New Roman"/>
          <w:sz w:val="24"/>
        </w:rPr>
        <w:t xml:space="preserve"> </w:t>
      </w:r>
    </w:p>
    <w:p w:rsidR="00382E14" w:rsidRPr="00EB791E" w:rsidRDefault="00382E14" w:rsidP="00A474D7">
      <w:pPr>
        <w:spacing w:before="240" w:after="100"/>
        <w:jc w:val="both"/>
        <w:rPr>
          <w:rFonts w:ascii="Times New Roman" w:eastAsia="Times New Roman" w:hAnsi="Times New Roman" w:cs="Times New Roman"/>
          <w:sz w:val="24"/>
        </w:rPr>
      </w:pPr>
    </w:p>
    <w:p w:rsidR="00956C4D" w:rsidRPr="00EB791E" w:rsidRDefault="00956C4D" w:rsidP="00A474D7">
      <w:pPr>
        <w:spacing w:after="100"/>
        <w:jc w:val="both"/>
        <w:rPr>
          <w:rFonts w:ascii="Times New Roman" w:eastAsia="Times New Roman" w:hAnsi="Times New Roman" w:cs="Times New Roman"/>
          <w:sz w:val="24"/>
        </w:rPr>
      </w:pPr>
      <w:proofErr w:type="spellStart"/>
      <w:r w:rsidRPr="00EB791E">
        <w:rPr>
          <w:rFonts w:ascii="Times New Roman" w:eastAsia="Times New Roman" w:hAnsi="Times New Roman" w:cs="Times New Roman"/>
          <w:sz w:val="24"/>
        </w:rPr>
        <w:t>Лейт</w:t>
      </w:r>
      <w:proofErr w:type="spellEnd"/>
      <w:r w:rsidRPr="00EB791E">
        <w:rPr>
          <w:rFonts w:ascii="Times New Roman" w:eastAsia="Times New Roman" w:hAnsi="Times New Roman" w:cs="Times New Roman"/>
          <w:sz w:val="24"/>
        </w:rPr>
        <w:t xml:space="preserve"> описывает </w:t>
      </w:r>
      <w:r w:rsidRPr="00636804">
        <w:rPr>
          <w:rFonts w:ascii="Times New Roman" w:eastAsia="Times New Roman" w:hAnsi="Times New Roman" w:cs="Times New Roman"/>
          <w:sz w:val="24"/>
        </w:rPr>
        <w:t>явные</w:t>
      </w:r>
      <w:r w:rsidRPr="00EB791E">
        <w:rPr>
          <w:rFonts w:ascii="Times New Roman" w:eastAsia="Times New Roman" w:hAnsi="Times New Roman" w:cs="Times New Roman"/>
          <w:sz w:val="24"/>
        </w:rPr>
        <w:t xml:space="preserve"> жертвы, на которые идут учёные-</w:t>
      </w:r>
      <w:proofErr w:type="spellStart"/>
      <w:r w:rsidRPr="00EB791E">
        <w:rPr>
          <w:rFonts w:ascii="Times New Roman" w:eastAsia="Times New Roman" w:hAnsi="Times New Roman" w:cs="Times New Roman"/>
          <w:sz w:val="24"/>
        </w:rPr>
        <w:t>бахаи</w:t>
      </w:r>
      <w:proofErr w:type="spellEnd"/>
      <w:r w:rsidRPr="00EB791E">
        <w:rPr>
          <w:rFonts w:ascii="Times New Roman" w:eastAsia="Times New Roman" w:hAnsi="Times New Roman" w:cs="Times New Roman"/>
          <w:sz w:val="24"/>
        </w:rPr>
        <w:t xml:space="preserve">, подчиняясь процессу  рецензирования. Рецензирование является скорее не ограничением, а защитой и для самой Веры </w:t>
      </w:r>
      <w:proofErr w:type="spellStart"/>
      <w:r w:rsidRPr="00EB791E">
        <w:rPr>
          <w:rFonts w:ascii="Times New Roman" w:eastAsia="Times New Roman" w:hAnsi="Times New Roman" w:cs="Times New Roman"/>
          <w:sz w:val="24"/>
        </w:rPr>
        <w:t>Бахаи</w:t>
      </w:r>
      <w:proofErr w:type="spellEnd"/>
      <w:r w:rsidRPr="00EB791E">
        <w:rPr>
          <w:rFonts w:ascii="Times New Roman" w:eastAsia="Times New Roman" w:hAnsi="Times New Roman" w:cs="Times New Roman"/>
          <w:sz w:val="24"/>
        </w:rPr>
        <w:t>, и для авторов</w:t>
      </w:r>
      <w:r w:rsidR="009B4877">
        <w:rPr>
          <w:rFonts w:ascii="Times New Roman" w:eastAsia="Times New Roman" w:hAnsi="Times New Roman" w:cs="Times New Roman"/>
          <w:sz w:val="24"/>
        </w:rPr>
        <w:t>,</w:t>
      </w:r>
      <w:r w:rsidRPr="00EB791E">
        <w:rPr>
          <w:rFonts w:ascii="Times New Roman" w:eastAsia="Times New Roman" w:hAnsi="Times New Roman" w:cs="Times New Roman"/>
          <w:sz w:val="24"/>
        </w:rPr>
        <w:t xml:space="preserve"> собирающихся опубликовать работы о ней. Обеспечивая, чтобы дух и содержание таких работ соответствовали стандартам </w:t>
      </w:r>
      <w:proofErr w:type="spellStart"/>
      <w:r w:rsidRPr="00EB791E">
        <w:rPr>
          <w:rFonts w:ascii="Times New Roman" w:eastAsia="Times New Roman" w:hAnsi="Times New Roman" w:cs="Times New Roman"/>
          <w:sz w:val="24"/>
        </w:rPr>
        <w:t>бахаи</w:t>
      </w:r>
      <w:proofErr w:type="spellEnd"/>
      <w:r w:rsidRPr="00EB791E">
        <w:rPr>
          <w:rFonts w:ascii="Times New Roman" w:eastAsia="Times New Roman" w:hAnsi="Times New Roman" w:cs="Times New Roman"/>
          <w:sz w:val="24"/>
        </w:rPr>
        <w:t xml:space="preserve">, авторы </w:t>
      </w:r>
      <w:proofErr w:type="gramStart"/>
      <w:r w:rsidRPr="00EB791E">
        <w:rPr>
          <w:rFonts w:ascii="Times New Roman" w:eastAsia="Times New Roman" w:hAnsi="Times New Roman" w:cs="Times New Roman"/>
          <w:sz w:val="24"/>
        </w:rPr>
        <w:t>становятся</w:t>
      </w:r>
      <w:proofErr w:type="gramEnd"/>
      <w:r w:rsidRPr="00EB791E">
        <w:rPr>
          <w:rFonts w:ascii="Times New Roman" w:eastAsia="Times New Roman" w:hAnsi="Times New Roman" w:cs="Times New Roman"/>
          <w:sz w:val="24"/>
        </w:rPr>
        <w:t xml:space="preserve"> застрахованы от ошибок в интерпретации, коррекция которых может понадобиться позднее (безусловно, любой учёный желает избежать</w:t>
      </w:r>
      <w:r w:rsidR="009B4877">
        <w:rPr>
          <w:rFonts w:ascii="Times New Roman" w:eastAsia="Times New Roman" w:hAnsi="Times New Roman" w:cs="Times New Roman"/>
          <w:sz w:val="24"/>
        </w:rPr>
        <w:t xml:space="preserve"> подобного</w:t>
      </w:r>
      <w:r w:rsidRPr="00EB791E">
        <w:rPr>
          <w:rFonts w:ascii="Times New Roman" w:eastAsia="Times New Roman" w:hAnsi="Times New Roman" w:cs="Times New Roman"/>
          <w:sz w:val="24"/>
        </w:rPr>
        <w:t>), и демонстрируют свою любовь и уважение к институтам Веры в эпоху разногласий.</w:t>
      </w:r>
    </w:p>
    <w:p w:rsidR="00956C4D" w:rsidRPr="00EB791E" w:rsidRDefault="00956C4D" w:rsidP="00A474D7">
      <w:pPr>
        <w:spacing w:after="100"/>
        <w:jc w:val="both"/>
        <w:rPr>
          <w:rFonts w:ascii="Times New Roman" w:eastAsia="Times New Roman" w:hAnsi="Times New Roman" w:cs="Times New Roman"/>
          <w:sz w:val="24"/>
        </w:rPr>
      </w:pPr>
    </w:p>
    <w:p w:rsidR="00956C4D" w:rsidRDefault="00956C4D" w:rsidP="00A474D7">
      <w:pPr>
        <w:spacing w:after="100"/>
        <w:jc w:val="both"/>
        <w:rPr>
          <w:rFonts w:ascii="Times New Roman" w:eastAsia="Times New Roman" w:hAnsi="Times New Roman" w:cs="Times New Roman"/>
          <w:sz w:val="24"/>
          <w:szCs w:val="20"/>
        </w:rPr>
      </w:pPr>
      <w:r w:rsidRPr="00EB791E">
        <w:rPr>
          <w:rFonts w:ascii="Times New Roman" w:eastAsia="Times New Roman" w:hAnsi="Times New Roman" w:cs="Times New Roman"/>
          <w:sz w:val="24"/>
          <w:szCs w:val="20"/>
        </w:rPr>
        <w:t>Один из источников руководства, опубликованный уже достаточно давно и малодоступный, может помочь учёным-</w:t>
      </w:r>
      <w:proofErr w:type="spellStart"/>
      <w:r w:rsidRPr="00EB791E">
        <w:rPr>
          <w:rFonts w:ascii="Times New Roman" w:eastAsia="Times New Roman" w:hAnsi="Times New Roman" w:cs="Times New Roman"/>
          <w:sz w:val="24"/>
          <w:szCs w:val="20"/>
        </w:rPr>
        <w:t>бахаи</w:t>
      </w:r>
      <w:proofErr w:type="spellEnd"/>
      <w:r w:rsidRPr="00EB791E">
        <w:rPr>
          <w:rFonts w:ascii="Times New Roman" w:eastAsia="Times New Roman" w:hAnsi="Times New Roman" w:cs="Times New Roman"/>
          <w:sz w:val="24"/>
          <w:szCs w:val="20"/>
        </w:rPr>
        <w:t xml:space="preserve"> сосредоточиться на стандартах, связанных со служением </w:t>
      </w:r>
      <w:proofErr w:type="spellStart"/>
      <w:r w:rsidRPr="00EB791E">
        <w:rPr>
          <w:rFonts w:ascii="Times New Roman" w:eastAsia="Times New Roman" w:hAnsi="Times New Roman" w:cs="Times New Roman"/>
          <w:sz w:val="24"/>
          <w:szCs w:val="20"/>
        </w:rPr>
        <w:t>Бахаулле</w:t>
      </w:r>
      <w:proofErr w:type="spellEnd"/>
      <w:r w:rsidRPr="00EB791E">
        <w:rPr>
          <w:rFonts w:ascii="Times New Roman" w:eastAsia="Times New Roman" w:hAnsi="Times New Roman" w:cs="Times New Roman"/>
          <w:sz w:val="24"/>
          <w:szCs w:val="20"/>
        </w:rPr>
        <w:t xml:space="preserve">. В статье, опубликованной в первом номере </w:t>
      </w:r>
      <w:proofErr w:type="spellStart"/>
      <w:r w:rsidRPr="00EB791E">
        <w:rPr>
          <w:rFonts w:ascii="Times New Roman" w:eastAsia="Times New Roman" w:hAnsi="Times New Roman" w:cs="Times New Roman"/>
          <w:sz w:val="24"/>
          <w:szCs w:val="20"/>
        </w:rPr>
        <w:t>The</w:t>
      </w:r>
      <w:proofErr w:type="spellEnd"/>
      <w:r w:rsidRPr="00EB791E">
        <w:rPr>
          <w:rFonts w:ascii="Times New Roman" w:eastAsia="Times New Roman" w:hAnsi="Times New Roman" w:cs="Times New Roman"/>
          <w:sz w:val="24"/>
          <w:szCs w:val="20"/>
        </w:rPr>
        <w:t xml:space="preserve"> </w:t>
      </w:r>
      <w:proofErr w:type="spellStart"/>
      <w:r w:rsidRPr="00EB791E">
        <w:rPr>
          <w:rFonts w:ascii="Times New Roman" w:eastAsia="Times New Roman" w:hAnsi="Times New Roman" w:cs="Times New Roman"/>
          <w:sz w:val="24"/>
          <w:szCs w:val="20"/>
        </w:rPr>
        <w:t>Journal</w:t>
      </w:r>
      <w:proofErr w:type="spellEnd"/>
      <w:r w:rsidRPr="00EB791E">
        <w:rPr>
          <w:rFonts w:ascii="Times New Roman" w:eastAsia="Times New Roman" w:hAnsi="Times New Roman" w:cs="Times New Roman"/>
          <w:sz w:val="24"/>
          <w:szCs w:val="20"/>
        </w:rPr>
        <w:t xml:space="preserve"> </w:t>
      </w:r>
      <w:proofErr w:type="spellStart"/>
      <w:r w:rsidRPr="00EB791E">
        <w:rPr>
          <w:rFonts w:ascii="Times New Roman" w:eastAsia="Times New Roman" w:hAnsi="Times New Roman" w:cs="Times New Roman"/>
          <w:sz w:val="24"/>
          <w:szCs w:val="20"/>
        </w:rPr>
        <w:t>of</w:t>
      </w:r>
      <w:proofErr w:type="spellEnd"/>
      <w:r w:rsidRPr="00EB791E">
        <w:rPr>
          <w:rFonts w:ascii="Times New Roman" w:eastAsia="Times New Roman" w:hAnsi="Times New Roman" w:cs="Times New Roman"/>
          <w:sz w:val="24"/>
          <w:szCs w:val="20"/>
        </w:rPr>
        <w:t xml:space="preserve"> </w:t>
      </w:r>
      <w:proofErr w:type="spellStart"/>
      <w:r w:rsidRPr="00EB791E">
        <w:rPr>
          <w:rFonts w:ascii="Times New Roman" w:eastAsia="Times New Roman" w:hAnsi="Times New Roman" w:cs="Times New Roman"/>
          <w:sz w:val="24"/>
          <w:szCs w:val="20"/>
        </w:rPr>
        <w:t>Bahá'í</w:t>
      </w:r>
      <w:proofErr w:type="spellEnd"/>
      <w:r w:rsidRPr="00EB791E">
        <w:rPr>
          <w:rFonts w:ascii="Times New Roman" w:eastAsia="Times New Roman" w:hAnsi="Times New Roman" w:cs="Times New Roman"/>
          <w:sz w:val="24"/>
          <w:szCs w:val="20"/>
        </w:rPr>
        <w:t xml:space="preserve"> </w:t>
      </w:r>
      <w:proofErr w:type="spellStart"/>
      <w:r w:rsidRPr="00EB791E">
        <w:rPr>
          <w:rFonts w:ascii="Times New Roman" w:eastAsia="Times New Roman" w:hAnsi="Times New Roman" w:cs="Times New Roman"/>
          <w:sz w:val="24"/>
          <w:szCs w:val="20"/>
        </w:rPr>
        <w:t>Studies</w:t>
      </w:r>
      <w:proofErr w:type="spellEnd"/>
      <w:r w:rsidRPr="00EB791E">
        <w:rPr>
          <w:rFonts w:ascii="Times New Roman" w:eastAsia="Times New Roman" w:hAnsi="Times New Roman" w:cs="Times New Roman"/>
          <w:sz w:val="24"/>
          <w:szCs w:val="20"/>
        </w:rPr>
        <w:t xml:space="preserve"> («Журнал изучения </w:t>
      </w:r>
      <w:proofErr w:type="spellStart"/>
      <w:r w:rsidRPr="00EB791E">
        <w:rPr>
          <w:rFonts w:ascii="Times New Roman" w:eastAsia="Times New Roman" w:hAnsi="Times New Roman" w:cs="Times New Roman"/>
          <w:sz w:val="24"/>
          <w:szCs w:val="20"/>
        </w:rPr>
        <w:t>бахаи</w:t>
      </w:r>
      <w:proofErr w:type="spellEnd"/>
      <w:r w:rsidRPr="00EB791E">
        <w:rPr>
          <w:rFonts w:ascii="Times New Roman" w:eastAsia="Times New Roman" w:hAnsi="Times New Roman" w:cs="Times New Roman"/>
          <w:sz w:val="24"/>
          <w:szCs w:val="20"/>
        </w:rPr>
        <w:t xml:space="preserve">»), </w:t>
      </w:r>
      <w:proofErr w:type="spellStart"/>
      <w:r w:rsidRPr="00EB791E">
        <w:rPr>
          <w:rFonts w:ascii="Times New Roman" w:eastAsia="Times New Roman" w:hAnsi="Times New Roman" w:cs="Times New Roman"/>
          <w:sz w:val="24"/>
          <w:szCs w:val="20"/>
        </w:rPr>
        <w:t>Муджан</w:t>
      </w:r>
      <w:proofErr w:type="spellEnd"/>
      <w:r w:rsidRPr="00EB791E">
        <w:rPr>
          <w:rFonts w:ascii="Times New Roman" w:eastAsia="Times New Roman" w:hAnsi="Times New Roman" w:cs="Times New Roman"/>
          <w:sz w:val="24"/>
          <w:szCs w:val="20"/>
        </w:rPr>
        <w:t xml:space="preserve"> </w:t>
      </w:r>
      <w:proofErr w:type="spellStart"/>
      <w:r w:rsidRPr="00EB791E">
        <w:rPr>
          <w:rFonts w:ascii="Times New Roman" w:eastAsia="Times New Roman" w:hAnsi="Times New Roman" w:cs="Times New Roman"/>
          <w:sz w:val="24"/>
          <w:szCs w:val="20"/>
        </w:rPr>
        <w:t>Момен</w:t>
      </w:r>
      <w:proofErr w:type="spellEnd"/>
      <w:r w:rsidRPr="00EB791E">
        <w:rPr>
          <w:rFonts w:ascii="Times New Roman" w:eastAsia="Times New Roman" w:hAnsi="Times New Roman" w:cs="Times New Roman"/>
          <w:sz w:val="24"/>
          <w:szCs w:val="20"/>
        </w:rPr>
        <w:t xml:space="preserve"> предлагает пять предпосылок, необходимых учёным-</w:t>
      </w:r>
      <w:proofErr w:type="spellStart"/>
      <w:r w:rsidRPr="00EB791E">
        <w:rPr>
          <w:rFonts w:ascii="Times New Roman" w:eastAsia="Times New Roman" w:hAnsi="Times New Roman" w:cs="Times New Roman"/>
          <w:sz w:val="24"/>
          <w:szCs w:val="20"/>
        </w:rPr>
        <w:t>бахаи</w:t>
      </w:r>
      <w:proofErr w:type="spellEnd"/>
      <w:r w:rsidRPr="00EB791E">
        <w:rPr>
          <w:rFonts w:ascii="Times New Roman" w:eastAsia="Times New Roman" w:hAnsi="Times New Roman" w:cs="Times New Roman"/>
          <w:sz w:val="24"/>
          <w:szCs w:val="20"/>
        </w:rPr>
        <w:t xml:space="preserve">, чтобы овладеть надёжным оснащением для противостояния «испытаниям, которые появятся в ходе их работы»: (1) «абсолютная чистота помыслов»; (2) «глубокое чувство смирения»; (3) «верность Завету»; (4) целеустремленное углубление своих познаний в Вере параллельно с научными изысканиями; и (5) стремление оставаться активным в общине </w:t>
      </w:r>
      <w:proofErr w:type="spellStart"/>
      <w:r w:rsidRPr="00EB791E">
        <w:rPr>
          <w:rFonts w:ascii="Times New Roman" w:eastAsia="Times New Roman" w:hAnsi="Times New Roman" w:cs="Times New Roman"/>
          <w:sz w:val="24"/>
          <w:szCs w:val="20"/>
        </w:rPr>
        <w:t>бахаи</w:t>
      </w:r>
      <w:proofErr w:type="spellEnd"/>
      <w:r w:rsidRPr="00EB791E">
        <w:rPr>
          <w:rFonts w:ascii="Times New Roman" w:eastAsia="Times New Roman" w:hAnsi="Times New Roman" w:cs="Times New Roman"/>
          <w:sz w:val="24"/>
          <w:szCs w:val="20"/>
        </w:rPr>
        <w:t xml:space="preserve">. Пренебрежение этими установками, особенно двумя последними, может привести к отдалению от общины </w:t>
      </w:r>
      <w:proofErr w:type="spellStart"/>
      <w:r w:rsidRPr="00EB791E">
        <w:rPr>
          <w:rFonts w:ascii="Times New Roman" w:eastAsia="Times New Roman" w:hAnsi="Times New Roman" w:cs="Times New Roman"/>
          <w:sz w:val="24"/>
          <w:szCs w:val="20"/>
        </w:rPr>
        <w:t>бахаи</w:t>
      </w:r>
      <w:proofErr w:type="spellEnd"/>
      <w:r w:rsidRPr="00EB791E">
        <w:rPr>
          <w:rFonts w:ascii="Times New Roman" w:eastAsia="Times New Roman" w:hAnsi="Times New Roman" w:cs="Times New Roman"/>
          <w:sz w:val="24"/>
          <w:szCs w:val="20"/>
        </w:rPr>
        <w:t xml:space="preserve"> и духовному застою и упадку.</w:t>
      </w:r>
      <w:r w:rsidR="009B6DC8">
        <w:rPr>
          <w:rStyle w:val="af1"/>
          <w:rFonts w:ascii="Times New Roman" w:eastAsia="Times New Roman" w:hAnsi="Times New Roman" w:cs="Times New Roman"/>
          <w:sz w:val="24"/>
          <w:szCs w:val="20"/>
        </w:rPr>
        <w:endnoteReference w:id="22"/>
      </w:r>
      <w:r w:rsidRPr="00EB791E">
        <w:rPr>
          <w:rFonts w:ascii="Times New Roman" w:eastAsia="Times New Roman" w:hAnsi="Times New Roman" w:cs="Times New Roman"/>
          <w:sz w:val="24"/>
          <w:szCs w:val="20"/>
        </w:rPr>
        <w:t xml:space="preserve"> Повторная публикация этой статьи была бы целесообразна. Возможно, что чувство определенного напряжения и отчужден</w:t>
      </w:r>
      <w:r w:rsidR="009B4877">
        <w:rPr>
          <w:rFonts w:ascii="Times New Roman" w:eastAsia="Times New Roman" w:hAnsi="Times New Roman" w:cs="Times New Roman"/>
          <w:sz w:val="24"/>
          <w:szCs w:val="20"/>
        </w:rPr>
        <w:t>ия, возникшие у некоторых учёных</w:t>
      </w:r>
      <w:r w:rsidRPr="00EB791E">
        <w:rPr>
          <w:rFonts w:ascii="Times New Roman" w:eastAsia="Times New Roman" w:hAnsi="Times New Roman" w:cs="Times New Roman"/>
          <w:sz w:val="24"/>
          <w:szCs w:val="20"/>
        </w:rPr>
        <w:t>-</w:t>
      </w:r>
      <w:proofErr w:type="spellStart"/>
      <w:r w:rsidRPr="00EB791E">
        <w:rPr>
          <w:rFonts w:ascii="Times New Roman" w:eastAsia="Times New Roman" w:hAnsi="Times New Roman" w:cs="Times New Roman"/>
          <w:sz w:val="24"/>
          <w:szCs w:val="20"/>
        </w:rPr>
        <w:t>бахаи</w:t>
      </w:r>
      <w:proofErr w:type="spellEnd"/>
      <w:r w:rsidRPr="00EB791E">
        <w:rPr>
          <w:rFonts w:ascii="Times New Roman" w:eastAsia="Times New Roman" w:hAnsi="Times New Roman" w:cs="Times New Roman"/>
          <w:sz w:val="24"/>
          <w:szCs w:val="20"/>
        </w:rPr>
        <w:t xml:space="preserve">, которые почувствовали себя порицаемыми и наказанными в результате процедуры рецензирования, могло быть меньше, либо вообще его можно было избежать, если бы вышеуказанные рекомендации были более доступны и приняты во внимание. Если мы будем постоянно сконцентрированы на </w:t>
      </w:r>
      <w:proofErr w:type="spellStart"/>
      <w:r w:rsidRPr="00EB791E">
        <w:rPr>
          <w:rFonts w:ascii="Times New Roman" w:eastAsia="Times New Roman" w:hAnsi="Times New Roman" w:cs="Times New Roman"/>
          <w:sz w:val="24"/>
          <w:szCs w:val="20"/>
        </w:rPr>
        <w:t>Бахаулле</w:t>
      </w:r>
      <w:proofErr w:type="spellEnd"/>
      <w:r w:rsidRPr="00EB791E">
        <w:rPr>
          <w:rFonts w:ascii="Times New Roman" w:eastAsia="Times New Roman" w:hAnsi="Times New Roman" w:cs="Times New Roman"/>
          <w:sz w:val="24"/>
          <w:szCs w:val="20"/>
        </w:rPr>
        <w:t>, как на нашем эталоне, и подчиняться его институтам, особенно Всемирному Дому Справедливости, нашему непогрешимому источнику руководства сегодня, то мы окажемся в выигрыше, на какие бы мы ни шли жертвы в этом процессе.</w:t>
      </w:r>
    </w:p>
    <w:p w:rsidR="00D137C2" w:rsidRDefault="00D137C2" w:rsidP="00A474D7">
      <w:pPr>
        <w:spacing w:after="100"/>
        <w:jc w:val="both"/>
        <w:rPr>
          <w:rFonts w:ascii="Times New Roman" w:eastAsia="Times New Roman" w:hAnsi="Times New Roman" w:cs="Times New Roman"/>
          <w:sz w:val="24"/>
          <w:szCs w:val="20"/>
        </w:rPr>
      </w:pPr>
    </w:p>
    <w:p w:rsidR="00D137C2" w:rsidRPr="00EB791E" w:rsidRDefault="00D137C2" w:rsidP="00A474D7">
      <w:pPr>
        <w:spacing w:after="100"/>
        <w:jc w:val="both"/>
        <w:rPr>
          <w:rFonts w:ascii="Times New Roman" w:eastAsia="Times New Roman" w:hAnsi="Times New Roman" w:cs="Times New Roman"/>
          <w:sz w:val="24"/>
          <w:szCs w:val="20"/>
        </w:rPr>
      </w:pPr>
    </w:p>
    <w:p w:rsidR="00956C4D" w:rsidRDefault="00956C4D" w:rsidP="00A474D7">
      <w:pPr>
        <w:pStyle w:val="3"/>
        <w:jc w:val="both"/>
      </w:pPr>
      <w:r w:rsidRPr="00956C4D">
        <w:lastRenderedPageBreak/>
        <w:t>Электронные коммуникации</w:t>
      </w:r>
    </w:p>
    <w:p w:rsidR="00956C4D" w:rsidRPr="00EB791E" w:rsidRDefault="00956C4D" w:rsidP="00A474D7">
      <w:pPr>
        <w:spacing w:before="240" w:after="100"/>
        <w:jc w:val="both"/>
        <w:rPr>
          <w:rFonts w:ascii="Times New Roman" w:eastAsia="Times New Roman" w:hAnsi="Times New Roman" w:cs="Times New Roman"/>
          <w:sz w:val="24"/>
          <w:szCs w:val="20"/>
        </w:rPr>
      </w:pPr>
      <w:r w:rsidRPr="00EB791E">
        <w:rPr>
          <w:rFonts w:ascii="Times New Roman" w:eastAsia="Times New Roman" w:hAnsi="Times New Roman" w:cs="Times New Roman"/>
          <w:sz w:val="24"/>
          <w:szCs w:val="20"/>
        </w:rPr>
        <w:t xml:space="preserve">Предсказание Хранителя о развитии эффективной системы международных коммуникаций сбылось самым поразительным образом. Многочисленные виды мультимедийных средств незаметно вошли в нашу жизнь или, по крайней мере, в жизни того меньшинства, кто имеет доступ к современным технологиям. Административные институты </w:t>
      </w:r>
      <w:proofErr w:type="spellStart"/>
      <w:r w:rsidRPr="00EB791E">
        <w:rPr>
          <w:rFonts w:ascii="Times New Roman" w:eastAsia="Times New Roman" w:hAnsi="Times New Roman" w:cs="Times New Roman"/>
          <w:sz w:val="24"/>
          <w:szCs w:val="20"/>
        </w:rPr>
        <w:t>бахаи</w:t>
      </w:r>
      <w:proofErr w:type="spellEnd"/>
      <w:r w:rsidRPr="00EB791E">
        <w:rPr>
          <w:rFonts w:ascii="Times New Roman" w:eastAsia="Times New Roman" w:hAnsi="Times New Roman" w:cs="Times New Roman"/>
          <w:sz w:val="24"/>
          <w:szCs w:val="20"/>
        </w:rPr>
        <w:t xml:space="preserve"> находятся в затруднительном положении, пытаясь активно реагировать на этот технологический взрыв, </w:t>
      </w:r>
      <w:r w:rsidR="00636804" w:rsidRPr="00EB791E">
        <w:rPr>
          <w:rFonts w:ascii="Times New Roman" w:eastAsia="Times New Roman" w:hAnsi="Times New Roman" w:cs="Times New Roman"/>
          <w:sz w:val="24"/>
          <w:szCs w:val="20"/>
        </w:rPr>
        <w:t xml:space="preserve">при этом </w:t>
      </w:r>
      <w:r w:rsidRPr="00EB791E">
        <w:rPr>
          <w:rFonts w:ascii="Times New Roman" w:eastAsia="Times New Roman" w:hAnsi="Times New Roman" w:cs="Times New Roman"/>
          <w:sz w:val="24"/>
          <w:szCs w:val="20"/>
        </w:rPr>
        <w:t xml:space="preserve">вынуждены «играть в догонялки» большую часть времени из-за тех регионов мира, где человеческие и другие ресурсы </w:t>
      </w:r>
      <w:r w:rsidR="001A4AFB">
        <w:rPr>
          <w:rFonts w:ascii="Times New Roman" w:eastAsia="Times New Roman" w:hAnsi="Times New Roman" w:cs="Times New Roman"/>
          <w:sz w:val="24"/>
          <w:szCs w:val="20"/>
        </w:rPr>
        <w:t>на</w:t>
      </w:r>
      <w:r w:rsidR="001A4AFB" w:rsidRPr="00EB791E">
        <w:rPr>
          <w:rFonts w:ascii="Times New Roman" w:eastAsia="Times New Roman" w:hAnsi="Times New Roman" w:cs="Times New Roman"/>
          <w:sz w:val="24"/>
          <w:szCs w:val="20"/>
        </w:rPr>
        <w:t xml:space="preserve"> пределе</w:t>
      </w:r>
      <w:r w:rsidRPr="00EB791E">
        <w:rPr>
          <w:rFonts w:ascii="Times New Roman" w:eastAsia="Times New Roman" w:hAnsi="Times New Roman" w:cs="Times New Roman"/>
          <w:sz w:val="24"/>
          <w:szCs w:val="20"/>
        </w:rPr>
        <w:t>.</w:t>
      </w:r>
    </w:p>
    <w:p w:rsidR="00956C4D" w:rsidRPr="00EB791E" w:rsidRDefault="00956C4D" w:rsidP="00A474D7">
      <w:pPr>
        <w:spacing w:after="100"/>
        <w:jc w:val="both"/>
        <w:rPr>
          <w:rFonts w:ascii="Times New Roman" w:eastAsia="Times New Roman" w:hAnsi="Times New Roman" w:cs="Times New Roman"/>
          <w:sz w:val="24"/>
          <w:szCs w:val="20"/>
        </w:rPr>
      </w:pPr>
    </w:p>
    <w:p w:rsidR="00956C4D" w:rsidRPr="00EB791E" w:rsidRDefault="00956C4D" w:rsidP="00A474D7">
      <w:pPr>
        <w:spacing w:after="100"/>
        <w:jc w:val="both"/>
        <w:rPr>
          <w:rFonts w:ascii="Times New Roman" w:eastAsia="Times New Roman" w:hAnsi="Times New Roman" w:cs="Times New Roman"/>
          <w:sz w:val="24"/>
          <w:szCs w:val="20"/>
        </w:rPr>
      </w:pPr>
      <w:r w:rsidRPr="00EB791E">
        <w:rPr>
          <w:rFonts w:ascii="Times New Roman" w:eastAsia="Times New Roman" w:hAnsi="Times New Roman" w:cs="Times New Roman"/>
          <w:sz w:val="24"/>
          <w:szCs w:val="20"/>
        </w:rPr>
        <w:t xml:space="preserve">Процесс рецензирования не должен пересматриваться, подстраиваясь под это развитие и требования. Он основан на божественных принципах, которые не меняются в угоду публики или среде. И опять же руководство </w:t>
      </w:r>
      <w:proofErr w:type="spellStart"/>
      <w:r w:rsidRPr="00EB791E">
        <w:rPr>
          <w:rFonts w:ascii="Times New Roman" w:eastAsia="Times New Roman" w:hAnsi="Times New Roman" w:cs="Times New Roman"/>
          <w:sz w:val="24"/>
          <w:szCs w:val="20"/>
        </w:rPr>
        <w:t>Шоги</w:t>
      </w:r>
      <w:proofErr w:type="spellEnd"/>
      <w:r w:rsidRPr="00EB791E">
        <w:rPr>
          <w:rFonts w:ascii="Times New Roman" w:eastAsia="Times New Roman" w:hAnsi="Times New Roman" w:cs="Times New Roman"/>
          <w:sz w:val="24"/>
          <w:szCs w:val="20"/>
        </w:rPr>
        <w:t xml:space="preserve"> </w:t>
      </w:r>
      <w:proofErr w:type="spellStart"/>
      <w:r w:rsidRPr="00EB791E">
        <w:rPr>
          <w:rFonts w:ascii="Times New Roman" w:eastAsia="Times New Roman" w:hAnsi="Times New Roman" w:cs="Times New Roman"/>
          <w:sz w:val="24"/>
          <w:szCs w:val="20"/>
        </w:rPr>
        <w:t>Эффенди</w:t>
      </w:r>
      <w:proofErr w:type="spellEnd"/>
      <w:r w:rsidRPr="00EB791E">
        <w:rPr>
          <w:rFonts w:ascii="Times New Roman" w:eastAsia="Times New Roman" w:hAnsi="Times New Roman" w:cs="Times New Roman"/>
          <w:sz w:val="24"/>
          <w:szCs w:val="20"/>
        </w:rPr>
        <w:t xml:space="preserve"> быть стойкими в принципах и гибкими в применении существенно помогает нам. Это ответственность отдельных </w:t>
      </w:r>
      <w:proofErr w:type="spellStart"/>
      <w:r w:rsidRPr="00EB791E">
        <w:rPr>
          <w:rFonts w:ascii="Times New Roman" w:eastAsia="Times New Roman" w:hAnsi="Times New Roman" w:cs="Times New Roman"/>
          <w:sz w:val="24"/>
          <w:szCs w:val="20"/>
        </w:rPr>
        <w:t>бахаи</w:t>
      </w:r>
      <w:proofErr w:type="spellEnd"/>
      <w:r w:rsidRPr="00EB791E">
        <w:rPr>
          <w:rFonts w:ascii="Times New Roman" w:eastAsia="Times New Roman" w:hAnsi="Times New Roman" w:cs="Times New Roman"/>
          <w:sz w:val="24"/>
          <w:szCs w:val="20"/>
        </w:rPr>
        <w:t xml:space="preserve"> не злоупотреблять разрывом между появлением новых средств и прямым и точным руководством институтов в том, как действовать на этих новых и незнакомых территориях.</w:t>
      </w:r>
    </w:p>
    <w:p w:rsidR="00956C4D" w:rsidRPr="00EB791E" w:rsidRDefault="00956C4D" w:rsidP="00A474D7">
      <w:pPr>
        <w:spacing w:after="100"/>
        <w:jc w:val="both"/>
        <w:rPr>
          <w:rFonts w:ascii="Times New Roman" w:eastAsia="Times New Roman" w:hAnsi="Times New Roman" w:cs="Times New Roman"/>
          <w:sz w:val="24"/>
          <w:szCs w:val="20"/>
        </w:rPr>
      </w:pPr>
    </w:p>
    <w:p w:rsidR="00956C4D" w:rsidRDefault="00956C4D" w:rsidP="00A474D7">
      <w:pPr>
        <w:pStyle w:val="3"/>
        <w:jc w:val="both"/>
      </w:pPr>
      <w:r w:rsidRPr="00956C4D">
        <w:t xml:space="preserve">Научная деятельность </w:t>
      </w:r>
      <w:proofErr w:type="spellStart"/>
      <w:r w:rsidRPr="00956C4D">
        <w:t>бахаи</w:t>
      </w:r>
      <w:proofErr w:type="spellEnd"/>
      <w:r w:rsidRPr="00956C4D">
        <w:t xml:space="preserve"> как служение</w:t>
      </w:r>
    </w:p>
    <w:p w:rsidR="00956C4D" w:rsidRDefault="00956C4D" w:rsidP="00A474D7">
      <w:pPr>
        <w:spacing w:before="240" w:after="100"/>
        <w:jc w:val="both"/>
        <w:rPr>
          <w:rFonts w:ascii="Times New Roman" w:eastAsia="Times New Roman" w:hAnsi="Times New Roman" w:cs="Times New Roman"/>
          <w:sz w:val="24"/>
          <w:szCs w:val="20"/>
        </w:rPr>
      </w:pPr>
      <w:r w:rsidRPr="00EB791E">
        <w:rPr>
          <w:rFonts w:ascii="Times New Roman" w:eastAsia="Times New Roman" w:hAnsi="Times New Roman" w:cs="Times New Roman"/>
          <w:sz w:val="24"/>
          <w:szCs w:val="20"/>
        </w:rPr>
        <w:t>Учёные-</w:t>
      </w:r>
      <w:proofErr w:type="spellStart"/>
      <w:r w:rsidRPr="00EB791E">
        <w:rPr>
          <w:rFonts w:ascii="Times New Roman" w:eastAsia="Times New Roman" w:hAnsi="Times New Roman" w:cs="Times New Roman"/>
          <w:sz w:val="24"/>
          <w:szCs w:val="20"/>
        </w:rPr>
        <w:t>бахаи</w:t>
      </w:r>
      <w:proofErr w:type="spellEnd"/>
      <w:r w:rsidRPr="00EB791E">
        <w:rPr>
          <w:rFonts w:ascii="Times New Roman" w:eastAsia="Times New Roman" w:hAnsi="Times New Roman" w:cs="Times New Roman"/>
          <w:sz w:val="24"/>
          <w:szCs w:val="20"/>
        </w:rPr>
        <w:t xml:space="preserve"> находятся на переднем крае усилий по расширению понимания верующими Учения </w:t>
      </w:r>
      <w:proofErr w:type="spellStart"/>
      <w:r w:rsidRPr="00EB791E">
        <w:rPr>
          <w:rFonts w:ascii="Times New Roman" w:eastAsia="Times New Roman" w:hAnsi="Times New Roman" w:cs="Times New Roman"/>
          <w:sz w:val="24"/>
          <w:szCs w:val="20"/>
        </w:rPr>
        <w:t>бахаи</w:t>
      </w:r>
      <w:proofErr w:type="spellEnd"/>
      <w:r w:rsidRPr="00EB791E">
        <w:rPr>
          <w:rFonts w:ascii="Times New Roman" w:eastAsia="Times New Roman" w:hAnsi="Times New Roman" w:cs="Times New Roman"/>
          <w:sz w:val="24"/>
          <w:szCs w:val="20"/>
        </w:rPr>
        <w:t xml:space="preserve"> и в просвещении человечества в отношении послания </w:t>
      </w:r>
      <w:proofErr w:type="spellStart"/>
      <w:r w:rsidRPr="00EB791E">
        <w:rPr>
          <w:rFonts w:ascii="Times New Roman" w:eastAsia="Times New Roman" w:hAnsi="Times New Roman" w:cs="Times New Roman"/>
          <w:sz w:val="24"/>
          <w:szCs w:val="20"/>
        </w:rPr>
        <w:t>Бахауллы</w:t>
      </w:r>
      <w:proofErr w:type="spellEnd"/>
      <w:r w:rsidRPr="00EB791E">
        <w:rPr>
          <w:rFonts w:ascii="Times New Roman" w:eastAsia="Times New Roman" w:hAnsi="Times New Roman" w:cs="Times New Roman"/>
          <w:sz w:val="24"/>
          <w:szCs w:val="20"/>
        </w:rPr>
        <w:t xml:space="preserve">. Тем не менее, мы не сможем делать это эффективно, если мы позволим себе быть сбитыми с толку неполноценностью окружающего нас общества. Всемирный Дом Справедливости напоминает нам, что община </w:t>
      </w:r>
      <w:proofErr w:type="spellStart"/>
      <w:r w:rsidRPr="00EB791E">
        <w:rPr>
          <w:rFonts w:ascii="Times New Roman" w:eastAsia="Times New Roman" w:hAnsi="Times New Roman" w:cs="Times New Roman"/>
          <w:sz w:val="24"/>
          <w:szCs w:val="20"/>
        </w:rPr>
        <w:t>бахаи</w:t>
      </w:r>
      <w:proofErr w:type="spellEnd"/>
      <w:r w:rsidRPr="00EB791E">
        <w:rPr>
          <w:rFonts w:ascii="Times New Roman" w:eastAsia="Times New Roman" w:hAnsi="Times New Roman" w:cs="Times New Roman"/>
          <w:sz w:val="24"/>
          <w:szCs w:val="20"/>
        </w:rPr>
        <w:t xml:space="preserve"> «должна, всё в большей и большей мере, становиться известной благодаря своему социальному сплочению, и благодаря доверию и неколебимости, которые характеризуют взаимоотношения м</w:t>
      </w:r>
      <w:r w:rsidR="009B6DC8">
        <w:rPr>
          <w:rFonts w:ascii="Times New Roman" w:eastAsia="Times New Roman" w:hAnsi="Times New Roman" w:cs="Times New Roman"/>
          <w:sz w:val="24"/>
          <w:szCs w:val="20"/>
        </w:rPr>
        <w:t>ежду верующими и их институтами</w:t>
      </w:r>
      <w:r w:rsidRPr="00EB791E">
        <w:rPr>
          <w:rFonts w:ascii="Times New Roman" w:eastAsia="Times New Roman" w:hAnsi="Times New Roman" w:cs="Times New Roman"/>
          <w:sz w:val="24"/>
          <w:szCs w:val="20"/>
        </w:rPr>
        <w:t>»</w:t>
      </w:r>
      <w:r w:rsidR="009B6DC8">
        <w:rPr>
          <w:rFonts w:ascii="Times New Roman" w:eastAsia="Times New Roman" w:hAnsi="Times New Roman" w:cs="Times New Roman"/>
          <w:sz w:val="24"/>
          <w:szCs w:val="20"/>
        </w:rPr>
        <w:t>.</w:t>
      </w:r>
      <w:r w:rsidR="009B6DC8">
        <w:rPr>
          <w:rStyle w:val="af1"/>
          <w:rFonts w:ascii="Times New Roman" w:eastAsia="Times New Roman" w:hAnsi="Times New Roman" w:cs="Times New Roman"/>
          <w:sz w:val="24"/>
          <w:szCs w:val="20"/>
        </w:rPr>
        <w:endnoteReference w:id="23"/>
      </w:r>
    </w:p>
    <w:p w:rsidR="00382E14" w:rsidRPr="00EB791E" w:rsidRDefault="00382E14" w:rsidP="00A474D7">
      <w:pPr>
        <w:spacing w:before="240" w:after="100"/>
        <w:jc w:val="both"/>
        <w:rPr>
          <w:rFonts w:ascii="Times New Roman" w:eastAsia="Times New Roman" w:hAnsi="Times New Roman" w:cs="Times New Roman"/>
          <w:sz w:val="24"/>
          <w:szCs w:val="20"/>
        </w:rPr>
      </w:pPr>
    </w:p>
    <w:p w:rsidR="00956C4D" w:rsidRPr="00EB791E" w:rsidRDefault="00956C4D" w:rsidP="00A474D7">
      <w:pPr>
        <w:spacing w:after="100"/>
        <w:jc w:val="both"/>
        <w:rPr>
          <w:rFonts w:ascii="Times New Roman" w:eastAsia="Times New Roman" w:hAnsi="Times New Roman" w:cs="Times New Roman"/>
          <w:sz w:val="24"/>
          <w:szCs w:val="20"/>
        </w:rPr>
      </w:pPr>
      <w:proofErr w:type="gramStart"/>
      <w:r w:rsidRPr="00EB791E">
        <w:rPr>
          <w:rFonts w:ascii="Times New Roman" w:eastAsia="Times New Roman" w:hAnsi="Times New Roman" w:cs="Times New Roman"/>
          <w:sz w:val="24"/>
          <w:szCs w:val="20"/>
        </w:rPr>
        <w:t>Здесь можно в</w:t>
      </w:r>
      <w:r w:rsidR="00957F6E">
        <w:rPr>
          <w:rFonts w:ascii="Times New Roman" w:eastAsia="Times New Roman" w:hAnsi="Times New Roman" w:cs="Times New Roman"/>
          <w:sz w:val="24"/>
          <w:szCs w:val="20"/>
        </w:rPr>
        <w:t xml:space="preserve">спомнить о желании </w:t>
      </w:r>
      <w:proofErr w:type="spellStart"/>
      <w:r w:rsidR="00957F6E">
        <w:rPr>
          <w:rFonts w:ascii="Times New Roman" w:eastAsia="Times New Roman" w:hAnsi="Times New Roman" w:cs="Times New Roman"/>
          <w:sz w:val="24"/>
          <w:szCs w:val="20"/>
        </w:rPr>
        <w:t>Шоги</w:t>
      </w:r>
      <w:proofErr w:type="spellEnd"/>
      <w:r w:rsidR="00957F6E">
        <w:rPr>
          <w:rFonts w:ascii="Times New Roman" w:eastAsia="Times New Roman" w:hAnsi="Times New Roman" w:cs="Times New Roman"/>
          <w:sz w:val="24"/>
          <w:szCs w:val="20"/>
        </w:rPr>
        <w:t xml:space="preserve"> </w:t>
      </w:r>
      <w:proofErr w:type="spellStart"/>
      <w:r w:rsidR="00957F6E">
        <w:rPr>
          <w:rFonts w:ascii="Times New Roman" w:eastAsia="Times New Roman" w:hAnsi="Times New Roman" w:cs="Times New Roman"/>
          <w:sz w:val="24"/>
          <w:szCs w:val="20"/>
        </w:rPr>
        <w:t>Эффенди</w:t>
      </w:r>
      <w:proofErr w:type="spellEnd"/>
      <w:r w:rsidRPr="00EB791E">
        <w:rPr>
          <w:rFonts w:ascii="Times New Roman" w:eastAsia="Times New Roman" w:hAnsi="Times New Roman" w:cs="Times New Roman"/>
          <w:sz w:val="24"/>
          <w:szCs w:val="20"/>
        </w:rPr>
        <w:t xml:space="preserve"> видеть любящие, воодушевляющие и радостные отношения между </w:t>
      </w:r>
      <w:proofErr w:type="spellStart"/>
      <w:r w:rsidRPr="00EB791E">
        <w:rPr>
          <w:rFonts w:ascii="Times New Roman" w:eastAsia="Times New Roman" w:hAnsi="Times New Roman" w:cs="Times New Roman"/>
          <w:sz w:val="24"/>
          <w:szCs w:val="20"/>
        </w:rPr>
        <w:t>бахаи</w:t>
      </w:r>
      <w:proofErr w:type="spellEnd"/>
      <w:r w:rsidRPr="00EB791E">
        <w:rPr>
          <w:rFonts w:ascii="Times New Roman" w:eastAsia="Times New Roman" w:hAnsi="Times New Roman" w:cs="Times New Roman"/>
          <w:sz w:val="24"/>
          <w:szCs w:val="20"/>
        </w:rPr>
        <w:t xml:space="preserve"> и институтами</w:t>
      </w:r>
      <w:r w:rsidR="00957F6E">
        <w:rPr>
          <w:rFonts w:ascii="Times New Roman" w:eastAsia="Times New Roman" w:hAnsi="Times New Roman" w:cs="Times New Roman"/>
          <w:sz w:val="24"/>
          <w:szCs w:val="20"/>
        </w:rPr>
        <w:t>,</w:t>
      </w:r>
      <w:r w:rsidR="00957F6E" w:rsidRPr="00957F6E">
        <w:rPr>
          <w:rFonts w:ascii="Times New Roman" w:eastAsia="Times New Roman" w:hAnsi="Times New Roman" w:cs="Times New Roman"/>
          <w:sz w:val="24"/>
          <w:szCs w:val="20"/>
        </w:rPr>
        <w:t xml:space="preserve"> </w:t>
      </w:r>
      <w:r w:rsidR="00957F6E" w:rsidRPr="00EB791E">
        <w:rPr>
          <w:rFonts w:ascii="Times New Roman" w:eastAsia="Times New Roman" w:hAnsi="Times New Roman" w:cs="Times New Roman"/>
          <w:sz w:val="24"/>
          <w:szCs w:val="20"/>
        </w:rPr>
        <w:t>служащим</w:t>
      </w:r>
      <w:r w:rsidR="00957F6E">
        <w:rPr>
          <w:rFonts w:ascii="Times New Roman" w:eastAsia="Times New Roman" w:hAnsi="Times New Roman" w:cs="Times New Roman"/>
          <w:sz w:val="24"/>
          <w:szCs w:val="20"/>
        </w:rPr>
        <w:t>и</w:t>
      </w:r>
      <w:r w:rsidR="00957F6E" w:rsidRPr="00EB791E">
        <w:rPr>
          <w:rFonts w:ascii="Times New Roman" w:eastAsia="Times New Roman" w:hAnsi="Times New Roman" w:cs="Times New Roman"/>
          <w:sz w:val="24"/>
          <w:szCs w:val="20"/>
        </w:rPr>
        <w:t xml:space="preserve"> своим общинам</w:t>
      </w:r>
      <w:r w:rsidRPr="00EB791E">
        <w:rPr>
          <w:rFonts w:ascii="Times New Roman" w:eastAsia="Times New Roman" w:hAnsi="Times New Roman" w:cs="Times New Roman"/>
          <w:sz w:val="24"/>
          <w:szCs w:val="20"/>
        </w:rPr>
        <w:t xml:space="preserve">, инструктирующего нас всецело их поддерживать и призывающего, служащих в этих институтах, </w:t>
      </w:r>
      <w:r w:rsidR="00DF0B6B" w:rsidRPr="00EB791E">
        <w:rPr>
          <w:rFonts w:ascii="Times New Roman" w:eastAsia="Times New Roman" w:hAnsi="Times New Roman" w:cs="Times New Roman"/>
          <w:sz w:val="24"/>
          <w:szCs w:val="20"/>
        </w:rPr>
        <w:t xml:space="preserve">в свою очередь, </w:t>
      </w:r>
      <w:r w:rsidRPr="00EB791E">
        <w:rPr>
          <w:rFonts w:ascii="Times New Roman" w:eastAsia="Times New Roman" w:hAnsi="Times New Roman" w:cs="Times New Roman"/>
          <w:sz w:val="24"/>
          <w:szCs w:val="20"/>
        </w:rPr>
        <w:t xml:space="preserve">быть «крайне внимательными к отношению и способам, </w:t>
      </w:r>
      <w:r w:rsidR="00096C9F" w:rsidRPr="00096C9F">
        <w:rPr>
          <w:rFonts w:ascii="Times New Roman" w:eastAsia="Times New Roman" w:hAnsi="Times New Roman" w:cs="Times New Roman"/>
          <w:sz w:val="24"/>
          <w:szCs w:val="20"/>
        </w:rPr>
        <w:t>подобающим</w:t>
      </w:r>
      <w:r w:rsidRPr="00EB791E">
        <w:rPr>
          <w:rFonts w:ascii="Times New Roman" w:eastAsia="Times New Roman" w:hAnsi="Times New Roman" w:cs="Times New Roman"/>
          <w:sz w:val="24"/>
          <w:szCs w:val="20"/>
        </w:rPr>
        <w:t xml:space="preserve"> исполнению их обязанностей», стараясь «постоянно приближаться к  возвышенным стандартам, установленным в Учении».</w:t>
      </w:r>
      <w:proofErr w:type="gramEnd"/>
    </w:p>
    <w:p w:rsidR="00956C4D" w:rsidRPr="00EB791E" w:rsidRDefault="00956C4D" w:rsidP="00A474D7">
      <w:pPr>
        <w:spacing w:after="100"/>
        <w:jc w:val="both"/>
        <w:rPr>
          <w:rFonts w:ascii="Times New Roman" w:eastAsia="Times New Roman" w:hAnsi="Times New Roman" w:cs="Times New Roman"/>
          <w:sz w:val="24"/>
          <w:szCs w:val="20"/>
        </w:rPr>
      </w:pPr>
    </w:p>
    <w:p w:rsidR="00956C4D" w:rsidRPr="00EB791E" w:rsidRDefault="00956C4D" w:rsidP="00A474D7">
      <w:pPr>
        <w:spacing w:after="100"/>
        <w:jc w:val="both"/>
        <w:rPr>
          <w:rFonts w:ascii="Times New Roman" w:eastAsia="Times New Roman" w:hAnsi="Times New Roman" w:cs="Times New Roman"/>
          <w:sz w:val="24"/>
          <w:szCs w:val="20"/>
        </w:rPr>
      </w:pPr>
      <w:r w:rsidRPr="00EB791E">
        <w:rPr>
          <w:rFonts w:ascii="Times New Roman" w:eastAsia="Times New Roman" w:hAnsi="Times New Roman" w:cs="Times New Roman"/>
          <w:sz w:val="24"/>
          <w:szCs w:val="20"/>
        </w:rPr>
        <w:t>Эти руководящие указания справедливы для учёных-</w:t>
      </w:r>
      <w:proofErr w:type="spellStart"/>
      <w:r w:rsidRPr="00EB791E">
        <w:rPr>
          <w:rFonts w:ascii="Times New Roman" w:eastAsia="Times New Roman" w:hAnsi="Times New Roman" w:cs="Times New Roman"/>
          <w:sz w:val="24"/>
          <w:szCs w:val="20"/>
        </w:rPr>
        <w:t>бахаи</w:t>
      </w:r>
      <w:proofErr w:type="spellEnd"/>
      <w:r w:rsidRPr="00EB791E">
        <w:rPr>
          <w:rFonts w:ascii="Times New Roman" w:eastAsia="Times New Roman" w:hAnsi="Times New Roman" w:cs="Times New Roman"/>
          <w:sz w:val="24"/>
          <w:szCs w:val="20"/>
        </w:rPr>
        <w:t xml:space="preserve">, а также для редакторов, рецензентов и издателей, по мере того, как все мы задействованы в наших коллективных усилиях донести Послание </w:t>
      </w:r>
      <w:proofErr w:type="spellStart"/>
      <w:r w:rsidRPr="00EB791E">
        <w:rPr>
          <w:rFonts w:ascii="Times New Roman" w:eastAsia="Times New Roman" w:hAnsi="Times New Roman" w:cs="Times New Roman"/>
          <w:sz w:val="24"/>
          <w:szCs w:val="20"/>
        </w:rPr>
        <w:t>Бахауллы</w:t>
      </w:r>
      <w:proofErr w:type="spellEnd"/>
      <w:r w:rsidRPr="00EB791E">
        <w:rPr>
          <w:rFonts w:ascii="Times New Roman" w:eastAsia="Times New Roman" w:hAnsi="Times New Roman" w:cs="Times New Roman"/>
          <w:sz w:val="24"/>
          <w:szCs w:val="20"/>
        </w:rPr>
        <w:t xml:space="preserve"> как можно большим массам людей. Ориентируясь на стандарты </w:t>
      </w:r>
      <w:proofErr w:type="spellStart"/>
      <w:r w:rsidRPr="00EB791E">
        <w:rPr>
          <w:rFonts w:ascii="Times New Roman" w:eastAsia="Times New Roman" w:hAnsi="Times New Roman" w:cs="Times New Roman"/>
          <w:sz w:val="24"/>
          <w:szCs w:val="20"/>
        </w:rPr>
        <w:t>Бахауллы</w:t>
      </w:r>
      <w:proofErr w:type="spellEnd"/>
      <w:r w:rsidRPr="00EB791E">
        <w:rPr>
          <w:rFonts w:ascii="Times New Roman" w:eastAsia="Times New Roman" w:hAnsi="Times New Roman" w:cs="Times New Roman"/>
          <w:sz w:val="24"/>
          <w:szCs w:val="20"/>
        </w:rPr>
        <w:t>, мы делаем конструктивный вклад в достижение стадии зрелости, когда процедура рецензирования будет упразднена Всемирным Домом Справедливости, поскольку необходимость в ней отпадёт.</w:t>
      </w:r>
    </w:p>
    <w:p w:rsidR="00956C4D" w:rsidRDefault="00956C4D" w:rsidP="00351985">
      <w:pPr>
        <w:pStyle w:val="2"/>
      </w:pPr>
      <w:r w:rsidRPr="00956C4D">
        <w:lastRenderedPageBreak/>
        <w:t xml:space="preserve">Комментарий к статье Барни </w:t>
      </w:r>
      <w:proofErr w:type="spellStart"/>
      <w:r w:rsidRPr="00956C4D">
        <w:t>Лейта</w:t>
      </w:r>
      <w:proofErr w:type="spellEnd"/>
      <w:r w:rsidRPr="00956C4D">
        <w:t xml:space="preserve"> «Рецензирование </w:t>
      </w:r>
      <w:proofErr w:type="spellStart"/>
      <w:r w:rsidRPr="00956C4D">
        <w:t>бахаи</w:t>
      </w:r>
      <w:proofErr w:type="spellEnd"/>
      <w:r w:rsidRPr="00956C4D">
        <w:t>: Нужно ли отменить закон о "красном флаге"?»</w:t>
      </w:r>
    </w:p>
    <w:p w:rsidR="00956C4D" w:rsidRPr="00351985" w:rsidRDefault="00956C4D" w:rsidP="00A474D7">
      <w:pPr>
        <w:spacing w:after="100"/>
        <w:jc w:val="both"/>
        <w:rPr>
          <w:rFonts w:ascii="Times New Roman" w:eastAsia="Times New Roman" w:hAnsi="Times New Roman" w:cs="Times New Roman"/>
          <w:b/>
          <w:sz w:val="24"/>
          <w:szCs w:val="24"/>
        </w:rPr>
      </w:pPr>
      <w:r w:rsidRPr="00351985">
        <w:rPr>
          <w:rFonts w:ascii="Times New Roman" w:eastAsia="Times New Roman" w:hAnsi="Times New Roman" w:cs="Times New Roman"/>
          <w:b/>
          <w:sz w:val="24"/>
          <w:szCs w:val="24"/>
        </w:rPr>
        <w:t xml:space="preserve">Автор комментария – </w:t>
      </w:r>
      <w:proofErr w:type="spellStart"/>
      <w:r w:rsidRPr="00351985">
        <w:rPr>
          <w:rFonts w:ascii="Times New Roman" w:eastAsia="Times New Roman" w:hAnsi="Times New Roman" w:cs="Times New Roman"/>
          <w:b/>
          <w:sz w:val="24"/>
          <w:szCs w:val="24"/>
        </w:rPr>
        <w:t>Сепидех</w:t>
      </w:r>
      <w:proofErr w:type="spellEnd"/>
      <w:r w:rsidRPr="00351985">
        <w:rPr>
          <w:rFonts w:ascii="Times New Roman" w:eastAsia="Times New Roman" w:hAnsi="Times New Roman" w:cs="Times New Roman"/>
          <w:b/>
          <w:sz w:val="24"/>
          <w:szCs w:val="24"/>
        </w:rPr>
        <w:t xml:space="preserve"> </w:t>
      </w:r>
      <w:proofErr w:type="spellStart"/>
      <w:r w:rsidRPr="00351985">
        <w:rPr>
          <w:rFonts w:ascii="Times New Roman" w:eastAsia="Times New Roman" w:hAnsi="Times New Roman" w:cs="Times New Roman"/>
          <w:b/>
          <w:sz w:val="24"/>
          <w:szCs w:val="24"/>
        </w:rPr>
        <w:t>Тахери</w:t>
      </w:r>
      <w:proofErr w:type="spellEnd"/>
      <w:r w:rsidR="00A474D7" w:rsidRPr="00351985">
        <w:rPr>
          <w:rStyle w:val="af1"/>
          <w:rFonts w:ascii="Times New Roman" w:eastAsia="Times New Roman" w:hAnsi="Times New Roman" w:cs="Times New Roman"/>
          <w:b/>
          <w:sz w:val="24"/>
          <w:szCs w:val="24"/>
        </w:rPr>
        <w:endnoteReference w:id="24"/>
      </w:r>
    </w:p>
    <w:p w:rsidR="00956C4D" w:rsidRPr="00956C4D" w:rsidRDefault="00956C4D" w:rsidP="00A474D7">
      <w:pPr>
        <w:spacing w:after="100"/>
        <w:jc w:val="both"/>
        <w:rPr>
          <w:rFonts w:ascii="Times New Roman" w:eastAsia="Times New Roman" w:hAnsi="Times New Roman" w:cs="Times New Roman"/>
          <w:b/>
          <w:sz w:val="20"/>
          <w:szCs w:val="20"/>
        </w:rPr>
      </w:pPr>
    </w:p>
    <w:p w:rsidR="00956C4D" w:rsidRDefault="009962B8" w:rsidP="00A474D7">
      <w:pPr>
        <w:pStyle w:val="3"/>
        <w:jc w:val="both"/>
      </w:pPr>
      <w:r>
        <w:t>Всемирный Дом Справедливости</w:t>
      </w:r>
    </w:p>
    <w:p w:rsidR="00956C4D" w:rsidRDefault="00956C4D" w:rsidP="00A474D7">
      <w:pPr>
        <w:spacing w:before="240" w:after="100"/>
        <w:jc w:val="both"/>
        <w:rPr>
          <w:rFonts w:ascii="Times New Roman" w:eastAsia="Times New Roman" w:hAnsi="Times New Roman" w:cs="Times New Roman"/>
          <w:sz w:val="24"/>
          <w:szCs w:val="24"/>
        </w:rPr>
      </w:pPr>
      <w:r w:rsidRPr="00956C4D">
        <w:rPr>
          <w:rFonts w:ascii="Times New Roman" w:eastAsia="Times New Roman" w:hAnsi="Times New Roman" w:cs="Times New Roman"/>
          <w:sz w:val="24"/>
          <w:szCs w:val="24"/>
        </w:rPr>
        <w:t>На основании нескольких источников</w:t>
      </w:r>
      <w:r w:rsidR="00A474D7">
        <w:rPr>
          <w:rStyle w:val="af1"/>
          <w:rFonts w:ascii="Times New Roman" w:eastAsia="Times New Roman" w:hAnsi="Times New Roman" w:cs="Times New Roman"/>
          <w:sz w:val="24"/>
          <w:szCs w:val="24"/>
        </w:rPr>
        <w:endnoteReference w:id="25"/>
      </w:r>
      <w:r w:rsidRPr="00956C4D">
        <w:rPr>
          <w:rFonts w:ascii="Times New Roman" w:eastAsia="Times New Roman" w:hAnsi="Times New Roman" w:cs="Times New Roman"/>
          <w:sz w:val="24"/>
          <w:szCs w:val="24"/>
        </w:rPr>
        <w:t xml:space="preserve"> складывается впечатление, что подвергается сомнению обоснованность и уместность решения Высшего Органа продолжать практику предваряющего публикацию рецензирования. Предпосылка для нашей веры в действенность и неподверженность порче «</w:t>
      </w:r>
      <w:r w:rsidRPr="00D44110">
        <w:rPr>
          <w:rFonts w:ascii="Times New Roman" w:eastAsia="Times New Roman" w:hAnsi="Times New Roman" w:cs="Times New Roman"/>
          <w:sz w:val="24"/>
          <w:szCs w:val="24"/>
        </w:rPr>
        <w:t xml:space="preserve">новой и дивной </w:t>
      </w:r>
      <w:r w:rsidRPr="00956C4D">
        <w:rPr>
          <w:rFonts w:ascii="Times New Roman" w:eastAsia="Times New Roman" w:hAnsi="Times New Roman" w:cs="Times New Roman"/>
          <w:sz w:val="24"/>
          <w:szCs w:val="24"/>
        </w:rPr>
        <w:t xml:space="preserve">Системы» </w:t>
      </w:r>
      <w:proofErr w:type="spellStart"/>
      <w:r w:rsidRPr="00956C4D">
        <w:rPr>
          <w:rFonts w:ascii="Times New Roman" w:eastAsia="Times New Roman" w:hAnsi="Times New Roman" w:cs="Times New Roman"/>
          <w:sz w:val="24"/>
          <w:szCs w:val="24"/>
        </w:rPr>
        <w:t>Бахауллы</w:t>
      </w:r>
      <w:proofErr w:type="spellEnd"/>
      <w:r w:rsidRPr="00956C4D">
        <w:rPr>
          <w:rFonts w:ascii="Times New Roman" w:eastAsia="Times New Roman" w:hAnsi="Times New Roman" w:cs="Times New Roman"/>
          <w:sz w:val="24"/>
          <w:szCs w:val="24"/>
        </w:rPr>
        <w:t xml:space="preserve"> </w:t>
      </w:r>
      <w:r w:rsidR="001A4AFB">
        <w:rPr>
          <w:rFonts w:ascii="Times New Roman" w:eastAsia="Times New Roman" w:hAnsi="Times New Roman" w:cs="Times New Roman"/>
          <w:sz w:val="24"/>
          <w:szCs w:val="24"/>
        </w:rPr>
        <w:t>заключается</w:t>
      </w:r>
      <w:r w:rsidRPr="00956C4D">
        <w:rPr>
          <w:rFonts w:ascii="Times New Roman" w:eastAsia="Times New Roman" w:hAnsi="Times New Roman" w:cs="Times New Roman"/>
          <w:sz w:val="24"/>
          <w:szCs w:val="24"/>
        </w:rPr>
        <w:t xml:space="preserve"> в том, что Он основал Институт, охраняемый </w:t>
      </w:r>
      <w:r w:rsidR="0037513E">
        <w:rPr>
          <w:rFonts w:ascii="Times New Roman" w:eastAsia="Times New Roman" w:hAnsi="Times New Roman" w:cs="Times New Roman"/>
          <w:sz w:val="24"/>
          <w:szCs w:val="24"/>
        </w:rPr>
        <w:t>«</w:t>
      </w:r>
      <w:proofErr w:type="spellStart"/>
      <w:r w:rsidRPr="00D44110">
        <w:rPr>
          <w:rFonts w:ascii="Times New Roman" w:eastAsia="Times New Roman" w:hAnsi="Times New Roman" w:cs="Times New Roman"/>
          <w:sz w:val="24"/>
          <w:szCs w:val="24"/>
        </w:rPr>
        <w:t>under</w:t>
      </w:r>
      <w:proofErr w:type="spellEnd"/>
      <w:r w:rsidRPr="00D44110">
        <w:rPr>
          <w:rFonts w:ascii="Times New Roman" w:eastAsia="Times New Roman" w:hAnsi="Times New Roman" w:cs="Times New Roman"/>
          <w:sz w:val="24"/>
          <w:szCs w:val="24"/>
        </w:rPr>
        <w:t xml:space="preserve"> </w:t>
      </w:r>
      <w:proofErr w:type="spellStart"/>
      <w:r w:rsidRPr="00D44110">
        <w:rPr>
          <w:rFonts w:ascii="Times New Roman" w:eastAsia="Times New Roman" w:hAnsi="Times New Roman" w:cs="Times New Roman"/>
          <w:sz w:val="24"/>
          <w:szCs w:val="24"/>
        </w:rPr>
        <w:t>the</w:t>
      </w:r>
      <w:proofErr w:type="spellEnd"/>
      <w:r w:rsidRPr="00D44110">
        <w:rPr>
          <w:rFonts w:ascii="Times New Roman" w:eastAsia="Times New Roman" w:hAnsi="Times New Roman" w:cs="Times New Roman"/>
          <w:sz w:val="24"/>
          <w:szCs w:val="24"/>
        </w:rPr>
        <w:t xml:space="preserve"> </w:t>
      </w:r>
      <w:proofErr w:type="spellStart"/>
      <w:r w:rsidRPr="00D44110">
        <w:rPr>
          <w:rFonts w:ascii="Times New Roman" w:eastAsia="Times New Roman" w:hAnsi="Times New Roman" w:cs="Times New Roman"/>
          <w:sz w:val="24"/>
          <w:szCs w:val="24"/>
        </w:rPr>
        <w:t>wing</w:t>
      </w:r>
      <w:proofErr w:type="spellEnd"/>
      <w:r w:rsidRPr="00D44110">
        <w:rPr>
          <w:rFonts w:ascii="Times New Roman" w:eastAsia="Times New Roman" w:hAnsi="Times New Roman" w:cs="Times New Roman"/>
          <w:sz w:val="24"/>
          <w:szCs w:val="24"/>
        </w:rPr>
        <w:t xml:space="preserve"> </w:t>
      </w:r>
      <w:proofErr w:type="spellStart"/>
      <w:r w:rsidRPr="00D44110">
        <w:rPr>
          <w:rFonts w:ascii="Times New Roman" w:eastAsia="Times New Roman" w:hAnsi="Times New Roman" w:cs="Times New Roman"/>
          <w:sz w:val="24"/>
          <w:szCs w:val="24"/>
        </w:rPr>
        <w:t>of</w:t>
      </w:r>
      <w:proofErr w:type="spellEnd"/>
      <w:r w:rsidRPr="00D44110">
        <w:rPr>
          <w:rFonts w:ascii="Times New Roman" w:eastAsia="Times New Roman" w:hAnsi="Times New Roman" w:cs="Times New Roman"/>
          <w:sz w:val="24"/>
          <w:szCs w:val="24"/>
        </w:rPr>
        <w:t xml:space="preserve"> </w:t>
      </w:r>
      <w:proofErr w:type="spellStart"/>
      <w:r w:rsidRPr="00D44110">
        <w:rPr>
          <w:rFonts w:ascii="Times New Roman" w:eastAsia="Times New Roman" w:hAnsi="Times New Roman" w:cs="Times New Roman"/>
          <w:sz w:val="24"/>
          <w:szCs w:val="24"/>
        </w:rPr>
        <w:t>His</w:t>
      </w:r>
      <w:proofErr w:type="spellEnd"/>
      <w:r w:rsidRPr="00D44110">
        <w:rPr>
          <w:rFonts w:ascii="Times New Roman" w:eastAsia="Times New Roman" w:hAnsi="Times New Roman" w:cs="Times New Roman"/>
          <w:sz w:val="24"/>
          <w:szCs w:val="24"/>
        </w:rPr>
        <w:t xml:space="preserve"> </w:t>
      </w:r>
      <w:proofErr w:type="spellStart"/>
      <w:r w:rsidRPr="00D44110">
        <w:rPr>
          <w:rFonts w:ascii="Times New Roman" w:eastAsia="Times New Roman" w:hAnsi="Times New Roman" w:cs="Times New Roman"/>
          <w:sz w:val="24"/>
          <w:szCs w:val="24"/>
        </w:rPr>
        <w:t>sanctity</w:t>
      </w:r>
      <w:proofErr w:type="spellEnd"/>
      <w:r w:rsidRPr="00D44110">
        <w:rPr>
          <w:rFonts w:ascii="Times New Roman" w:eastAsia="Times New Roman" w:hAnsi="Times New Roman" w:cs="Times New Roman"/>
          <w:sz w:val="24"/>
          <w:szCs w:val="24"/>
        </w:rPr>
        <w:t xml:space="preserve"> </w:t>
      </w:r>
      <w:proofErr w:type="spellStart"/>
      <w:r w:rsidRPr="00D44110">
        <w:rPr>
          <w:rFonts w:ascii="Times New Roman" w:eastAsia="Times New Roman" w:hAnsi="Times New Roman" w:cs="Times New Roman"/>
          <w:sz w:val="24"/>
          <w:szCs w:val="24"/>
        </w:rPr>
        <w:t>and</w:t>
      </w:r>
      <w:proofErr w:type="spellEnd"/>
      <w:r w:rsidRPr="00D44110">
        <w:rPr>
          <w:rFonts w:ascii="Times New Roman" w:eastAsia="Times New Roman" w:hAnsi="Times New Roman" w:cs="Times New Roman"/>
          <w:sz w:val="24"/>
          <w:szCs w:val="24"/>
        </w:rPr>
        <w:t xml:space="preserve"> </w:t>
      </w:r>
      <w:proofErr w:type="spellStart"/>
      <w:r w:rsidRPr="00D44110">
        <w:rPr>
          <w:rFonts w:ascii="Times New Roman" w:eastAsia="Times New Roman" w:hAnsi="Times New Roman" w:cs="Times New Roman"/>
          <w:sz w:val="24"/>
          <w:szCs w:val="24"/>
        </w:rPr>
        <w:t>infallibility</w:t>
      </w:r>
      <w:proofErr w:type="spellEnd"/>
      <w:r w:rsidR="0037513E">
        <w:rPr>
          <w:rFonts w:ascii="Times New Roman" w:eastAsia="Times New Roman" w:hAnsi="Times New Roman" w:cs="Times New Roman"/>
          <w:sz w:val="24"/>
          <w:szCs w:val="24"/>
        </w:rPr>
        <w:t>»</w:t>
      </w:r>
      <w:r w:rsidR="00A474D7">
        <w:rPr>
          <w:rStyle w:val="af1"/>
          <w:rFonts w:ascii="Times New Roman" w:eastAsia="Times New Roman" w:hAnsi="Times New Roman" w:cs="Times New Roman"/>
          <w:sz w:val="24"/>
          <w:szCs w:val="24"/>
        </w:rPr>
        <w:endnoteReference w:id="26"/>
      </w:r>
      <w:r w:rsidRPr="00956C4D">
        <w:rPr>
          <w:rFonts w:ascii="Times New Roman" w:eastAsia="Times New Roman" w:hAnsi="Times New Roman" w:cs="Times New Roman"/>
          <w:sz w:val="24"/>
          <w:szCs w:val="24"/>
        </w:rPr>
        <w:t>, Институт, который «</w:t>
      </w:r>
      <w:proofErr w:type="spellStart"/>
      <w:r w:rsidRPr="00D44110">
        <w:rPr>
          <w:rFonts w:ascii="Times New Roman" w:eastAsia="Times New Roman" w:hAnsi="Times New Roman" w:cs="Times New Roman"/>
          <w:sz w:val="24"/>
          <w:szCs w:val="24"/>
        </w:rPr>
        <w:t>will</w:t>
      </w:r>
      <w:proofErr w:type="spellEnd"/>
      <w:r w:rsidRPr="00956C4D">
        <w:rPr>
          <w:rFonts w:ascii="Times New Roman" w:eastAsia="Times New Roman" w:hAnsi="Times New Roman" w:cs="Times New Roman"/>
          <w:sz w:val="24"/>
          <w:szCs w:val="24"/>
        </w:rPr>
        <w:t xml:space="preserve"> </w:t>
      </w:r>
      <w:proofErr w:type="spellStart"/>
      <w:r w:rsidRPr="00D44110">
        <w:rPr>
          <w:rFonts w:ascii="Times New Roman" w:eastAsia="Times New Roman" w:hAnsi="Times New Roman" w:cs="Times New Roman"/>
          <w:sz w:val="24"/>
          <w:szCs w:val="24"/>
        </w:rPr>
        <w:t>take</w:t>
      </w:r>
      <w:proofErr w:type="spellEnd"/>
      <w:r w:rsidRPr="00956C4D">
        <w:rPr>
          <w:rFonts w:ascii="Times New Roman" w:eastAsia="Times New Roman" w:hAnsi="Times New Roman" w:cs="Times New Roman"/>
          <w:sz w:val="24"/>
          <w:szCs w:val="24"/>
        </w:rPr>
        <w:t xml:space="preserve"> </w:t>
      </w:r>
      <w:proofErr w:type="spellStart"/>
      <w:r w:rsidRPr="00D44110">
        <w:rPr>
          <w:rFonts w:ascii="Times New Roman" w:eastAsia="Times New Roman" w:hAnsi="Times New Roman" w:cs="Times New Roman"/>
          <w:sz w:val="24"/>
          <w:szCs w:val="24"/>
        </w:rPr>
        <w:t>decisions</w:t>
      </w:r>
      <w:proofErr w:type="spellEnd"/>
      <w:r w:rsidRPr="00956C4D">
        <w:rPr>
          <w:rFonts w:ascii="Times New Roman" w:eastAsia="Times New Roman" w:hAnsi="Times New Roman" w:cs="Times New Roman"/>
          <w:sz w:val="24"/>
          <w:szCs w:val="24"/>
        </w:rPr>
        <w:t xml:space="preserve"> </w:t>
      </w:r>
      <w:proofErr w:type="spellStart"/>
      <w:r w:rsidRPr="00D44110">
        <w:rPr>
          <w:rFonts w:ascii="Times New Roman" w:eastAsia="Times New Roman" w:hAnsi="Times New Roman" w:cs="Times New Roman"/>
          <w:sz w:val="24"/>
          <w:szCs w:val="24"/>
        </w:rPr>
        <w:t>and</w:t>
      </w:r>
      <w:proofErr w:type="spellEnd"/>
      <w:r w:rsidRPr="00956C4D">
        <w:rPr>
          <w:rFonts w:ascii="Times New Roman" w:eastAsia="Times New Roman" w:hAnsi="Times New Roman" w:cs="Times New Roman"/>
          <w:sz w:val="24"/>
          <w:szCs w:val="24"/>
        </w:rPr>
        <w:t xml:space="preserve"> </w:t>
      </w:r>
      <w:proofErr w:type="spellStart"/>
      <w:r w:rsidRPr="00D44110">
        <w:rPr>
          <w:rFonts w:ascii="Times New Roman" w:eastAsia="Times New Roman" w:hAnsi="Times New Roman" w:cs="Times New Roman"/>
          <w:sz w:val="24"/>
          <w:szCs w:val="24"/>
        </w:rPr>
        <w:t>establish</w:t>
      </w:r>
      <w:proofErr w:type="spellEnd"/>
      <w:r w:rsidRPr="00956C4D">
        <w:rPr>
          <w:rFonts w:ascii="Times New Roman" w:eastAsia="Times New Roman" w:hAnsi="Times New Roman" w:cs="Times New Roman"/>
          <w:sz w:val="24"/>
          <w:szCs w:val="24"/>
        </w:rPr>
        <w:t xml:space="preserve"> </w:t>
      </w:r>
      <w:proofErr w:type="spellStart"/>
      <w:r w:rsidRPr="00D44110">
        <w:rPr>
          <w:rFonts w:ascii="Times New Roman" w:eastAsia="Times New Roman" w:hAnsi="Times New Roman" w:cs="Times New Roman"/>
          <w:sz w:val="24"/>
          <w:szCs w:val="24"/>
        </w:rPr>
        <w:t>laws</w:t>
      </w:r>
      <w:proofErr w:type="spellEnd"/>
      <w:r w:rsidRPr="00956C4D">
        <w:rPr>
          <w:rFonts w:ascii="Times New Roman" w:eastAsia="Times New Roman" w:hAnsi="Times New Roman" w:cs="Times New Roman"/>
          <w:sz w:val="24"/>
          <w:szCs w:val="24"/>
        </w:rPr>
        <w:t xml:space="preserve"> </w:t>
      </w:r>
      <w:r w:rsidRPr="00956C4D">
        <w:rPr>
          <w:rFonts w:ascii="Times New Roman" w:eastAsia="Times New Roman" w:hAnsi="Times New Roman" w:cs="Times New Roman"/>
          <w:sz w:val="24"/>
          <w:szCs w:val="24"/>
          <w:lang w:val="en-US"/>
        </w:rPr>
        <w:t>through</w:t>
      </w:r>
      <w:r w:rsidRPr="00956C4D">
        <w:rPr>
          <w:rFonts w:ascii="Times New Roman" w:eastAsia="Times New Roman" w:hAnsi="Times New Roman" w:cs="Times New Roman"/>
          <w:sz w:val="24"/>
          <w:szCs w:val="24"/>
        </w:rPr>
        <w:t xml:space="preserve"> </w:t>
      </w:r>
      <w:r w:rsidRPr="00956C4D">
        <w:rPr>
          <w:rFonts w:ascii="Times New Roman" w:eastAsia="Times New Roman" w:hAnsi="Times New Roman" w:cs="Times New Roman"/>
          <w:sz w:val="24"/>
          <w:szCs w:val="24"/>
          <w:lang w:val="en-US"/>
        </w:rPr>
        <w:t>the</w:t>
      </w:r>
      <w:r w:rsidRPr="00956C4D">
        <w:rPr>
          <w:rFonts w:ascii="Times New Roman" w:eastAsia="Times New Roman" w:hAnsi="Times New Roman" w:cs="Times New Roman"/>
          <w:sz w:val="24"/>
          <w:szCs w:val="24"/>
        </w:rPr>
        <w:t xml:space="preserve"> </w:t>
      </w:r>
      <w:r w:rsidRPr="00956C4D">
        <w:rPr>
          <w:rFonts w:ascii="Times New Roman" w:eastAsia="Times New Roman" w:hAnsi="Times New Roman" w:cs="Times New Roman"/>
          <w:sz w:val="24"/>
          <w:szCs w:val="24"/>
          <w:lang w:val="en-US"/>
        </w:rPr>
        <w:t>inspiration</w:t>
      </w:r>
      <w:r w:rsidRPr="00956C4D">
        <w:rPr>
          <w:rFonts w:ascii="Times New Roman" w:eastAsia="Times New Roman" w:hAnsi="Times New Roman" w:cs="Times New Roman"/>
          <w:sz w:val="24"/>
          <w:szCs w:val="24"/>
        </w:rPr>
        <w:t xml:space="preserve"> </w:t>
      </w:r>
      <w:r w:rsidRPr="00956C4D">
        <w:rPr>
          <w:rFonts w:ascii="Times New Roman" w:eastAsia="Times New Roman" w:hAnsi="Times New Roman" w:cs="Times New Roman"/>
          <w:sz w:val="24"/>
          <w:szCs w:val="24"/>
          <w:lang w:val="en-US"/>
        </w:rPr>
        <w:t>and</w:t>
      </w:r>
      <w:r w:rsidRPr="00956C4D">
        <w:rPr>
          <w:rFonts w:ascii="Times New Roman" w:eastAsia="Times New Roman" w:hAnsi="Times New Roman" w:cs="Times New Roman"/>
          <w:sz w:val="24"/>
          <w:szCs w:val="24"/>
        </w:rPr>
        <w:t xml:space="preserve"> </w:t>
      </w:r>
      <w:r w:rsidRPr="00956C4D">
        <w:rPr>
          <w:rFonts w:ascii="Times New Roman" w:eastAsia="Times New Roman" w:hAnsi="Times New Roman" w:cs="Times New Roman"/>
          <w:sz w:val="24"/>
          <w:szCs w:val="24"/>
          <w:lang w:val="en-US"/>
        </w:rPr>
        <w:t>confirmation</w:t>
      </w:r>
      <w:r w:rsidRPr="00956C4D">
        <w:rPr>
          <w:rFonts w:ascii="Times New Roman" w:eastAsia="Times New Roman" w:hAnsi="Times New Roman" w:cs="Times New Roman"/>
          <w:sz w:val="24"/>
          <w:szCs w:val="24"/>
        </w:rPr>
        <w:t xml:space="preserve"> </w:t>
      </w:r>
      <w:r w:rsidRPr="00956C4D">
        <w:rPr>
          <w:rFonts w:ascii="Times New Roman" w:eastAsia="Times New Roman" w:hAnsi="Times New Roman" w:cs="Times New Roman"/>
          <w:sz w:val="24"/>
          <w:szCs w:val="24"/>
          <w:lang w:val="en-US"/>
        </w:rPr>
        <w:t>of</w:t>
      </w:r>
      <w:r w:rsidRPr="00956C4D">
        <w:rPr>
          <w:rFonts w:ascii="Times New Roman" w:eastAsia="Times New Roman" w:hAnsi="Times New Roman" w:cs="Times New Roman"/>
          <w:sz w:val="24"/>
          <w:szCs w:val="24"/>
        </w:rPr>
        <w:t xml:space="preserve"> </w:t>
      </w:r>
      <w:r w:rsidRPr="00956C4D">
        <w:rPr>
          <w:rFonts w:ascii="Times New Roman" w:eastAsia="Times New Roman" w:hAnsi="Times New Roman" w:cs="Times New Roman"/>
          <w:sz w:val="24"/>
          <w:szCs w:val="24"/>
          <w:lang w:val="en-US"/>
        </w:rPr>
        <w:t>the</w:t>
      </w:r>
      <w:r w:rsidRPr="00956C4D">
        <w:rPr>
          <w:rFonts w:ascii="Times New Roman" w:eastAsia="Times New Roman" w:hAnsi="Times New Roman" w:cs="Times New Roman"/>
          <w:sz w:val="24"/>
          <w:szCs w:val="24"/>
        </w:rPr>
        <w:t xml:space="preserve"> </w:t>
      </w:r>
      <w:r w:rsidRPr="00956C4D">
        <w:rPr>
          <w:rFonts w:ascii="Times New Roman" w:eastAsia="Times New Roman" w:hAnsi="Times New Roman" w:cs="Times New Roman"/>
          <w:sz w:val="24"/>
          <w:szCs w:val="24"/>
          <w:lang w:val="en-US"/>
        </w:rPr>
        <w:t>Holy</w:t>
      </w:r>
      <w:r w:rsidRPr="00956C4D">
        <w:rPr>
          <w:rFonts w:ascii="Times New Roman" w:eastAsia="Times New Roman" w:hAnsi="Times New Roman" w:cs="Times New Roman"/>
          <w:sz w:val="24"/>
          <w:szCs w:val="24"/>
        </w:rPr>
        <w:t xml:space="preserve"> </w:t>
      </w:r>
      <w:r w:rsidRPr="00956C4D">
        <w:rPr>
          <w:rFonts w:ascii="Times New Roman" w:eastAsia="Times New Roman" w:hAnsi="Times New Roman" w:cs="Times New Roman"/>
          <w:sz w:val="24"/>
          <w:szCs w:val="24"/>
          <w:lang w:val="en-US"/>
        </w:rPr>
        <w:t>Spirit</w:t>
      </w:r>
      <w:r w:rsidRPr="00956C4D">
        <w:rPr>
          <w:rFonts w:ascii="Times New Roman" w:eastAsia="Times New Roman" w:hAnsi="Times New Roman" w:cs="Times New Roman"/>
          <w:sz w:val="24"/>
          <w:szCs w:val="24"/>
        </w:rPr>
        <w:t>».</w:t>
      </w:r>
      <w:r w:rsidR="00A474D7">
        <w:rPr>
          <w:rStyle w:val="af1"/>
          <w:rFonts w:ascii="Times New Roman" w:eastAsia="Times New Roman" w:hAnsi="Times New Roman" w:cs="Times New Roman"/>
          <w:sz w:val="24"/>
          <w:szCs w:val="24"/>
        </w:rPr>
        <w:endnoteReference w:id="27"/>
      </w:r>
      <w:r w:rsidRPr="00956C4D">
        <w:rPr>
          <w:rFonts w:ascii="Times New Roman" w:eastAsia="Times New Roman" w:hAnsi="Times New Roman" w:cs="Times New Roman"/>
          <w:sz w:val="24"/>
          <w:szCs w:val="24"/>
        </w:rPr>
        <w:t xml:space="preserve"> Ситуация, когда Всемирный Дом Справедливости может «потерять связь» с изменяющимися требованиями времени и общины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xml:space="preserve">, по определению, никогда не сможет возникнуть. Подразумевать, что Дом Справедливости потерпел неудачу в вынесении правильного суждения о состоянии зрелости верующих и не понял разочарований некоторых учёных, и предлагать </w:t>
      </w:r>
      <w:r w:rsidR="0037513E">
        <w:rPr>
          <w:rFonts w:ascii="Times New Roman" w:eastAsia="Times New Roman" w:hAnsi="Times New Roman" w:cs="Times New Roman"/>
          <w:sz w:val="24"/>
          <w:szCs w:val="24"/>
        </w:rPr>
        <w:t>казалось</w:t>
      </w:r>
      <w:r w:rsidRPr="00956C4D">
        <w:rPr>
          <w:rFonts w:ascii="Times New Roman" w:eastAsia="Times New Roman" w:hAnsi="Times New Roman" w:cs="Times New Roman"/>
          <w:sz w:val="24"/>
          <w:szCs w:val="24"/>
        </w:rPr>
        <w:t xml:space="preserve"> </w:t>
      </w:r>
      <w:proofErr w:type="gramStart"/>
      <w:r w:rsidRPr="00956C4D">
        <w:rPr>
          <w:rFonts w:ascii="Times New Roman" w:eastAsia="Times New Roman" w:hAnsi="Times New Roman" w:cs="Times New Roman"/>
          <w:sz w:val="24"/>
          <w:szCs w:val="24"/>
        </w:rPr>
        <w:t>бы</w:t>
      </w:r>
      <w:proofErr w:type="gramEnd"/>
      <w:r w:rsidRPr="00956C4D">
        <w:rPr>
          <w:rFonts w:ascii="Times New Roman" w:eastAsia="Times New Roman" w:hAnsi="Times New Roman" w:cs="Times New Roman"/>
          <w:sz w:val="24"/>
          <w:szCs w:val="24"/>
        </w:rPr>
        <w:t xml:space="preserve"> более современный вариант истины, является свидетельством необходимости пересмотреть фундаментальные предпосылки доктрины Веры.</w:t>
      </w:r>
    </w:p>
    <w:p w:rsidR="001A4AFB" w:rsidRPr="00956C4D" w:rsidRDefault="001A4AFB" w:rsidP="00A474D7">
      <w:pPr>
        <w:spacing w:before="240" w:after="100"/>
        <w:jc w:val="both"/>
        <w:rPr>
          <w:rFonts w:ascii="Times New Roman" w:eastAsia="Times New Roman" w:hAnsi="Times New Roman" w:cs="Times New Roman"/>
          <w:sz w:val="24"/>
          <w:szCs w:val="24"/>
        </w:rPr>
      </w:pPr>
    </w:p>
    <w:p w:rsidR="00956C4D" w:rsidRDefault="00956C4D" w:rsidP="00A474D7">
      <w:pPr>
        <w:pStyle w:val="3"/>
        <w:jc w:val="both"/>
      </w:pPr>
      <w:r w:rsidRPr="00956C4D">
        <w:t>С</w:t>
      </w:r>
      <w:r w:rsidR="009962B8">
        <w:t>вобода самовыражения</w:t>
      </w:r>
    </w:p>
    <w:p w:rsidR="00956C4D" w:rsidRPr="00956C4D" w:rsidRDefault="00956C4D" w:rsidP="00A474D7">
      <w:pPr>
        <w:spacing w:before="240" w:after="100"/>
        <w:jc w:val="both"/>
        <w:rPr>
          <w:rFonts w:ascii="Times New Roman" w:eastAsia="Times New Roman" w:hAnsi="Times New Roman" w:cs="Times New Roman"/>
          <w:sz w:val="24"/>
          <w:szCs w:val="24"/>
        </w:rPr>
      </w:pPr>
      <w:proofErr w:type="gramStart"/>
      <w:r w:rsidRPr="00956C4D">
        <w:rPr>
          <w:rFonts w:ascii="Times New Roman" w:eastAsia="Times New Roman" w:hAnsi="Times New Roman" w:cs="Times New Roman"/>
          <w:sz w:val="24"/>
          <w:szCs w:val="24"/>
        </w:rPr>
        <w:t>В 1989 году Всемир</w:t>
      </w:r>
      <w:r w:rsidR="00585E8F">
        <w:rPr>
          <w:rFonts w:ascii="Times New Roman" w:eastAsia="Times New Roman" w:hAnsi="Times New Roman" w:cs="Times New Roman"/>
          <w:sz w:val="24"/>
          <w:szCs w:val="24"/>
        </w:rPr>
        <w:t>ный Дом Справедливости выпустил</w:t>
      </w:r>
      <w:r w:rsidRPr="00956C4D">
        <w:rPr>
          <w:rFonts w:ascii="Times New Roman" w:eastAsia="Times New Roman" w:hAnsi="Times New Roman" w:cs="Times New Roman"/>
          <w:sz w:val="24"/>
          <w:szCs w:val="24"/>
        </w:rPr>
        <w:t xml:space="preserve"> чрезвычайно значимый документ в ответ на </w:t>
      </w:r>
      <w:r w:rsidRPr="00D44110">
        <w:rPr>
          <w:rFonts w:ascii="Times New Roman" w:hAnsi="Times New Roman" w:cs="Times New Roman"/>
          <w:sz w:val="24"/>
        </w:rPr>
        <w:t xml:space="preserve">«свидетельства недоразумений, возникающих в отношениях между некоторыми друзьями, когда они сталкиваются с трудностями в применении принципов </w:t>
      </w:r>
      <w:proofErr w:type="spellStart"/>
      <w:r w:rsidRPr="00D44110">
        <w:rPr>
          <w:rFonts w:ascii="Times New Roman" w:hAnsi="Times New Roman" w:cs="Times New Roman"/>
          <w:sz w:val="24"/>
        </w:rPr>
        <w:t>бахаи</w:t>
      </w:r>
      <w:proofErr w:type="spellEnd"/>
      <w:r w:rsidRPr="00D44110">
        <w:rPr>
          <w:rFonts w:ascii="Times New Roman" w:hAnsi="Times New Roman" w:cs="Times New Roman"/>
          <w:sz w:val="24"/>
        </w:rPr>
        <w:t xml:space="preserve"> к повседневным вопросам» и утверждающий, что «</w:t>
      </w:r>
      <w:r w:rsidR="00585E8F">
        <w:rPr>
          <w:rFonts w:ascii="Times New Roman" w:hAnsi="Times New Roman" w:cs="Times New Roman"/>
          <w:sz w:val="24"/>
        </w:rPr>
        <w:t>в</w:t>
      </w:r>
      <w:r w:rsidRPr="00D44110">
        <w:rPr>
          <w:rFonts w:ascii="Times New Roman" w:hAnsi="Times New Roman" w:cs="Times New Roman"/>
          <w:sz w:val="24"/>
        </w:rPr>
        <w:t xml:space="preserve"> сердцевине этого недоразумения лежат неверные взгляды на такие фундаментальные предметы, как права личности и свобода слова в общине </w:t>
      </w:r>
      <w:proofErr w:type="spellStart"/>
      <w:r w:rsidRPr="00D44110">
        <w:rPr>
          <w:rFonts w:ascii="Times New Roman" w:hAnsi="Times New Roman" w:cs="Times New Roman"/>
          <w:sz w:val="24"/>
        </w:rPr>
        <w:t>бахаи</w:t>
      </w:r>
      <w:proofErr w:type="spellEnd"/>
      <w:r w:rsidRPr="00D44110">
        <w:rPr>
          <w:rFonts w:ascii="Times New Roman" w:hAnsi="Times New Roman" w:cs="Times New Roman"/>
          <w:sz w:val="24"/>
        </w:rPr>
        <w:t>».</w:t>
      </w:r>
      <w:r w:rsidR="00A474D7">
        <w:rPr>
          <w:rStyle w:val="af1"/>
          <w:rFonts w:ascii="Times New Roman" w:hAnsi="Times New Roman" w:cs="Times New Roman"/>
          <w:sz w:val="24"/>
        </w:rPr>
        <w:endnoteReference w:id="28"/>
      </w:r>
      <w:proofErr w:type="gramEnd"/>
    </w:p>
    <w:p w:rsidR="00956C4D" w:rsidRPr="00EB791E" w:rsidRDefault="00956C4D" w:rsidP="00A474D7">
      <w:pPr>
        <w:spacing w:after="100"/>
        <w:jc w:val="both"/>
        <w:rPr>
          <w:rFonts w:ascii="Times New Roman" w:hAnsi="Times New Roman" w:cs="Times New Roman"/>
          <w:sz w:val="24"/>
        </w:rPr>
      </w:pPr>
    </w:p>
    <w:p w:rsidR="00956C4D" w:rsidRPr="00956C4D" w:rsidRDefault="00956C4D" w:rsidP="00A474D7">
      <w:pPr>
        <w:spacing w:after="100"/>
        <w:jc w:val="both"/>
        <w:rPr>
          <w:rFonts w:ascii="Times New Roman" w:eastAsia="Times New Roman" w:hAnsi="Times New Roman" w:cs="Times New Roman"/>
          <w:sz w:val="24"/>
          <w:szCs w:val="24"/>
        </w:rPr>
      </w:pPr>
      <w:r w:rsidRPr="00956C4D">
        <w:rPr>
          <w:rFonts w:ascii="Times New Roman" w:eastAsia="Times New Roman" w:hAnsi="Times New Roman" w:cs="Times New Roman"/>
          <w:sz w:val="24"/>
          <w:szCs w:val="24"/>
        </w:rPr>
        <w:t>Этот документ заслуживает тщательного изучения, так как в нём находятся ответы на многие запутанные вопросы. Излагая нескольких характерных пунктов, ВДС рассматривает тему свободы</w:t>
      </w:r>
      <w:r w:rsidR="004C21F9">
        <w:rPr>
          <w:rFonts w:ascii="Times New Roman" w:eastAsia="Times New Roman" w:hAnsi="Times New Roman" w:cs="Times New Roman"/>
          <w:sz w:val="24"/>
          <w:szCs w:val="24"/>
        </w:rPr>
        <w:t>,</w:t>
      </w:r>
      <w:r w:rsidRPr="00956C4D">
        <w:rPr>
          <w:rFonts w:ascii="Times New Roman" w:eastAsia="Times New Roman" w:hAnsi="Times New Roman" w:cs="Times New Roman"/>
          <w:sz w:val="24"/>
          <w:szCs w:val="24"/>
        </w:rPr>
        <w:t xml:space="preserve"> как она воспринимается </w:t>
      </w:r>
      <w:r w:rsidR="004C21F9">
        <w:rPr>
          <w:rFonts w:ascii="Times New Roman" w:eastAsia="Times New Roman" w:hAnsi="Times New Roman" w:cs="Times New Roman"/>
          <w:sz w:val="24"/>
          <w:szCs w:val="24"/>
        </w:rPr>
        <w:t xml:space="preserve">– </w:t>
      </w:r>
      <w:r w:rsidRPr="00956C4D">
        <w:rPr>
          <w:rFonts w:ascii="Times New Roman" w:eastAsia="Times New Roman" w:hAnsi="Times New Roman" w:cs="Times New Roman"/>
          <w:sz w:val="24"/>
          <w:szCs w:val="24"/>
        </w:rPr>
        <w:t xml:space="preserve">молодежной, бунтарской, западной, либеральной, демократической в противовесе видению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которое неизбежно представляет отход от прежней модели</w:t>
      </w:r>
      <w:r w:rsidR="00585E8F">
        <w:rPr>
          <w:rFonts w:ascii="Times New Roman" w:eastAsia="Times New Roman" w:hAnsi="Times New Roman" w:cs="Times New Roman"/>
          <w:sz w:val="24"/>
          <w:szCs w:val="24"/>
        </w:rPr>
        <w:t>,</w:t>
      </w:r>
      <w:r w:rsidRPr="00956C4D">
        <w:rPr>
          <w:rFonts w:ascii="Times New Roman" w:eastAsia="Times New Roman" w:hAnsi="Times New Roman" w:cs="Times New Roman"/>
          <w:sz w:val="24"/>
          <w:szCs w:val="24"/>
        </w:rPr>
        <w:t xml:space="preserve"> как по происхождению, так и по замыслу. Кроме того, отдельное внимание уделяется вопросу свободы самовыражения – фундаментальному принципу Дела – для осуществления и поддержания которого Административный Порядок предоставляет уникальные методы и каналы, которые в свою очередь </w:t>
      </w:r>
      <w:r w:rsidRPr="00D44110">
        <w:rPr>
          <w:rFonts w:ascii="Times New Roman" w:hAnsi="Times New Roman" w:cs="Times New Roman"/>
          <w:sz w:val="24"/>
        </w:rPr>
        <w:t xml:space="preserve">«подробно рассмотрены в писаниях Веры, однако друзья пока еще не совсем ясно понимают их». </w:t>
      </w:r>
      <w:r w:rsidRPr="00956C4D">
        <w:rPr>
          <w:rFonts w:ascii="Times New Roman" w:eastAsia="Times New Roman" w:hAnsi="Times New Roman" w:cs="Times New Roman"/>
          <w:sz w:val="24"/>
          <w:szCs w:val="24"/>
        </w:rPr>
        <w:t xml:space="preserve">По поводу беспокойств некоторых из друзей </w:t>
      </w:r>
      <w:r w:rsidR="004C21F9">
        <w:rPr>
          <w:rFonts w:ascii="Times New Roman" w:eastAsia="Times New Roman" w:hAnsi="Times New Roman" w:cs="Times New Roman"/>
          <w:sz w:val="24"/>
          <w:szCs w:val="24"/>
        </w:rPr>
        <w:t>относительно</w:t>
      </w:r>
      <w:r w:rsidRPr="00956C4D">
        <w:rPr>
          <w:rFonts w:ascii="Times New Roman" w:eastAsia="Times New Roman" w:hAnsi="Times New Roman" w:cs="Times New Roman"/>
          <w:sz w:val="24"/>
          <w:szCs w:val="24"/>
        </w:rPr>
        <w:t xml:space="preserve"> временной необходимости рецензирования перед публикацией сообщается:</w:t>
      </w:r>
    </w:p>
    <w:p w:rsidR="00956C4D" w:rsidRPr="00D44110" w:rsidRDefault="00956C4D" w:rsidP="00A474D7">
      <w:pPr>
        <w:spacing w:after="100"/>
        <w:ind w:left="708"/>
        <w:jc w:val="both"/>
        <w:rPr>
          <w:rFonts w:ascii="Times New Roman" w:eastAsia="Times New Roman" w:hAnsi="Times New Roman" w:cs="Times New Roman"/>
          <w:sz w:val="24"/>
        </w:rPr>
      </w:pPr>
      <w:r w:rsidRPr="00D44110">
        <w:rPr>
          <w:rFonts w:ascii="Times New Roman" w:hAnsi="Times New Roman" w:cs="Times New Roman"/>
          <w:sz w:val="24"/>
        </w:rPr>
        <w:lastRenderedPageBreak/>
        <w:t>«То, что Вера вышла из безызвестности на мировом уровне, не вызывает сомнения</w:t>
      </w:r>
      <w:proofErr w:type="gramStart"/>
      <w:r w:rsidRPr="00D44110">
        <w:rPr>
          <w:rFonts w:ascii="Times New Roman" w:hAnsi="Times New Roman" w:cs="Times New Roman"/>
          <w:sz w:val="24"/>
        </w:rPr>
        <w:t>.</w:t>
      </w:r>
      <w:proofErr w:type="gramEnd"/>
      <w:r w:rsidRPr="00956C4D">
        <w:rPr>
          <w:rFonts w:ascii="Times New Roman" w:eastAsia="Times New Roman" w:hAnsi="Times New Roman" w:cs="Times New Roman"/>
          <w:sz w:val="24"/>
          <w:szCs w:val="24"/>
        </w:rPr>
        <w:t xml:space="preserve"> … </w:t>
      </w:r>
      <w:proofErr w:type="gramStart"/>
      <w:r w:rsidRPr="00D44110">
        <w:rPr>
          <w:rFonts w:ascii="Times New Roman" w:hAnsi="Times New Roman" w:cs="Times New Roman"/>
          <w:sz w:val="24"/>
        </w:rPr>
        <w:t>н</w:t>
      </w:r>
      <w:proofErr w:type="gramEnd"/>
      <w:r w:rsidRPr="00D44110">
        <w:rPr>
          <w:rFonts w:ascii="Times New Roman" w:hAnsi="Times New Roman" w:cs="Times New Roman"/>
          <w:sz w:val="24"/>
        </w:rPr>
        <w:t>о то, что это отмечает достижение общиной долгожданной зрелости, совершенно сомнительно.</w:t>
      </w:r>
      <w:r w:rsidRPr="00956C4D">
        <w:rPr>
          <w:rFonts w:ascii="Times New Roman" w:eastAsia="Times New Roman" w:hAnsi="Times New Roman" w:cs="Times New Roman"/>
          <w:sz w:val="24"/>
          <w:szCs w:val="24"/>
        </w:rPr>
        <w:t xml:space="preserve"> … </w:t>
      </w:r>
      <w:r w:rsidRPr="00D44110">
        <w:rPr>
          <w:rFonts w:ascii="Times New Roman" w:hAnsi="Times New Roman" w:cs="Times New Roman"/>
          <w:sz w:val="24"/>
        </w:rPr>
        <w:t xml:space="preserve">Разве могут друзья забыть столь часто упоминаемое предупреждение </w:t>
      </w:r>
      <w:proofErr w:type="gramStart"/>
      <w:r w:rsidRPr="00D44110">
        <w:rPr>
          <w:rFonts w:ascii="Times New Roman" w:hAnsi="Times New Roman" w:cs="Times New Roman"/>
          <w:sz w:val="24"/>
        </w:rPr>
        <w:t>Абдул-Баха</w:t>
      </w:r>
      <w:proofErr w:type="gramEnd"/>
      <w:r w:rsidRPr="00D44110">
        <w:rPr>
          <w:rFonts w:ascii="Times New Roman" w:hAnsi="Times New Roman" w:cs="Times New Roman"/>
          <w:sz w:val="24"/>
        </w:rPr>
        <w:t>, касающееся жестокой оппозиции, с которой столкнется Дело в различных землях на всех континентах?</w:t>
      </w:r>
      <w:r w:rsidRPr="00956C4D">
        <w:rPr>
          <w:rFonts w:ascii="Times New Roman" w:eastAsia="Times New Roman" w:hAnsi="Times New Roman" w:cs="Times New Roman"/>
          <w:sz w:val="24"/>
          <w:szCs w:val="24"/>
        </w:rPr>
        <w:t xml:space="preserve"> </w:t>
      </w:r>
      <w:r w:rsidRPr="00D44110">
        <w:rPr>
          <w:rFonts w:ascii="Times New Roman" w:hAnsi="Times New Roman" w:cs="Times New Roman"/>
          <w:sz w:val="24"/>
        </w:rPr>
        <w:t xml:space="preserve">Разве те, кому не терпится отменить любые ограничения, кто призывает принцип свободы слова в качестве оправдания для публикации всего, что касается общины </w:t>
      </w:r>
      <w:proofErr w:type="spellStart"/>
      <w:r w:rsidRPr="00D44110">
        <w:rPr>
          <w:rFonts w:ascii="Times New Roman" w:hAnsi="Times New Roman" w:cs="Times New Roman"/>
          <w:sz w:val="24"/>
        </w:rPr>
        <w:t>бахаи</w:t>
      </w:r>
      <w:proofErr w:type="spellEnd"/>
      <w:r w:rsidR="00585E8F">
        <w:rPr>
          <w:rFonts w:ascii="Times New Roman" w:hAnsi="Times New Roman" w:cs="Times New Roman"/>
          <w:sz w:val="24"/>
        </w:rPr>
        <w:t>,</w:t>
      </w:r>
      <w:r w:rsidRPr="00D44110">
        <w:rPr>
          <w:rFonts w:ascii="Times New Roman" w:hAnsi="Times New Roman" w:cs="Times New Roman"/>
          <w:sz w:val="24"/>
        </w:rPr>
        <w:t xml:space="preserve"> кто зовет к немедленному прекращению практики рецензирования теперь, когда Вера вышла из безвестности — разве не ведают они об этой отрезвляющей перспективе? …</w:t>
      </w:r>
      <w:r w:rsidRPr="00D44110">
        <w:rPr>
          <w:rFonts w:ascii="Times New Roman" w:eastAsia="Times New Roman" w:hAnsi="Times New Roman" w:cs="Times New Roman"/>
          <w:sz w:val="24"/>
        </w:rPr>
        <w:t xml:space="preserve"> </w:t>
      </w:r>
    </w:p>
    <w:p w:rsidR="00956C4D" w:rsidRPr="00D44110" w:rsidRDefault="00956C4D" w:rsidP="00A474D7">
      <w:pPr>
        <w:pStyle w:val="auto-style8"/>
        <w:ind w:left="708"/>
        <w:jc w:val="both"/>
        <w:rPr>
          <w:rFonts w:eastAsiaTheme="minorEastAsia"/>
        </w:rPr>
      </w:pPr>
      <w:r w:rsidRPr="00D44110">
        <w:t xml:space="preserve">Вера по-прежнему находится в </w:t>
      </w:r>
      <w:r w:rsidRPr="00D44110">
        <w:rPr>
          <w:rFonts w:eastAsiaTheme="minorEastAsia"/>
        </w:rPr>
        <w:t>своем младенчестве. Несмотря на выход ее из безвестности, еще и сейчас б</w:t>
      </w:r>
      <w:r w:rsidRPr="00D44110">
        <w:rPr>
          <w:rFonts w:eastAsiaTheme="minorEastAsia"/>
          <w:i/>
        </w:rPr>
        <w:t>о</w:t>
      </w:r>
      <w:r w:rsidRPr="00D44110">
        <w:rPr>
          <w:rFonts w:eastAsiaTheme="minorEastAsia"/>
        </w:rPr>
        <w:t xml:space="preserve">льшая часть человеческой расы не ведает о ее существовании; более того, огромное большинство ее приверженцев относительно недавно стали </w:t>
      </w:r>
      <w:proofErr w:type="spellStart"/>
      <w:r w:rsidRPr="00D44110">
        <w:rPr>
          <w:rFonts w:eastAsiaTheme="minorEastAsia"/>
        </w:rPr>
        <w:t>бахаи</w:t>
      </w:r>
      <w:proofErr w:type="spellEnd"/>
      <w:r w:rsidRPr="00D44110">
        <w:rPr>
          <w:rFonts w:eastAsiaTheme="minorEastAsia"/>
        </w:rPr>
        <w:t>. Изменение, которое такая новая стадия в ее эволюции подразумевает, означает, что если раньше это нежное растение было защищено этой безвестностью от внимания внешних элементов, ныне же она выставлена на свет. Эта открытость привлекает пристальное внимание, и это же внимание станет, в конце концов, тем фактором, который приведет к оппозиции в различных областях. Таким образом, отнюдь не впадая в беззаботность, община должна осознать необходимость создавать о себе корректное мнение и предоставлять по большей части скептически настроенной публике правильное изложение своей цели. Б</w:t>
      </w:r>
      <w:r w:rsidRPr="00D44110">
        <w:rPr>
          <w:rFonts w:eastAsiaTheme="minorEastAsia"/>
          <w:i/>
        </w:rPr>
        <w:t>о</w:t>
      </w:r>
      <w:r w:rsidRPr="00D44110">
        <w:rPr>
          <w:rFonts w:eastAsiaTheme="minorEastAsia"/>
        </w:rPr>
        <w:t>льшие усилия должны быть приложены, б</w:t>
      </w:r>
      <w:r w:rsidRPr="00D44110">
        <w:rPr>
          <w:rFonts w:eastAsiaTheme="minorEastAsia"/>
          <w:i/>
        </w:rPr>
        <w:t>о</w:t>
      </w:r>
      <w:r w:rsidRPr="00D44110">
        <w:rPr>
          <w:rFonts w:eastAsiaTheme="minorEastAsia"/>
        </w:rPr>
        <w:t>льшая забота проявлена с целью обеспечить ее защиту от злобы невежд и опрометчивости ее друзей».</w:t>
      </w:r>
    </w:p>
    <w:p w:rsidR="00956C4D" w:rsidRPr="00956C4D" w:rsidRDefault="00956C4D" w:rsidP="00A474D7">
      <w:pPr>
        <w:spacing w:after="100"/>
        <w:jc w:val="both"/>
        <w:rPr>
          <w:rFonts w:ascii="Times New Roman" w:eastAsia="Times New Roman" w:hAnsi="Times New Roman" w:cs="Times New Roman"/>
          <w:sz w:val="24"/>
          <w:szCs w:val="24"/>
        </w:rPr>
      </w:pPr>
      <w:r w:rsidRPr="00956C4D">
        <w:rPr>
          <w:rFonts w:ascii="Times New Roman" w:eastAsia="Times New Roman" w:hAnsi="Times New Roman" w:cs="Times New Roman"/>
          <w:sz w:val="24"/>
          <w:szCs w:val="24"/>
        </w:rPr>
        <w:t xml:space="preserve"> </w:t>
      </w:r>
    </w:p>
    <w:p w:rsidR="00956C4D" w:rsidRDefault="00956C4D" w:rsidP="00A474D7">
      <w:pPr>
        <w:pStyle w:val="3"/>
        <w:jc w:val="both"/>
      </w:pPr>
      <w:r w:rsidRPr="00956C4D">
        <w:t>Откуда исходит проблема?</w:t>
      </w:r>
    </w:p>
    <w:p w:rsidR="00956C4D" w:rsidRPr="00956C4D" w:rsidRDefault="00956C4D" w:rsidP="00A474D7">
      <w:pPr>
        <w:spacing w:before="240" w:after="100"/>
        <w:jc w:val="both"/>
        <w:rPr>
          <w:rFonts w:ascii="Times New Roman" w:eastAsia="Times New Roman" w:hAnsi="Times New Roman" w:cs="Times New Roman"/>
          <w:sz w:val="24"/>
          <w:szCs w:val="24"/>
        </w:rPr>
      </w:pPr>
      <w:r w:rsidRPr="00956C4D">
        <w:rPr>
          <w:rFonts w:ascii="Times New Roman" w:eastAsia="Times New Roman" w:hAnsi="Times New Roman" w:cs="Times New Roman"/>
          <w:sz w:val="24"/>
          <w:szCs w:val="24"/>
        </w:rPr>
        <w:t xml:space="preserve">После внимательного прочтения документа, цитируемого выше, и наблюдений за ходом размышлений среди группы друзей, становится ясно, что проблема исходит не из самого принципа рецензирования, а из одного или нескольких следующих </w:t>
      </w:r>
      <w:r w:rsidRPr="00D44110">
        <w:rPr>
          <w:rFonts w:ascii="Times New Roman" w:eastAsia="Times New Roman" w:hAnsi="Times New Roman" w:cs="Times New Roman"/>
          <w:sz w:val="24"/>
          <w:szCs w:val="24"/>
        </w:rPr>
        <w:t>источников</w:t>
      </w:r>
      <w:r w:rsidRPr="00956C4D">
        <w:rPr>
          <w:rFonts w:ascii="Times New Roman" w:eastAsia="Times New Roman" w:hAnsi="Times New Roman" w:cs="Times New Roman"/>
          <w:sz w:val="24"/>
          <w:szCs w:val="24"/>
        </w:rPr>
        <w:t>:</w:t>
      </w:r>
    </w:p>
    <w:p w:rsidR="00956C4D" w:rsidRPr="00956C4D" w:rsidRDefault="00956C4D" w:rsidP="00A474D7">
      <w:pPr>
        <w:spacing w:after="100"/>
        <w:jc w:val="both"/>
        <w:rPr>
          <w:rFonts w:ascii="Times New Roman" w:eastAsia="Times New Roman" w:hAnsi="Times New Roman" w:cs="Times New Roman"/>
          <w:sz w:val="24"/>
          <w:szCs w:val="24"/>
        </w:rPr>
      </w:pPr>
      <w:r w:rsidRPr="00956C4D">
        <w:rPr>
          <w:rFonts w:ascii="Times New Roman" w:eastAsia="Times New Roman" w:hAnsi="Times New Roman" w:cs="Times New Roman"/>
          <w:sz w:val="24"/>
          <w:szCs w:val="24"/>
        </w:rPr>
        <w:t xml:space="preserve">- Недостаточная перспектива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xml:space="preserve"> (в противовес старым ценностям мира) в отношениях между отдельным верующим и институтами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что может в равной степени относиться и к членам самих институтов.</w:t>
      </w:r>
    </w:p>
    <w:p w:rsidR="00956C4D" w:rsidRPr="00956C4D" w:rsidRDefault="00956C4D" w:rsidP="00A474D7">
      <w:pPr>
        <w:spacing w:after="100"/>
        <w:jc w:val="both"/>
        <w:rPr>
          <w:rFonts w:ascii="Times New Roman" w:eastAsia="Times New Roman" w:hAnsi="Times New Roman" w:cs="Times New Roman"/>
          <w:sz w:val="24"/>
          <w:szCs w:val="24"/>
        </w:rPr>
      </w:pPr>
      <w:r w:rsidRPr="00956C4D">
        <w:rPr>
          <w:rFonts w:ascii="Times New Roman" w:eastAsia="Times New Roman" w:hAnsi="Times New Roman" w:cs="Times New Roman"/>
          <w:sz w:val="24"/>
          <w:szCs w:val="24"/>
        </w:rPr>
        <w:t xml:space="preserve">- Недостаточное понимание духа и формы совещания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xml:space="preserve">, </w:t>
      </w:r>
      <w:r w:rsidR="004C21F9">
        <w:rPr>
          <w:rFonts w:ascii="Times New Roman" w:eastAsia="Times New Roman" w:hAnsi="Times New Roman" w:cs="Times New Roman"/>
          <w:sz w:val="24"/>
          <w:szCs w:val="24"/>
        </w:rPr>
        <w:t>которое может</w:t>
      </w:r>
      <w:r w:rsidR="000A47EB">
        <w:rPr>
          <w:rFonts w:ascii="Times New Roman" w:eastAsia="Times New Roman" w:hAnsi="Times New Roman" w:cs="Times New Roman"/>
          <w:sz w:val="24"/>
          <w:szCs w:val="24"/>
        </w:rPr>
        <w:t xml:space="preserve"> придать</w:t>
      </w:r>
      <w:r w:rsidRPr="00956C4D">
        <w:rPr>
          <w:rFonts w:ascii="Times New Roman" w:eastAsia="Times New Roman" w:hAnsi="Times New Roman" w:cs="Times New Roman"/>
          <w:sz w:val="24"/>
          <w:szCs w:val="24"/>
        </w:rPr>
        <w:t xml:space="preserve"> огромные творческие силы </w:t>
      </w:r>
      <w:r w:rsidR="000A47EB">
        <w:rPr>
          <w:rFonts w:ascii="Times New Roman" w:eastAsia="Times New Roman" w:hAnsi="Times New Roman" w:cs="Times New Roman"/>
          <w:sz w:val="24"/>
          <w:szCs w:val="24"/>
        </w:rPr>
        <w:t>любым</w:t>
      </w:r>
      <w:r w:rsidRPr="00956C4D">
        <w:rPr>
          <w:rFonts w:ascii="Times New Roman" w:eastAsia="Times New Roman" w:hAnsi="Times New Roman" w:cs="Times New Roman"/>
          <w:sz w:val="24"/>
          <w:szCs w:val="24"/>
        </w:rPr>
        <w:t xml:space="preserve"> проект</w:t>
      </w:r>
      <w:r w:rsidR="000A47EB">
        <w:rPr>
          <w:rFonts w:ascii="Times New Roman" w:eastAsia="Times New Roman" w:hAnsi="Times New Roman" w:cs="Times New Roman"/>
          <w:sz w:val="24"/>
          <w:szCs w:val="24"/>
        </w:rPr>
        <w:t>ам</w:t>
      </w:r>
      <w:r w:rsidRPr="00956C4D">
        <w:rPr>
          <w:rFonts w:ascii="Times New Roman" w:eastAsia="Times New Roman" w:hAnsi="Times New Roman" w:cs="Times New Roman"/>
          <w:sz w:val="24"/>
          <w:szCs w:val="24"/>
        </w:rPr>
        <w:t>.</w:t>
      </w:r>
    </w:p>
    <w:p w:rsidR="00956C4D" w:rsidRPr="00956C4D" w:rsidRDefault="00956C4D" w:rsidP="00A474D7">
      <w:pPr>
        <w:spacing w:after="100"/>
        <w:jc w:val="both"/>
        <w:rPr>
          <w:rFonts w:ascii="Times New Roman" w:eastAsia="Times New Roman" w:hAnsi="Times New Roman" w:cs="Times New Roman"/>
          <w:sz w:val="24"/>
          <w:szCs w:val="24"/>
        </w:rPr>
      </w:pPr>
      <w:r w:rsidRPr="00956C4D">
        <w:rPr>
          <w:rFonts w:ascii="Times New Roman" w:eastAsia="Times New Roman" w:hAnsi="Times New Roman" w:cs="Times New Roman"/>
          <w:sz w:val="24"/>
          <w:szCs w:val="24"/>
        </w:rPr>
        <w:t xml:space="preserve">- Иногда люди, назначенные в группу по рецензированию, могут не обладать достаточной компетентностью, чтобы выносить суждение по какой-нибудь специфической работе. </w:t>
      </w:r>
    </w:p>
    <w:p w:rsidR="00956C4D" w:rsidRPr="00956C4D" w:rsidRDefault="00956C4D" w:rsidP="00A474D7">
      <w:pPr>
        <w:spacing w:after="100"/>
        <w:jc w:val="both"/>
        <w:rPr>
          <w:rFonts w:ascii="Times New Roman" w:eastAsia="Times New Roman" w:hAnsi="Times New Roman" w:cs="Times New Roman"/>
          <w:sz w:val="24"/>
          <w:szCs w:val="24"/>
        </w:rPr>
      </w:pPr>
      <w:r w:rsidRPr="00956C4D">
        <w:rPr>
          <w:rFonts w:ascii="Times New Roman" w:eastAsia="Times New Roman" w:hAnsi="Times New Roman" w:cs="Times New Roman"/>
          <w:sz w:val="24"/>
          <w:szCs w:val="24"/>
        </w:rPr>
        <w:t>- В некоторых случаях учёные могли использовать неуместный стиль изложения или даже оспаривать в своих работах «</w:t>
      </w:r>
      <w:r w:rsidR="00D44110">
        <w:rPr>
          <w:rFonts w:ascii="Times New Roman" w:eastAsia="Times New Roman" w:hAnsi="Times New Roman" w:cs="Times New Roman"/>
          <w:sz w:val="24"/>
          <w:szCs w:val="24"/>
        </w:rPr>
        <w:t>истинность</w:t>
      </w:r>
      <w:r w:rsidRPr="00956C4D">
        <w:rPr>
          <w:rFonts w:ascii="Times New Roman" w:eastAsia="Times New Roman" w:hAnsi="Times New Roman" w:cs="Times New Roman"/>
          <w:sz w:val="24"/>
          <w:szCs w:val="24"/>
        </w:rPr>
        <w:t xml:space="preserve"> и честь </w:t>
      </w:r>
      <w:r w:rsidRPr="00B905E6">
        <w:rPr>
          <w:rFonts w:ascii="Times New Roman" w:eastAsia="Times New Roman" w:hAnsi="Times New Roman" w:cs="Times New Roman"/>
          <w:sz w:val="24"/>
          <w:szCs w:val="24"/>
        </w:rPr>
        <w:t>Центральных Фигур Веры</w:t>
      </w:r>
      <w:r w:rsidRPr="00956C4D">
        <w:rPr>
          <w:rFonts w:ascii="Times New Roman" w:eastAsia="Times New Roman" w:hAnsi="Times New Roman" w:cs="Times New Roman"/>
          <w:sz w:val="24"/>
          <w:szCs w:val="24"/>
        </w:rPr>
        <w:t xml:space="preserve"> или её Хранителя»</w:t>
      </w:r>
      <w:r w:rsidR="00A474D7">
        <w:rPr>
          <w:rStyle w:val="af1"/>
          <w:rFonts w:ascii="Times New Roman" w:eastAsia="Times New Roman" w:hAnsi="Times New Roman" w:cs="Times New Roman"/>
          <w:sz w:val="24"/>
          <w:szCs w:val="24"/>
        </w:rPr>
        <w:endnoteReference w:id="29"/>
      </w:r>
      <w:r w:rsidRPr="00956C4D">
        <w:rPr>
          <w:rFonts w:ascii="Times New Roman" w:eastAsia="Times New Roman" w:hAnsi="Times New Roman" w:cs="Times New Roman"/>
          <w:sz w:val="24"/>
          <w:szCs w:val="24"/>
        </w:rPr>
        <w:t xml:space="preserve"> либо излагать так, что смысл контекста вступает в конфликт с реалиями Веры.</w:t>
      </w:r>
    </w:p>
    <w:p w:rsidR="00956C4D" w:rsidRDefault="00956C4D" w:rsidP="00A474D7">
      <w:pPr>
        <w:spacing w:after="100"/>
        <w:jc w:val="both"/>
        <w:rPr>
          <w:rFonts w:ascii="Times New Roman" w:eastAsia="Times New Roman" w:hAnsi="Times New Roman" w:cs="Times New Roman"/>
          <w:sz w:val="24"/>
          <w:szCs w:val="24"/>
        </w:rPr>
      </w:pPr>
      <w:r w:rsidRPr="00956C4D">
        <w:rPr>
          <w:rFonts w:ascii="Times New Roman" w:eastAsia="Times New Roman" w:hAnsi="Times New Roman" w:cs="Times New Roman"/>
          <w:sz w:val="24"/>
          <w:szCs w:val="24"/>
        </w:rPr>
        <w:t>- Иногда существует недостаточно развитая атмосфера терпимости и понимания между верующими в отношении подходов к Вере.</w:t>
      </w:r>
    </w:p>
    <w:p w:rsidR="009962B8" w:rsidRPr="00956C4D" w:rsidRDefault="009962B8" w:rsidP="00A474D7">
      <w:pPr>
        <w:spacing w:after="100"/>
        <w:jc w:val="both"/>
        <w:rPr>
          <w:rFonts w:ascii="Times New Roman" w:eastAsia="Times New Roman" w:hAnsi="Times New Roman" w:cs="Times New Roman"/>
          <w:sz w:val="24"/>
          <w:szCs w:val="24"/>
        </w:rPr>
      </w:pPr>
    </w:p>
    <w:p w:rsidR="00956C4D" w:rsidRDefault="00956C4D" w:rsidP="00A474D7">
      <w:pPr>
        <w:pStyle w:val="3"/>
        <w:jc w:val="both"/>
      </w:pPr>
      <w:r w:rsidRPr="00956C4D">
        <w:lastRenderedPageBreak/>
        <w:t>Что делать?</w:t>
      </w:r>
    </w:p>
    <w:p w:rsidR="00956C4D" w:rsidRPr="00956C4D" w:rsidRDefault="00956C4D" w:rsidP="00A474D7">
      <w:pPr>
        <w:spacing w:before="240" w:after="100"/>
        <w:jc w:val="both"/>
        <w:rPr>
          <w:rFonts w:ascii="Times New Roman" w:eastAsia="Times New Roman" w:hAnsi="Times New Roman" w:cs="Times New Roman"/>
          <w:sz w:val="24"/>
          <w:szCs w:val="24"/>
        </w:rPr>
      </w:pPr>
      <w:r w:rsidRPr="00956C4D">
        <w:rPr>
          <w:rFonts w:ascii="Times New Roman" w:eastAsia="Times New Roman" w:hAnsi="Times New Roman" w:cs="Times New Roman"/>
          <w:sz w:val="24"/>
          <w:szCs w:val="24"/>
        </w:rPr>
        <w:t>Если проявившиеся проблемы являются следствием нашего собственного несовершенства, то вместо того, чтобы переводить их в статус неразрешимых, нам следует приветствовать перспективы удовлетворительных решений их всех:</w:t>
      </w:r>
    </w:p>
    <w:p w:rsidR="00956C4D" w:rsidRPr="00EB791E" w:rsidRDefault="00956C4D" w:rsidP="00A474D7">
      <w:pPr>
        <w:spacing w:after="100"/>
        <w:jc w:val="both"/>
        <w:rPr>
          <w:rFonts w:ascii="Times New Roman" w:eastAsia="Times New Roman" w:hAnsi="Times New Roman" w:cs="Times New Roman"/>
          <w:sz w:val="24"/>
          <w:szCs w:val="20"/>
        </w:rPr>
      </w:pPr>
      <w:r w:rsidRPr="00EB791E">
        <w:rPr>
          <w:rFonts w:ascii="Times New Roman" w:eastAsia="Times New Roman" w:hAnsi="Times New Roman" w:cs="Times New Roman"/>
          <w:sz w:val="24"/>
          <w:szCs w:val="20"/>
        </w:rPr>
        <w:t xml:space="preserve">- Прежде чем рассматривать группу по рецензированию «ограничивающим» фактором, авторы могли бы попробовать проконсультироваться с институтами и другими верующими, даже до формальной процедуры рецензирования, и это могло бы вдохновить их к совершенствованию своей </w:t>
      </w:r>
      <w:proofErr w:type="gramStart"/>
      <w:r w:rsidRPr="00EB791E">
        <w:rPr>
          <w:rFonts w:ascii="Times New Roman" w:eastAsia="Times New Roman" w:hAnsi="Times New Roman" w:cs="Times New Roman"/>
          <w:sz w:val="24"/>
          <w:szCs w:val="20"/>
        </w:rPr>
        <w:t>работы</w:t>
      </w:r>
      <w:proofErr w:type="gramEnd"/>
      <w:r w:rsidRPr="00EB791E">
        <w:rPr>
          <w:rFonts w:ascii="Times New Roman" w:eastAsia="Times New Roman" w:hAnsi="Times New Roman" w:cs="Times New Roman"/>
          <w:sz w:val="24"/>
          <w:szCs w:val="20"/>
        </w:rPr>
        <w:t xml:space="preserve"> таким образом, который они ранее даже не рассматривали. </w:t>
      </w:r>
    </w:p>
    <w:p w:rsidR="00956C4D" w:rsidRPr="00D44110" w:rsidRDefault="00956C4D" w:rsidP="00A474D7">
      <w:pPr>
        <w:spacing w:after="100"/>
        <w:jc w:val="both"/>
        <w:rPr>
          <w:rFonts w:ascii="Times New Roman" w:hAnsi="Times New Roman" w:cs="Times New Roman"/>
          <w:sz w:val="24"/>
        </w:rPr>
      </w:pPr>
      <w:r w:rsidRPr="00D44110">
        <w:rPr>
          <w:rFonts w:ascii="Times New Roman" w:hAnsi="Times New Roman" w:cs="Times New Roman"/>
          <w:sz w:val="24"/>
        </w:rPr>
        <w:t>- Учёный-</w:t>
      </w:r>
      <w:proofErr w:type="spellStart"/>
      <w:r w:rsidRPr="00D44110">
        <w:rPr>
          <w:rFonts w:ascii="Times New Roman" w:hAnsi="Times New Roman" w:cs="Times New Roman"/>
          <w:sz w:val="24"/>
        </w:rPr>
        <w:t>бахаи</w:t>
      </w:r>
      <w:proofErr w:type="spellEnd"/>
      <w:r w:rsidRPr="00D44110">
        <w:rPr>
          <w:rFonts w:ascii="Times New Roman" w:hAnsi="Times New Roman" w:cs="Times New Roman"/>
          <w:sz w:val="24"/>
        </w:rPr>
        <w:t xml:space="preserve"> будет смиренно молить </w:t>
      </w:r>
      <w:proofErr w:type="spellStart"/>
      <w:r w:rsidRPr="00D44110">
        <w:rPr>
          <w:rFonts w:ascii="Times New Roman" w:hAnsi="Times New Roman" w:cs="Times New Roman"/>
          <w:sz w:val="24"/>
        </w:rPr>
        <w:t>Бахауллу</w:t>
      </w:r>
      <w:proofErr w:type="spellEnd"/>
      <w:r w:rsidRPr="00D44110">
        <w:rPr>
          <w:rFonts w:ascii="Times New Roman" w:hAnsi="Times New Roman" w:cs="Times New Roman"/>
          <w:sz w:val="24"/>
        </w:rPr>
        <w:t xml:space="preserve"> направлять и вдохновлять его и совершенно предпочесть </w:t>
      </w:r>
      <w:r w:rsidRPr="00EB791E">
        <w:rPr>
          <w:rFonts w:ascii="Times New Roman" w:hAnsi="Times New Roman" w:cs="Times New Roman"/>
          <w:sz w:val="24"/>
          <w:szCs w:val="20"/>
        </w:rPr>
        <w:t>волю Божью своей воле: «Укрепи и возвесели мою душу, о мой Боже, Твоими дивными поминаниями, дабы я мог восславить имя</w:t>
      </w:r>
      <w:proofErr w:type="gramStart"/>
      <w:r w:rsidRPr="00EB791E">
        <w:rPr>
          <w:rFonts w:ascii="Times New Roman" w:hAnsi="Times New Roman" w:cs="Times New Roman"/>
          <w:sz w:val="24"/>
          <w:szCs w:val="20"/>
        </w:rPr>
        <w:t xml:space="preserve"> Т</w:t>
      </w:r>
      <w:proofErr w:type="gramEnd"/>
      <w:r w:rsidRPr="00EB791E">
        <w:rPr>
          <w:rFonts w:ascii="Times New Roman" w:hAnsi="Times New Roman" w:cs="Times New Roman"/>
          <w:sz w:val="24"/>
          <w:szCs w:val="20"/>
        </w:rPr>
        <w:t>вое</w:t>
      </w:r>
      <w:r w:rsidRPr="00D44110">
        <w:rPr>
          <w:rFonts w:ascii="Times New Roman" w:hAnsi="Times New Roman" w:cs="Times New Roman"/>
          <w:sz w:val="24"/>
        </w:rPr>
        <w:t>»</w:t>
      </w:r>
      <w:r w:rsidR="000B5216">
        <w:rPr>
          <w:rFonts w:ascii="Times New Roman" w:hAnsi="Times New Roman" w:cs="Times New Roman"/>
          <w:sz w:val="24"/>
        </w:rPr>
        <w:t>.</w:t>
      </w:r>
      <w:r w:rsidR="00A474D7">
        <w:rPr>
          <w:rStyle w:val="af1"/>
          <w:rFonts w:ascii="Times New Roman" w:hAnsi="Times New Roman" w:cs="Times New Roman"/>
          <w:sz w:val="24"/>
        </w:rPr>
        <w:endnoteReference w:id="30"/>
      </w:r>
    </w:p>
    <w:p w:rsidR="00956C4D" w:rsidRPr="00D44110" w:rsidRDefault="00956C4D" w:rsidP="00A474D7">
      <w:pPr>
        <w:spacing w:after="100"/>
        <w:jc w:val="both"/>
        <w:rPr>
          <w:rFonts w:ascii="Times New Roman" w:eastAsia="Times New Roman" w:hAnsi="Times New Roman" w:cs="Times New Roman"/>
          <w:sz w:val="24"/>
        </w:rPr>
      </w:pPr>
      <w:r w:rsidRPr="00D44110">
        <w:rPr>
          <w:rFonts w:ascii="Times New Roman" w:eastAsia="Times New Roman" w:hAnsi="Times New Roman" w:cs="Times New Roman"/>
          <w:sz w:val="24"/>
        </w:rPr>
        <w:t xml:space="preserve">- Полностью вверив себя </w:t>
      </w:r>
      <w:proofErr w:type="spellStart"/>
      <w:r w:rsidRPr="00D44110">
        <w:rPr>
          <w:rFonts w:ascii="Times New Roman" w:eastAsia="Times New Roman" w:hAnsi="Times New Roman" w:cs="Times New Roman"/>
          <w:sz w:val="24"/>
        </w:rPr>
        <w:t>Бахаулле</w:t>
      </w:r>
      <w:proofErr w:type="spellEnd"/>
      <w:r w:rsidRPr="00D44110">
        <w:rPr>
          <w:rFonts w:ascii="Times New Roman" w:eastAsia="Times New Roman" w:hAnsi="Times New Roman" w:cs="Times New Roman"/>
          <w:sz w:val="24"/>
        </w:rPr>
        <w:t>, он затем должен быть уверен в Его нерушимом обещании: «</w:t>
      </w:r>
      <w:r w:rsidRPr="00956C4D">
        <w:rPr>
          <w:rFonts w:ascii="Times New Roman" w:eastAsia="Times New Roman" w:hAnsi="Times New Roman" w:cs="Times New Roman"/>
          <w:color w:val="000000"/>
          <w:spacing w:val="-4"/>
          <w:sz w:val="24"/>
          <w:szCs w:val="24"/>
        </w:rPr>
        <w:t xml:space="preserve">тот, кто всецело уповает на Бога, будет, воистину, защищен </w:t>
      </w:r>
      <w:r w:rsidRPr="00956C4D">
        <w:rPr>
          <w:rFonts w:ascii="Times New Roman" w:eastAsia="Times New Roman" w:hAnsi="Times New Roman" w:cs="Times New Roman"/>
          <w:color w:val="000000"/>
          <w:sz w:val="24"/>
          <w:szCs w:val="24"/>
        </w:rPr>
        <w:t>Богом ото всего, что может причинить вред..</w:t>
      </w:r>
      <w:r w:rsidRPr="00956C4D">
        <w:rPr>
          <w:rFonts w:ascii="Times New Roman" w:eastAsia="Times New Roman" w:hAnsi="Times New Roman" w:cs="Times New Roman"/>
          <w:color w:val="000000"/>
          <w:spacing w:val="-2"/>
          <w:sz w:val="24"/>
          <w:szCs w:val="24"/>
        </w:rPr>
        <w:t>.</w:t>
      </w:r>
      <w:r w:rsidRPr="00D44110">
        <w:rPr>
          <w:rFonts w:ascii="Times New Roman" w:eastAsia="Times New Roman" w:hAnsi="Times New Roman" w:cs="Times New Roman"/>
          <w:sz w:val="24"/>
        </w:rPr>
        <w:t>»</w:t>
      </w:r>
      <w:r w:rsidR="00A474D7">
        <w:rPr>
          <w:rStyle w:val="af1"/>
          <w:rFonts w:ascii="Times New Roman" w:eastAsia="Times New Roman" w:hAnsi="Times New Roman" w:cs="Times New Roman"/>
          <w:sz w:val="24"/>
        </w:rPr>
        <w:endnoteReference w:id="31"/>
      </w:r>
    </w:p>
    <w:p w:rsidR="00956C4D" w:rsidRPr="00EB791E" w:rsidRDefault="00956C4D" w:rsidP="00A474D7">
      <w:pPr>
        <w:spacing w:after="100"/>
        <w:jc w:val="both"/>
        <w:rPr>
          <w:rFonts w:ascii="Times New Roman" w:eastAsia="Times New Roman" w:hAnsi="Times New Roman" w:cs="Times New Roman"/>
          <w:sz w:val="24"/>
        </w:rPr>
      </w:pPr>
    </w:p>
    <w:p w:rsidR="00956C4D" w:rsidRPr="00D44110" w:rsidRDefault="00956C4D" w:rsidP="00A474D7">
      <w:pPr>
        <w:spacing w:after="100"/>
        <w:jc w:val="both"/>
        <w:rPr>
          <w:rFonts w:ascii="Times New Roman" w:eastAsia="Times New Roman" w:hAnsi="Times New Roman" w:cs="Times New Roman"/>
          <w:sz w:val="24"/>
        </w:rPr>
      </w:pPr>
      <w:r w:rsidRPr="00D44110">
        <w:rPr>
          <w:rFonts w:ascii="Times New Roman" w:eastAsia="Times New Roman" w:hAnsi="Times New Roman" w:cs="Times New Roman"/>
          <w:sz w:val="24"/>
        </w:rPr>
        <w:t xml:space="preserve">Поэтому, если автор создаёт какую-либо работу, которая после искренних и молитвенных консультаций с группой по рецензированию, признается неудовлетворительной для публикации, то ему следует беспристрастно обдумать выдвинутые замечания и возможности по исправлению. Если после его попыток сделать это, работа всё ещё не оказывается удовлетворительной, то ему следует спокойно согласиться с суждением соответствующих институтов и терпеливо продолжить совершенствование своей работы, прося у </w:t>
      </w:r>
      <w:proofErr w:type="spellStart"/>
      <w:r w:rsidRPr="00D44110">
        <w:rPr>
          <w:rFonts w:ascii="Times New Roman" w:eastAsia="Times New Roman" w:hAnsi="Times New Roman" w:cs="Times New Roman"/>
          <w:sz w:val="24"/>
        </w:rPr>
        <w:t>Бахауллы</w:t>
      </w:r>
      <w:proofErr w:type="spellEnd"/>
      <w:r w:rsidRPr="00D44110">
        <w:rPr>
          <w:rFonts w:ascii="Times New Roman" w:eastAsia="Times New Roman" w:hAnsi="Times New Roman" w:cs="Times New Roman"/>
          <w:sz w:val="24"/>
        </w:rPr>
        <w:t xml:space="preserve"> руководства и вдохновения. И действительно, не отказ</w:t>
      </w:r>
      <w:r w:rsidR="000B5216">
        <w:rPr>
          <w:rFonts w:ascii="Times New Roman" w:eastAsia="Times New Roman" w:hAnsi="Times New Roman" w:cs="Times New Roman"/>
          <w:sz w:val="24"/>
        </w:rPr>
        <w:t>ы</w:t>
      </w:r>
      <w:r w:rsidRPr="00D44110">
        <w:rPr>
          <w:rFonts w:ascii="Times New Roman" w:eastAsia="Times New Roman" w:hAnsi="Times New Roman" w:cs="Times New Roman"/>
          <w:sz w:val="24"/>
        </w:rPr>
        <w:t xml:space="preserve">ваясь от Веры и не становясь равнодушным, он преуспеет, напоминая себе увещевание </w:t>
      </w:r>
      <w:proofErr w:type="spellStart"/>
      <w:r w:rsidRPr="00D44110">
        <w:rPr>
          <w:rFonts w:ascii="Times New Roman" w:eastAsia="Times New Roman" w:hAnsi="Times New Roman" w:cs="Times New Roman"/>
          <w:sz w:val="24"/>
        </w:rPr>
        <w:t>Бахауллы</w:t>
      </w:r>
      <w:proofErr w:type="spellEnd"/>
      <w:r w:rsidRPr="00D44110">
        <w:rPr>
          <w:rFonts w:ascii="Times New Roman" w:eastAsia="Times New Roman" w:hAnsi="Times New Roman" w:cs="Times New Roman"/>
          <w:sz w:val="24"/>
        </w:rPr>
        <w:t>: «</w:t>
      </w:r>
      <w:r w:rsidRPr="00956C4D">
        <w:rPr>
          <w:rFonts w:ascii="Times New Roman" w:eastAsia="Times New Roman" w:hAnsi="Times New Roman" w:cs="Times New Roman"/>
          <w:color w:val="000000"/>
          <w:spacing w:val="-1"/>
          <w:sz w:val="24"/>
          <w:szCs w:val="24"/>
        </w:rPr>
        <w:t>Тот, Кто есть Веч</w:t>
      </w:r>
      <w:r w:rsidRPr="00956C4D">
        <w:rPr>
          <w:rFonts w:ascii="Times New Roman" w:eastAsia="Times New Roman" w:hAnsi="Times New Roman" w:cs="Times New Roman"/>
          <w:color w:val="000000"/>
          <w:spacing w:val="-3"/>
          <w:sz w:val="24"/>
          <w:szCs w:val="24"/>
        </w:rPr>
        <w:t>ная Истина, да будет Мне свидетелем! Ничто в сей День не принесет большего вреда Де</w:t>
      </w:r>
      <w:r w:rsidR="00014FF9">
        <w:rPr>
          <w:rFonts w:ascii="Times New Roman" w:eastAsia="Times New Roman" w:hAnsi="Times New Roman" w:cs="Times New Roman"/>
          <w:color w:val="000000"/>
          <w:spacing w:val="-3"/>
          <w:sz w:val="24"/>
          <w:szCs w:val="24"/>
        </w:rPr>
        <w:t>лу, чем вражда и ссоры, препира</w:t>
      </w:r>
      <w:r w:rsidRPr="00956C4D">
        <w:rPr>
          <w:rFonts w:ascii="Times New Roman" w:eastAsia="Times New Roman" w:hAnsi="Times New Roman" w:cs="Times New Roman"/>
          <w:color w:val="000000"/>
          <w:spacing w:val="-3"/>
          <w:sz w:val="24"/>
          <w:szCs w:val="24"/>
        </w:rPr>
        <w:t>тельства, отчуждение и равнодушие среди Божиих возлюблен</w:t>
      </w:r>
      <w:r w:rsidRPr="00956C4D">
        <w:rPr>
          <w:rFonts w:ascii="Times New Roman" w:eastAsia="Times New Roman" w:hAnsi="Times New Roman" w:cs="Times New Roman"/>
          <w:color w:val="000000"/>
          <w:sz w:val="24"/>
          <w:szCs w:val="24"/>
        </w:rPr>
        <w:t>ных</w:t>
      </w:r>
      <w:proofErr w:type="gramStart"/>
      <w:r w:rsidRPr="00956C4D">
        <w:rPr>
          <w:rFonts w:ascii="Times New Roman" w:eastAsia="Times New Roman" w:hAnsi="Times New Roman" w:cs="Times New Roman"/>
          <w:color w:val="000000"/>
          <w:sz w:val="24"/>
          <w:szCs w:val="24"/>
        </w:rPr>
        <w:t>.</w:t>
      </w:r>
      <w:r w:rsidRPr="00D44110">
        <w:rPr>
          <w:rFonts w:ascii="Times New Roman" w:eastAsia="Times New Roman" w:hAnsi="Times New Roman" w:cs="Times New Roman"/>
          <w:sz w:val="24"/>
        </w:rPr>
        <w:t>»</w:t>
      </w:r>
      <w:r w:rsidR="00A474D7">
        <w:rPr>
          <w:rStyle w:val="af1"/>
          <w:rFonts w:ascii="Times New Roman" w:eastAsia="Times New Roman" w:hAnsi="Times New Roman" w:cs="Times New Roman"/>
          <w:sz w:val="24"/>
        </w:rPr>
        <w:endnoteReference w:id="32"/>
      </w:r>
      <w:r w:rsidRPr="00D44110">
        <w:rPr>
          <w:rFonts w:ascii="Times New Roman" w:eastAsia="Times New Roman" w:hAnsi="Times New Roman" w:cs="Times New Roman"/>
          <w:sz w:val="24"/>
        </w:rPr>
        <w:t xml:space="preserve"> </w:t>
      </w:r>
      <w:proofErr w:type="gramEnd"/>
      <w:r w:rsidRPr="00D44110">
        <w:rPr>
          <w:rFonts w:ascii="Times New Roman" w:eastAsia="Times New Roman" w:hAnsi="Times New Roman" w:cs="Times New Roman"/>
          <w:sz w:val="24"/>
        </w:rPr>
        <w:t>Тогда ученый сможет быть уверенным в том, что: «</w:t>
      </w:r>
      <w:r w:rsidRPr="00956C4D">
        <w:rPr>
          <w:rFonts w:ascii="Times New Roman" w:eastAsia="Times New Roman" w:hAnsi="Times New Roman" w:cs="Times New Roman"/>
          <w:color w:val="000000"/>
          <w:spacing w:val="1"/>
          <w:sz w:val="24"/>
          <w:szCs w:val="24"/>
        </w:rPr>
        <w:t>Если по</w:t>
      </w:r>
      <w:r w:rsidRPr="00956C4D">
        <w:rPr>
          <w:rFonts w:ascii="Times New Roman" w:eastAsia="Times New Roman" w:hAnsi="Times New Roman" w:cs="Times New Roman"/>
          <w:color w:val="000000"/>
          <w:spacing w:val="-3"/>
          <w:sz w:val="24"/>
          <w:szCs w:val="24"/>
        </w:rPr>
        <w:t xml:space="preserve">следуете стезей Его, на вас изольются несметные и нетленные </w:t>
      </w:r>
      <w:r w:rsidRPr="00956C4D">
        <w:rPr>
          <w:rFonts w:ascii="Times New Roman" w:eastAsia="Times New Roman" w:hAnsi="Times New Roman" w:cs="Times New Roman"/>
          <w:color w:val="000000"/>
          <w:spacing w:val="-4"/>
          <w:sz w:val="24"/>
          <w:szCs w:val="24"/>
        </w:rPr>
        <w:t>благословения Его</w:t>
      </w:r>
      <w:proofErr w:type="gramStart"/>
      <w:r w:rsidRPr="00956C4D">
        <w:rPr>
          <w:rFonts w:ascii="Times New Roman" w:eastAsia="Times New Roman" w:hAnsi="Times New Roman" w:cs="Times New Roman"/>
          <w:color w:val="000000"/>
          <w:spacing w:val="-4"/>
          <w:sz w:val="24"/>
          <w:szCs w:val="24"/>
        </w:rPr>
        <w:t>.</w:t>
      </w:r>
      <w:r w:rsidRPr="00D44110">
        <w:rPr>
          <w:rFonts w:ascii="Times New Roman" w:eastAsia="Times New Roman" w:hAnsi="Times New Roman" w:cs="Times New Roman"/>
          <w:sz w:val="24"/>
        </w:rPr>
        <w:t>»</w:t>
      </w:r>
      <w:r w:rsidR="00A474D7">
        <w:rPr>
          <w:rStyle w:val="af1"/>
          <w:rFonts w:ascii="Times New Roman" w:eastAsia="Times New Roman" w:hAnsi="Times New Roman" w:cs="Times New Roman"/>
          <w:sz w:val="24"/>
        </w:rPr>
        <w:endnoteReference w:id="33"/>
      </w:r>
      <w:r w:rsidRPr="00D44110">
        <w:rPr>
          <w:rFonts w:ascii="Times New Roman" w:eastAsia="Times New Roman" w:hAnsi="Times New Roman" w:cs="Times New Roman"/>
          <w:sz w:val="24"/>
        </w:rPr>
        <w:t xml:space="preserve"> </w:t>
      </w:r>
      <w:proofErr w:type="gramEnd"/>
      <w:r w:rsidRPr="00D44110">
        <w:rPr>
          <w:rFonts w:ascii="Times New Roman" w:eastAsia="Times New Roman" w:hAnsi="Times New Roman" w:cs="Times New Roman"/>
          <w:sz w:val="24"/>
        </w:rPr>
        <w:t xml:space="preserve">и будет смиренно искать помощи </w:t>
      </w:r>
      <w:proofErr w:type="spellStart"/>
      <w:r w:rsidRPr="00D44110">
        <w:rPr>
          <w:rFonts w:ascii="Times New Roman" w:eastAsia="Times New Roman" w:hAnsi="Times New Roman" w:cs="Times New Roman"/>
          <w:sz w:val="24"/>
        </w:rPr>
        <w:t>Бахауллы</w:t>
      </w:r>
      <w:proofErr w:type="spellEnd"/>
      <w:r w:rsidRPr="00D44110">
        <w:rPr>
          <w:rFonts w:ascii="Times New Roman" w:eastAsia="Times New Roman" w:hAnsi="Times New Roman" w:cs="Times New Roman"/>
          <w:sz w:val="24"/>
        </w:rPr>
        <w:t xml:space="preserve"> в следовании своему призванию в этом мире и в служении Делу, для которого он, прежде всего, был создан.</w:t>
      </w:r>
    </w:p>
    <w:p w:rsidR="00956C4D" w:rsidRPr="00EB791E" w:rsidRDefault="00956C4D" w:rsidP="00A474D7">
      <w:pPr>
        <w:spacing w:after="100"/>
        <w:jc w:val="both"/>
        <w:rPr>
          <w:rFonts w:ascii="Times New Roman" w:eastAsia="Times New Roman" w:hAnsi="Times New Roman" w:cs="Times New Roman"/>
          <w:sz w:val="24"/>
        </w:rPr>
      </w:pPr>
    </w:p>
    <w:p w:rsidR="00956C4D" w:rsidRDefault="00956C4D" w:rsidP="00A474D7">
      <w:pPr>
        <w:pStyle w:val="3"/>
        <w:jc w:val="both"/>
      </w:pPr>
      <w:r w:rsidRPr="00956C4D">
        <w:t>Куда двигаться дальше?</w:t>
      </w:r>
    </w:p>
    <w:p w:rsidR="00956C4D" w:rsidRPr="00D44110" w:rsidRDefault="00FF22C8" w:rsidP="00A474D7">
      <w:pPr>
        <w:spacing w:before="240" w:after="100"/>
        <w:jc w:val="both"/>
        <w:rPr>
          <w:rFonts w:ascii="Times New Roman" w:eastAsia="Times New Roman" w:hAnsi="Times New Roman" w:cs="Times New Roman"/>
          <w:sz w:val="24"/>
        </w:rPr>
      </w:pPr>
      <w:r>
        <w:rPr>
          <w:rFonts w:ascii="Times New Roman" w:eastAsia="Times New Roman" w:hAnsi="Times New Roman" w:cs="Times New Roman"/>
          <w:sz w:val="24"/>
        </w:rPr>
        <w:t>З</w:t>
      </w:r>
      <w:r w:rsidR="00956C4D" w:rsidRPr="00D44110">
        <w:rPr>
          <w:rFonts w:ascii="Times New Roman" w:eastAsia="Times New Roman" w:hAnsi="Times New Roman" w:cs="Times New Roman"/>
          <w:sz w:val="24"/>
        </w:rPr>
        <w:t xml:space="preserve">акон «красного флага» был отменён вскоре после появления легкового автомобиля, поскольку скорость и количество машин возросли, </w:t>
      </w:r>
      <w:r w:rsidR="00956C4D" w:rsidRPr="000B5216">
        <w:rPr>
          <w:rFonts w:ascii="Times New Roman" w:eastAsia="Times New Roman" w:hAnsi="Times New Roman" w:cs="Times New Roman"/>
          <w:sz w:val="24"/>
        </w:rPr>
        <w:t xml:space="preserve">но </w:t>
      </w:r>
      <w:r>
        <w:rPr>
          <w:rFonts w:ascii="Times New Roman" w:eastAsia="Times New Roman" w:hAnsi="Times New Roman" w:cs="Times New Roman"/>
          <w:sz w:val="24"/>
        </w:rPr>
        <w:t xml:space="preserve">вместе с тем </w:t>
      </w:r>
      <w:r w:rsidR="00956C4D" w:rsidRPr="000B5216">
        <w:rPr>
          <w:rFonts w:ascii="Times New Roman" w:eastAsia="Times New Roman" w:hAnsi="Times New Roman" w:cs="Times New Roman"/>
          <w:sz w:val="24"/>
        </w:rPr>
        <w:t>увеличилось</w:t>
      </w:r>
      <w:r w:rsidR="00956C4D" w:rsidRPr="00D44110">
        <w:rPr>
          <w:rFonts w:ascii="Times New Roman" w:eastAsia="Times New Roman" w:hAnsi="Times New Roman" w:cs="Times New Roman"/>
          <w:sz w:val="24"/>
        </w:rPr>
        <w:t xml:space="preserve"> и количество правил и норм, контролирующих вождение. И отнюдь не полагаясь на </w:t>
      </w:r>
      <w:r w:rsidR="00956C4D" w:rsidRPr="000B5216">
        <w:rPr>
          <w:rFonts w:ascii="Times New Roman" w:eastAsia="Times New Roman" w:hAnsi="Times New Roman" w:cs="Times New Roman"/>
          <w:sz w:val="24"/>
        </w:rPr>
        <w:t>добропорядочность</w:t>
      </w:r>
      <w:r w:rsidR="00956C4D" w:rsidRPr="00D44110">
        <w:rPr>
          <w:rFonts w:ascii="Times New Roman" w:eastAsia="Times New Roman" w:hAnsi="Times New Roman" w:cs="Times New Roman"/>
          <w:sz w:val="24"/>
        </w:rPr>
        <w:t xml:space="preserve"> водителей, власти позаботились, чтобы каждый следовал очень жёсткому своду правил, обеспечивающих свободу и безопасность всех граждан, и установили большие штрафы за нарушение даже самых незначительных правил. Итак, теперь, когда у нас появил</w:t>
      </w:r>
      <w:r w:rsidR="000B5216">
        <w:rPr>
          <w:rFonts w:ascii="Times New Roman" w:eastAsia="Times New Roman" w:hAnsi="Times New Roman" w:cs="Times New Roman"/>
          <w:sz w:val="24"/>
        </w:rPr>
        <w:t>ось</w:t>
      </w:r>
      <w:r w:rsidR="00956C4D" w:rsidRPr="00D44110">
        <w:rPr>
          <w:rFonts w:ascii="Times New Roman" w:eastAsia="Times New Roman" w:hAnsi="Times New Roman" w:cs="Times New Roman"/>
          <w:sz w:val="24"/>
        </w:rPr>
        <w:t xml:space="preserve"> информационное сверхскоростное шоссе, всем </w:t>
      </w:r>
      <w:proofErr w:type="spellStart"/>
      <w:r w:rsidR="00956C4D" w:rsidRPr="00D44110">
        <w:rPr>
          <w:rFonts w:ascii="Times New Roman" w:eastAsia="Times New Roman" w:hAnsi="Times New Roman" w:cs="Times New Roman"/>
          <w:sz w:val="24"/>
        </w:rPr>
        <w:t>бахаи</w:t>
      </w:r>
      <w:proofErr w:type="spellEnd"/>
      <w:r w:rsidR="00956C4D" w:rsidRPr="00D44110">
        <w:rPr>
          <w:rFonts w:ascii="Times New Roman" w:eastAsia="Times New Roman" w:hAnsi="Times New Roman" w:cs="Times New Roman"/>
          <w:sz w:val="24"/>
        </w:rPr>
        <w:t xml:space="preserve"> будет полезно быть особенно бдительными, чтобы всё, что они пишут, соответствовало бы форме и духу Дела Бога.</w:t>
      </w:r>
    </w:p>
    <w:p w:rsidR="00956C4D" w:rsidRPr="00D44110" w:rsidRDefault="00956C4D" w:rsidP="00A474D7">
      <w:pPr>
        <w:spacing w:after="100"/>
        <w:jc w:val="both"/>
        <w:rPr>
          <w:rFonts w:ascii="Times New Roman" w:eastAsia="Times New Roman" w:hAnsi="Times New Roman" w:cs="Times New Roman"/>
          <w:sz w:val="24"/>
        </w:rPr>
      </w:pPr>
      <w:r w:rsidRPr="00D44110">
        <w:rPr>
          <w:rFonts w:ascii="Times New Roman" w:eastAsia="Times New Roman" w:hAnsi="Times New Roman" w:cs="Times New Roman"/>
          <w:sz w:val="24"/>
        </w:rPr>
        <w:lastRenderedPageBreak/>
        <w:t xml:space="preserve">Даже имея искренние намерения, мы не всегда поступаем мудро и зрело, и постоянно нуждаемся в руководстве, чтобы быть уверенными в достижении зрелости с наименьшим ущербом для Дела. </w:t>
      </w:r>
      <w:proofErr w:type="gramStart"/>
      <w:r w:rsidRPr="00D44110">
        <w:rPr>
          <w:rFonts w:ascii="Times New Roman" w:eastAsia="Times New Roman" w:hAnsi="Times New Roman" w:cs="Times New Roman"/>
          <w:sz w:val="24"/>
        </w:rPr>
        <w:t>Нам не следует относиться к этой практике как к виду контроля или цензуры, однако и от авторов и от рецензентов</w:t>
      </w:r>
      <w:r w:rsidR="000B5216">
        <w:rPr>
          <w:rFonts w:ascii="Times New Roman" w:eastAsia="Times New Roman" w:hAnsi="Times New Roman" w:cs="Times New Roman"/>
          <w:sz w:val="24"/>
        </w:rPr>
        <w:t>,</w:t>
      </w:r>
      <w:r w:rsidRPr="00D44110">
        <w:rPr>
          <w:rFonts w:ascii="Times New Roman" w:eastAsia="Times New Roman" w:hAnsi="Times New Roman" w:cs="Times New Roman"/>
          <w:sz w:val="24"/>
        </w:rPr>
        <w:t xml:space="preserve"> и от институтов Веры требуется подняться до осознания, что она является видом конструктивной консультации, которая может внести существенный вклад в богатство, ощущение свободы и рост общины, и предпринять шаги, чтобы она стала таковой.</w:t>
      </w:r>
      <w:proofErr w:type="gramEnd"/>
      <w:r w:rsidRPr="00D44110">
        <w:rPr>
          <w:rFonts w:ascii="Times New Roman" w:eastAsia="Times New Roman" w:hAnsi="Times New Roman" w:cs="Times New Roman"/>
          <w:sz w:val="24"/>
        </w:rPr>
        <w:t xml:space="preserve"> «</w:t>
      </w:r>
      <w:r w:rsidRPr="00956C4D">
        <w:rPr>
          <w:rFonts w:ascii="Times New Roman" w:eastAsia="Times New Roman" w:hAnsi="Times New Roman" w:cs="Times New Roman"/>
          <w:color w:val="000000"/>
          <w:spacing w:val="-4"/>
          <w:sz w:val="24"/>
          <w:szCs w:val="24"/>
        </w:rPr>
        <w:t xml:space="preserve">Всезнающий Врачеватель держит Свой перст на пульсе </w:t>
      </w:r>
      <w:r w:rsidRPr="00956C4D">
        <w:rPr>
          <w:rFonts w:ascii="Times New Roman" w:eastAsia="Times New Roman" w:hAnsi="Times New Roman" w:cs="Times New Roman"/>
          <w:color w:val="000000"/>
          <w:spacing w:val="-5"/>
          <w:sz w:val="24"/>
          <w:szCs w:val="24"/>
        </w:rPr>
        <w:t>человечества</w:t>
      </w:r>
      <w:proofErr w:type="gramStart"/>
      <w:r w:rsidRPr="00956C4D">
        <w:rPr>
          <w:rFonts w:ascii="Times New Roman" w:eastAsia="Times New Roman" w:hAnsi="Times New Roman" w:cs="Times New Roman"/>
          <w:color w:val="000000"/>
          <w:spacing w:val="-5"/>
          <w:sz w:val="24"/>
          <w:szCs w:val="24"/>
        </w:rPr>
        <w:t>.</w:t>
      </w:r>
      <w:r w:rsidRPr="00D44110">
        <w:rPr>
          <w:rFonts w:ascii="Times New Roman" w:eastAsia="Times New Roman" w:hAnsi="Times New Roman" w:cs="Times New Roman"/>
          <w:sz w:val="24"/>
        </w:rPr>
        <w:t>»</w:t>
      </w:r>
      <w:r w:rsidR="00A474D7">
        <w:rPr>
          <w:rStyle w:val="af1"/>
          <w:rFonts w:ascii="Times New Roman" w:eastAsia="Times New Roman" w:hAnsi="Times New Roman" w:cs="Times New Roman"/>
          <w:sz w:val="24"/>
        </w:rPr>
        <w:endnoteReference w:id="34"/>
      </w:r>
      <w:r w:rsidRPr="00D44110">
        <w:rPr>
          <w:rFonts w:ascii="Times New Roman" w:eastAsia="Times New Roman" w:hAnsi="Times New Roman" w:cs="Times New Roman"/>
          <w:sz w:val="24"/>
        </w:rPr>
        <w:t xml:space="preserve"> </w:t>
      </w:r>
      <w:proofErr w:type="gramEnd"/>
      <w:r w:rsidRPr="00D44110">
        <w:rPr>
          <w:rFonts w:ascii="Times New Roman" w:eastAsia="Times New Roman" w:hAnsi="Times New Roman" w:cs="Times New Roman"/>
          <w:sz w:val="24"/>
        </w:rPr>
        <w:t>с помощью инструментария Всемирного Дома Справедливости, который видоизменит практику рецензирования в точно нужный момент – и ни на единый миг позднее.</w:t>
      </w:r>
    </w:p>
    <w:p w:rsidR="00956C4D" w:rsidRDefault="00956C4D" w:rsidP="00A474D7">
      <w:pPr>
        <w:spacing w:after="100"/>
        <w:jc w:val="both"/>
        <w:rPr>
          <w:rFonts w:ascii="Times New Roman" w:eastAsia="Times New Roman" w:hAnsi="Times New Roman" w:cs="Times New Roman"/>
          <w:sz w:val="24"/>
        </w:rPr>
      </w:pPr>
    </w:p>
    <w:p w:rsidR="008C5046" w:rsidRPr="00EB791E" w:rsidRDefault="008C5046" w:rsidP="00A474D7">
      <w:pPr>
        <w:spacing w:after="100"/>
        <w:jc w:val="both"/>
        <w:rPr>
          <w:rFonts w:ascii="Times New Roman" w:eastAsia="Times New Roman" w:hAnsi="Times New Roman" w:cs="Times New Roman"/>
          <w:sz w:val="24"/>
        </w:rPr>
      </w:pPr>
    </w:p>
    <w:p w:rsidR="00956C4D" w:rsidRDefault="00956C4D" w:rsidP="00351985">
      <w:pPr>
        <w:pStyle w:val="2"/>
      </w:pPr>
      <w:r w:rsidRPr="00956C4D">
        <w:t xml:space="preserve">Ответ автора на комментарии к статье «Рецензирование </w:t>
      </w:r>
      <w:proofErr w:type="spellStart"/>
      <w:r w:rsidRPr="00956C4D">
        <w:t>бахаи</w:t>
      </w:r>
      <w:proofErr w:type="spellEnd"/>
      <w:r w:rsidRPr="00956C4D">
        <w:t>: Нужно ли отменить закон о "красном флаге"?»</w:t>
      </w:r>
    </w:p>
    <w:p w:rsidR="00956C4D" w:rsidRDefault="00956C4D" w:rsidP="00A474D7">
      <w:pPr>
        <w:spacing w:after="100"/>
        <w:jc w:val="both"/>
        <w:rPr>
          <w:rFonts w:ascii="Times New Roman" w:eastAsia="Times New Roman" w:hAnsi="Times New Roman" w:cs="Times New Roman"/>
          <w:b/>
          <w:sz w:val="24"/>
          <w:szCs w:val="24"/>
        </w:rPr>
      </w:pPr>
      <w:r w:rsidRPr="00956C4D">
        <w:rPr>
          <w:rFonts w:ascii="Times New Roman" w:eastAsia="Times New Roman" w:hAnsi="Times New Roman" w:cs="Times New Roman"/>
          <w:b/>
          <w:sz w:val="24"/>
          <w:szCs w:val="24"/>
        </w:rPr>
        <w:t xml:space="preserve">Барни </w:t>
      </w:r>
      <w:proofErr w:type="spellStart"/>
      <w:r w:rsidRPr="00956C4D">
        <w:rPr>
          <w:rFonts w:ascii="Times New Roman" w:eastAsia="Times New Roman" w:hAnsi="Times New Roman" w:cs="Times New Roman"/>
          <w:b/>
          <w:sz w:val="24"/>
          <w:szCs w:val="24"/>
        </w:rPr>
        <w:t>Лейт</w:t>
      </w:r>
      <w:proofErr w:type="spellEnd"/>
    </w:p>
    <w:p w:rsidR="00351985" w:rsidRPr="00956C4D" w:rsidRDefault="00351985" w:rsidP="00A474D7">
      <w:pPr>
        <w:spacing w:after="100"/>
        <w:jc w:val="both"/>
        <w:rPr>
          <w:rFonts w:ascii="Times New Roman" w:eastAsia="Times New Roman" w:hAnsi="Times New Roman" w:cs="Times New Roman"/>
          <w:b/>
          <w:sz w:val="24"/>
          <w:szCs w:val="24"/>
        </w:rPr>
      </w:pPr>
    </w:p>
    <w:p w:rsidR="00956C4D" w:rsidRPr="00956C4D" w:rsidRDefault="00956C4D" w:rsidP="00A474D7">
      <w:pPr>
        <w:spacing w:after="100"/>
        <w:jc w:val="both"/>
        <w:rPr>
          <w:rFonts w:ascii="Times New Roman" w:hAnsi="Times New Roman" w:cs="Times New Roman"/>
          <w:color w:val="000000"/>
          <w:sz w:val="24"/>
          <w:szCs w:val="24"/>
        </w:rPr>
      </w:pPr>
      <w:r w:rsidRPr="00956C4D">
        <w:rPr>
          <w:rFonts w:ascii="Times New Roman" w:eastAsia="Times New Roman" w:hAnsi="Times New Roman" w:cs="Times New Roman"/>
          <w:sz w:val="24"/>
          <w:szCs w:val="24"/>
        </w:rPr>
        <w:t xml:space="preserve">Я благодарен </w:t>
      </w:r>
      <w:proofErr w:type="spellStart"/>
      <w:r w:rsidRPr="00956C4D">
        <w:rPr>
          <w:rFonts w:ascii="Times New Roman" w:eastAsia="Times New Roman" w:hAnsi="Times New Roman" w:cs="Times New Roman"/>
          <w:sz w:val="24"/>
          <w:szCs w:val="24"/>
        </w:rPr>
        <w:t>Сепидеху</w:t>
      </w:r>
      <w:proofErr w:type="spellEnd"/>
      <w:r w:rsidRPr="00956C4D">
        <w:rPr>
          <w:rFonts w:ascii="Times New Roman" w:eastAsia="Times New Roman" w:hAnsi="Times New Roman" w:cs="Times New Roman"/>
          <w:sz w:val="24"/>
          <w:szCs w:val="24"/>
        </w:rPr>
        <w:t xml:space="preserve"> </w:t>
      </w:r>
      <w:proofErr w:type="spellStart"/>
      <w:r w:rsidRPr="00956C4D">
        <w:rPr>
          <w:rFonts w:ascii="Times New Roman" w:eastAsia="Times New Roman" w:hAnsi="Times New Roman" w:cs="Times New Roman"/>
          <w:sz w:val="24"/>
          <w:szCs w:val="24"/>
        </w:rPr>
        <w:t>Тахери</w:t>
      </w:r>
      <w:proofErr w:type="spellEnd"/>
      <w:r w:rsidRPr="00956C4D">
        <w:rPr>
          <w:rFonts w:ascii="Times New Roman" w:eastAsia="Times New Roman" w:hAnsi="Times New Roman" w:cs="Times New Roman"/>
          <w:sz w:val="24"/>
          <w:szCs w:val="24"/>
        </w:rPr>
        <w:t xml:space="preserve"> и Роксане </w:t>
      </w:r>
      <w:proofErr w:type="spellStart"/>
      <w:r w:rsidRPr="00956C4D">
        <w:rPr>
          <w:rFonts w:ascii="Times New Roman" w:eastAsia="Times New Roman" w:hAnsi="Times New Roman" w:cs="Times New Roman"/>
          <w:sz w:val="24"/>
          <w:szCs w:val="24"/>
        </w:rPr>
        <w:t>Лалонде</w:t>
      </w:r>
      <w:proofErr w:type="spellEnd"/>
      <w:r w:rsidRPr="00956C4D">
        <w:rPr>
          <w:rFonts w:ascii="Times New Roman" w:eastAsia="Times New Roman" w:hAnsi="Times New Roman" w:cs="Times New Roman"/>
          <w:sz w:val="24"/>
          <w:szCs w:val="24"/>
        </w:rPr>
        <w:t xml:space="preserve"> за комментарии к моей работе. Тем не менее, я не думаю, что они полноценно ответили на мои вопросы по поводу существующей у </w:t>
      </w:r>
      <w:proofErr w:type="spellStart"/>
      <w:r w:rsidRPr="00956C4D">
        <w:rPr>
          <w:rFonts w:ascii="Times New Roman" w:eastAsia="Times New Roman" w:hAnsi="Times New Roman" w:cs="Times New Roman"/>
          <w:sz w:val="24"/>
          <w:szCs w:val="24"/>
        </w:rPr>
        <w:t>бахаи</w:t>
      </w:r>
      <w:proofErr w:type="spellEnd"/>
      <w:r w:rsidRPr="00956C4D">
        <w:rPr>
          <w:rFonts w:ascii="Times New Roman" w:eastAsia="Times New Roman" w:hAnsi="Times New Roman" w:cs="Times New Roman"/>
          <w:sz w:val="24"/>
          <w:szCs w:val="24"/>
        </w:rPr>
        <w:t xml:space="preserve"> практики рецензирования. </w:t>
      </w:r>
      <w:proofErr w:type="spellStart"/>
      <w:r w:rsidRPr="00956C4D">
        <w:rPr>
          <w:rFonts w:ascii="Times New Roman" w:eastAsia="Times New Roman" w:hAnsi="Times New Roman" w:cs="Times New Roman"/>
          <w:sz w:val="24"/>
          <w:szCs w:val="24"/>
        </w:rPr>
        <w:t>Тахери</w:t>
      </w:r>
      <w:proofErr w:type="spellEnd"/>
      <w:r w:rsidRPr="00956C4D">
        <w:rPr>
          <w:rFonts w:ascii="Times New Roman" w:hAnsi="Times New Roman" w:cs="Times New Roman"/>
          <w:color w:val="000000"/>
          <w:sz w:val="23"/>
          <w:szCs w:val="23"/>
        </w:rPr>
        <w:t xml:space="preserve"> </w:t>
      </w:r>
      <w:r w:rsidRPr="00956C4D">
        <w:rPr>
          <w:rFonts w:ascii="Times New Roman" w:hAnsi="Times New Roman" w:cs="Times New Roman"/>
          <w:color w:val="000000"/>
          <w:sz w:val="24"/>
          <w:szCs w:val="24"/>
        </w:rPr>
        <w:t xml:space="preserve">признает некоторые из недостатков нынешнего процесса рецензирования, но затем переадресовывает </w:t>
      </w:r>
      <w:r w:rsidR="00C259AC">
        <w:rPr>
          <w:rFonts w:ascii="Times New Roman" w:hAnsi="Times New Roman" w:cs="Times New Roman"/>
          <w:color w:val="000000"/>
          <w:sz w:val="24"/>
          <w:szCs w:val="24"/>
        </w:rPr>
        <w:t>обязанность отвечать на вопрос «</w:t>
      </w:r>
      <w:r w:rsidRPr="00956C4D">
        <w:rPr>
          <w:rFonts w:ascii="Times New Roman" w:hAnsi="Times New Roman" w:cs="Times New Roman"/>
          <w:color w:val="000000"/>
          <w:sz w:val="24"/>
          <w:szCs w:val="24"/>
        </w:rPr>
        <w:t>Что делать?</w:t>
      </w:r>
      <w:r w:rsidR="00C259AC">
        <w:rPr>
          <w:rFonts w:ascii="Times New Roman" w:hAnsi="Times New Roman" w:cs="Times New Roman"/>
          <w:color w:val="000000"/>
          <w:sz w:val="24"/>
          <w:szCs w:val="24"/>
        </w:rPr>
        <w:t>»</w:t>
      </w:r>
      <w:r w:rsidRPr="00956C4D">
        <w:rPr>
          <w:rFonts w:ascii="Times New Roman" w:hAnsi="Times New Roman" w:cs="Times New Roman"/>
          <w:color w:val="000000"/>
          <w:sz w:val="24"/>
          <w:szCs w:val="24"/>
        </w:rPr>
        <w:t xml:space="preserve"> непосредственно к самим ученым. </w:t>
      </w:r>
      <w:proofErr w:type="spellStart"/>
      <w:r w:rsidRPr="00956C4D">
        <w:rPr>
          <w:rFonts w:ascii="Times New Roman" w:hAnsi="Times New Roman" w:cs="Times New Roman"/>
          <w:color w:val="000000"/>
          <w:sz w:val="24"/>
          <w:szCs w:val="24"/>
        </w:rPr>
        <w:t>Лалонде</w:t>
      </w:r>
      <w:proofErr w:type="spellEnd"/>
      <w:r w:rsidRPr="00956C4D">
        <w:rPr>
          <w:rFonts w:ascii="Times New Roman" w:hAnsi="Times New Roman" w:cs="Times New Roman"/>
          <w:color w:val="000000"/>
          <w:sz w:val="24"/>
          <w:szCs w:val="24"/>
        </w:rPr>
        <w:t xml:space="preserve"> также возлагает ответственность за перемены на самих авторов. Я не отрицаю того, что учёным следует находить способы работы, соответствующие духовным и этическим предписаниям Веры, но</w:t>
      </w:r>
      <w:r w:rsidR="002D5E54">
        <w:rPr>
          <w:rFonts w:ascii="Times New Roman" w:hAnsi="Times New Roman" w:cs="Times New Roman"/>
          <w:color w:val="000000"/>
          <w:sz w:val="24"/>
          <w:szCs w:val="24"/>
        </w:rPr>
        <w:t>,</w:t>
      </w:r>
      <w:r w:rsidRPr="00956C4D">
        <w:rPr>
          <w:rFonts w:ascii="Times New Roman" w:hAnsi="Times New Roman" w:cs="Times New Roman"/>
          <w:color w:val="000000"/>
          <w:sz w:val="24"/>
          <w:szCs w:val="24"/>
        </w:rPr>
        <w:t xml:space="preserve"> как указал Дом Справедливости в письме от 29 декабря 1988 года к последователям </w:t>
      </w:r>
      <w:proofErr w:type="spellStart"/>
      <w:r w:rsidRPr="00956C4D">
        <w:rPr>
          <w:rFonts w:ascii="Times New Roman" w:hAnsi="Times New Roman" w:cs="Times New Roman"/>
          <w:color w:val="000000"/>
          <w:sz w:val="24"/>
          <w:szCs w:val="24"/>
        </w:rPr>
        <w:t>Бахауллы</w:t>
      </w:r>
      <w:proofErr w:type="spellEnd"/>
      <w:r w:rsidRPr="00956C4D">
        <w:rPr>
          <w:rFonts w:ascii="Times New Roman" w:hAnsi="Times New Roman" w:cs="Times New Roman"/>
          <w:color w:val="000000"/>
          <w:sz w:val="24"/>
          <w:szCs w:val="24"/>
        </w:rPr>
        <w:t xml:space="preserve"> в Соединённых Штатах, в Административный Порядок встроена взаимность:</w:t>
      </w:r>
    </w:p>
    <w:p w:rsidR="00956C4D" w:rsidRPr="00D44110" w:rsidRDefault="00956C4D" w:rsidP="00A474D7">
      <w:pPr>
        <w:spacing w:after="100"/>
        <w:ind w:left="708"/>
        <w:jc w:val="both"/>
        <w:rPr>
          <w:rFonts w:ascii="Times New Roman" w:hAnsi="Times New Roman" w:cs="Times New Roman"/>
          <w:color w:val="000000"/>
          <w:sz w:val="24"/>
          <w:szCs w:val="24"/>
        </w:rPr>
      </w:pPr>
      <w:r w:rsidRPr="00D44110">
        <w:rPr>
          <w:rFonts w:ascii="Times New Roman" w:hAnsi="Times New Roman" w:cs="Times New Roman"/>
          <w:sz w:val="24"/>
        </w:rPr>
        <w:t>«В рамках этой свободы создан эталон поведения институтов и личностей, эффективность которого зависит не столько от силы закона, … сколько от признания взаимности выгод и духа сотрудничества ... Таким образом, существует равновесие свободы между институтами … и отдельными людьми, поддерживающими их существование».</w:t>
      </w:r>
    </w:p>
    <w:p w:rsidR="00956C4D" w:rsidRPr="00956C4D" w:rsidRDefault="00956C4D" w:rsidP="00382E14">
      <w:pPr>
        <w:spacing w:before="240" w:after="100"/>
        <w:jc w:val="both"/>
        <w:rPr>
          <w:rFonts w:ascii="Times New Roman" w:hAnsi="Times New Roman" w:cs="Times New Roman"/>
          <w:color w:val="000000"/>
          <w:sz w:val="24"/>
          <w:szCs w:val="24"/>
        </w:rPr>
      </w:pPr>
      <w:r w:rsidRPr="00D44110">
        <w:rPr>
          <w:rFonts w:ascii="Times New Roman" w:hAnsi="Times New Roman" w:cs="Times New Roman"/>
          <w:color w:val="000000"/>
          <w:sz w:val="24"/>
          <w:szCs w:val="24"/>
        </w:rPr>
        <w:t xml:space="preserve">Очевидно, что Дом Справедливости руководит институтами так, чтобы они двигались от авторитарного режима принятия решений к интеграционному режиму, при котором они всей душой способствуют единству в разнообразии, преобразованиям и росту. С таким развитием мышления и практики в жизни общины </w:t>
      </w:r>
      <w:proofErr w:type="spellStart"/>
      <w:r w:rsidRPr="00D44110">
        <w:rPr>
          <w:rFonts w:ascii="Times New Roman" w:hAnsi="Times New Roman" w:cs="Times New Roman"/>
          <w:color w:val="000000"/>
          <w:sz w:val="24"/>
          <w:szCs w:val="24"/>
        </w:rPr>
        <w:t>бахаи</w:t>
      </w:r>
      <w:proofErr w:type="spellEnd"/>
      <w:r w:rsidRPr="00D44110">
        <w:rPr>
          <w:rFonts w:ascii="Times New Roman" w:hAnsi="Times New Roman" w:cs="Times New Roman"/>
          <w:color w:val="000000"/>
          <w:sz w:val="24"/>
          <w:szCs w:val="24"/>
        </w:rPr>
        <w:t xml:space="preserve"> было бы соразмер</w:t>
      </w:r>
      <w:r w:rsidR="00216AE3">
        <w:rPr>
          <w:rFonts w:ascii="Times New Roman" w:hAnsi="Times New Roman" w:cs="Times New Roman"/>
          <w:color w:val="000000"/>
          <w:sz w:val="24"/>
          <w:szCs w:val="24"/>
        </w:rPr>
        <w:t>ным</w:t>
      </w:r>
      <w:r w:rsidR="008308B4">
        <w:rPr>
          <w:rFonts w:ascii="Times New Roman" w:hAnsi="Times New Roman" w:cs="Times New Roman"/>
          <w:color w:val="000000"/>
          <w:sz w:val="24"/>
          <w:szCs w:val="24"/>
        </w:rPr>
        <w:t xml:space="preserve"> сделать рецензирование </w:t>
      </w:r>
      <w:proofErr w:type="gramStart"/>
      <w:r w:rsidR="008308B4">
        <w:rPr>
          <w:rFonts w:ascii="Times New Roman" w:hAnsi="Times New Roman" w:cs="Times New Roman"/>
          <w:color w:val="000000"/>
          <w:sz w:val="24"/>
          <w:szCs w:val="24"/>
        </w:rPr>
        <w:t>более</w:t>
      </w:r>
      <w:r w:rsidRPr="00D44110">
        <w:rPr>
          <w:rFonts w:ascii="Times New Roman" w:hAnsi="Times New Roman" w:cs="Times New Roman"/>
          <w:color w:val="000000"/>
          <w:sz w:val="24"/>
          <w:szCs w:val="24"/>
        </w:rPr>
        <w:t xml:space="preserve"> консультативным</w:t>
      </w:r>
      <w:proofErr w:type="gramEnd"/>
      <w:r w:rsidRPr="00956C4D">
        <w:rPr>
          <w:rFonts w:ascii="Times New Roman" w:hAnsi="Times New Roman" w:cs="Times New Roman"/>
          <w:color w:val="000000"/>
          <w:sz w:val="24"/>
          <w:szCs w:val="24"/>
        </w:rPr>
        <w:t xml:space="preserve"> процессом.</w:t>
      </w:r>
    </w:p>
    <w:p w:rsidR="00956C4D" w:rsidRPr="00D44110" w:rsidRDefault="00956C4D" w:rsidP="00382E14">
      <w:pPr>
        <w:spacing w:before="240" w:after="100"/>
        <w:jc w:val="both"/>
        <w:rPr>
          <w:rFonts w:ascii="Times New Roman" w:hAnsi="Times New Roman" w:cs="Times New Roman"/>
          <w:color w:val="000000"/>
          <w:sz w:val="24"/>
        </w:rPr>
      </w:pPr>
      <w:r w:rsidRPr="00D44110">
        <w:rPr>
          <w:rFonts w:ascii="Times New Roman" w:hAnsi="Times New Roman" w:cs="Times New Roman"/>
          <w:color w:val="000000"/>
          <w:sz w:val="24"/>
        </w:rPr>
        <w:t xml:space="preserve">Сущность комментария </w:t>
      </w:r>
      <w:proofErr w:type="spellStart"/>
      <w:r w:rsidRPr="00D44110">
        <w:rPr>
          <w:rFonts w:ascii="Times New Roman" w:hAnsi="Times New Roman" w:cs="Times New Roman"/>
          <w:color w:val="000000"/>
          <w:sz w:val="24"/>
        </w:rPr>
        <w:t>Лалонде</w:t>
      </w:r>
      <w:proofErr w:type="spellEnd"/>
      <w:r w:rsidRPr="00D44110">
        <w:rPr>
          <w:rFonts w:ascii="Times New Roman" w:hAnsi="Times New Roman" w:cs="Times New Roman"/>
          <w:color w:val="000000"/>
          <w:sz w:val="24"/>
        </w:rPr>
        <w:t xml:space="preserve"> сводится к трём вопросам. В отношении критериев рецензирования она считает, что на членов национальных комитетов возложена ответственность </w:t>
      </w:r>
      <w:proofErr w:type="gramStart"/>
      <w:r w:rsidRPr="00D44110">
        <w:rPr>
          <w:rFonts w:ascii="Times New Roman" w:hAnsi="Times New Roman" w:cs="Times New Roman"/>
          <w:color w:val="000000"/>
          <w:sz w:val="24"/>
        </w:rPr>
        <w:t>стремиться</w:t>
      </w:r>
      <w:proofErr w:type="gramEnd"/>
      <w:r w:rsidRPr="00D44110">
        <w:rPr>
          <w:rFonts w:ascii="Times New Roman" w:hAnsi="Times New Roman" w:cs="Times New Roman"/>
          <w:color w:val="000000"/>
          <w:sz w:val="24"/>
        </w:rPr>
        <w:t xml:space="preserve"> соответствовать стандартам, установленным Всемирным Домом Справедливости. Но здесь возникает вопрос. Дом Справедливости установил два </w:t>
      </w:r>
      <w:r w:rsidRPr="00D44110">
        <w:rPr>
          <w:rFonts w:ascii="Times New Roman" w:hAnsi="Times New Roman" w:cs="Times New Roman"/>
          <w:color w:val="000000"/>
          <w:sz w:val="24"/>
        </w:rPr>
        <w:lastRenderedPageBreak/>
        <w:t>критерия, однако предоставил Национальным Собраниям или их комитетам по рецензированию определять, что они означают, по-видимому, для учета контекста местной культуры и приемлемости. Утверждение о том, что учёные-</w:t>
      </w:r>
      <w:proofErr w:type="spellStart"/>
      <w:r w:rsidRPr="00D44110">
        <w:rPr>
          <w:rFonts w:ascii="Times New Roman" w:hAnsi="Times New Roman" w:cs="Times New Roman"/>
          <w:color w:val="000000"/>
          <w:sz w:val="24"/>
        </w:rPr>
        <w:t>бахаи</w:t>
      </w:r>
      <w:proofErr w:type="spellEnd"/>
      <w:r w:rsidRPr="00D44110">
        <w:rPr>
          <w:rFonts w:ascii="Times New Roman" w:hAnsi="Times New Roman" w:cs="Times New Roman"/>
          <w:color w:val="000000"/>
          <w:sz w:val="24"/>
        </w:rPr>
        <w:t xml:space="preserve">, редакторы, рецензенты и издатели должны стремиться к стандарту, установленному </w:t>
      </w:r>
      <w:proofErr w:type="spellStart"/>
      <w:r w:rsidRPr="00D44110">
        <w:rPr>
          <w:rFonts w:ascii="Times New Roman" w:hAnsi="Times New Roman" w:cs="Times New Roman"/>
          <w:color w:val="000000"/>
          <w:sz w:val="24"/>
        </w:rPr>
        <w:t>Бахауллой</w:t>
      </w:r>
      <w:proofErr w:type="spellEnd"/>
      <w:r w:rsidRPr="00D44110">
        <w:rPr>
          <w:rFonts w:ascii="Times New Roman" w:hAnsi="Times New Roman" w:cs="Times New Roman"/>
          <w:color w:val="000000"/>
          <w:sz w:val="24"/>
        </w:rPr>
        <w:t xml:space="preserve"> и Заветом, также не решает проблему. Ясно, что, что бы ни публиковалось, оно должно содействовать единству и быть в согласии с учением </w:t>
      </w:r>
      <w:proofErr w:type="spellStart"/>
      <w:r w:rsidRPr="00D44110">
        <w:rPr>
          <w:rFonts w:ascii="Times New Roman" w:hAnsi="Times New Roman" w:cs="Times New Roman"/>
          <w:color w:val="000000"/>
          <w:sz w:val="24"/>
        </w:rPr>
        <w:t>Бахауллы</w:t>
      </w:r>
      <w:proofErr w:type="spellEnd"/>
      <w:r w:rsidRPr="00D44110">
        <w:rPr>
          <w:rFonts w:ascii="Times New Roman" w:hAnsi="Times New Roman" w:cs="Times New Roman"/>
          <w:color w:val="000000"/>
          <w:sz w:val="24"/>
        </w:rPr>
        <w:t xml:space="preserve"> о мудром изречении, но мы всё ещё до конца не выяснили, что это может значить в наших конкретных обстоятельствах. Нам достаточно лишь взглянуть на разные способы, которыми пользовались </w:t>
      </w:r>
      <w:proofErr w:type="gramStart"/>
      <w:r w:rsidRPr="00D44110">
        <w:rPr>
          <w:rFonts w:ascii="Times New Roman" w:hAnsi="Times New Roman" w:cs="Times New Roman"/>
          <w:color w:val="000000"/>
          <w:sz w:val="24"/>
        </w:rPr>
        <w:t>Абдул-Баха</w:t>
      </w:r>
      <w:proofErr w:type="gramEnd"/>
      <w:r w:rsidRPr="00D44110">
        <w:rPr>
          <w:rFonts w:ascii="Times New Roman" w:hAnsi="Times New Roman" w:cs="Times New Roman"/>
          <w:color w:val="000000"/>
          <w:sz w:val="24"/>
        </w:rPr>
        <w:t xml:space="preserve"> и </w:t>
      </w:r>
      <w:proofErr w:type="spellStart"/>
      <w:r w:rsidRPr="00D44110">
        <w:rPr>
          <w:rFonts w:ascii="Times New Roman" w:hAnsi="Times New Roman" w:cs="Times New Roman"/>
          <w:color w:val="000000"/>
          <w:sz w:val="24"/>
        </w:rPr>
        <w:t>Шоги</w:t>
      </w:r>
      <w:proofErr w:type="spellEnd"/>
      <w:r w:rsidRPr="00D44110">
        <w:rPr>
          <w:rFonts w:ascii="Times New Roman" w:hAnsi="Times New Roman" w:cs="Times New Roman"/>
          <w:color w:val="000000"/>
          <w:sz w:val="24"/>
        </w:rPr>
        <w:t xml:space="preserve"> </w:t>
      </w:r>
      <w:proofErr w:type="spellStart"/>
      <w:r w:rsidRPr="00D44110">
        <w:rPr>
          <w:rFonts w:ascii="Times New Roman" w:hAnsi="Times New Roman" w:cs="Times New Roman"/>
          <w:color w:val="000000"/>
          <w:sz w:val="24"/>
        </w:rPr>
        <w:t>Эффенди</w:t>
      </w:r>
      <w:proofErr w:type="spellEnd"/>
      <w:r w:rsidRPr="00D44110">
        <w:rPr>
          <w:rFonts w:ascii="Times New Roman" w:hAnsi="Times New Roman" w:cs="Times New Roman"/>
          <w:color w:val="000000"/>
          <w:sz w:val="24"/>
        </w:rPr>
        <w:t xml:space="preserve"> для руководства </w:t>
      </w:r>
      <w:proofErr w:type="spellStart"/>
      <w:r w:rsidRPr="00D44110">
        <w:rPr>
          <w:rFonts w:ascii="Times New Roman" w:hAnsi="Times New Roman" w:cs="Times New Roman"/>
          <w:color w:val="000000"/>
          <w:sz w:val="24"/>
        </w:rPr>
        <w:t>бахаи</w:t>
      </w:r>
      <w:proofErr w:type="spellEnd"/>
      <w:r w:rsidRPr="00D44110">
        <w:rPr>
          <w:rFonts w:ascii="Times New Roman" w:hAnsi="Times New Roman" w:cs="Times New Roman"/>
          <w:color w:val="000000"/>
          <w:sz w:val="24"/>
        </w:rPr>
        <w:t xml:space="preserve"> на Востоке и на Западе, чтобы увидеть значимость местных нюансов восприимчивости.</w:t>
      </w:r>
    </w:p>
    <w:p w:rsidR="00956C4D" w:rsidRPr="00D44110" w:rsidRDefault="00956C4D" w:rsidP="00A474D7">
      <w:pPr>
        <w:spacing w:after="100"/>
        <w:jc w:val="both"/>
        <w:rPr>
          <w:rFonts w:ascii="Times New Roman" w:hAnsi="Times New Roman" w:cs="Times New Roman"/>
          <w:color w:val="000000"/>
          <w:sz w:val="24"/>
        </w:rPr>
      </w:pPr>
    </w:p>
    <w:p w:rsidR="00956C4D" w:rsidRPr="00D44110" w:rsidRDefault="00956C4D" w:rsidP="00A474D7">
      <w:pPr>
        <w:spacing w:after="100"/>
        <w:jc w:val="both"/>
        <w:rPr>
          <w:rFonts w:ascii="Times New Roman" w:hAnsi="Times New Roman" w:cs="Times New Roman"/>
          <w:color w:val="000000"/>
          <w:sz w:val="24"/>
        </w:rPr>
      </w:pPr>
      <w:r w:rsidRPr="00D44110">
        <w:rPr>
          <w:rFonts w:ascii="Times New Roman" w:hAnsi="Times New Roman" w:cs="Times New Roman"/>
          <w:color w:val="000000"/>
          <w:sz w:val="24"/>
        </w:rPr>
        <w:t>В отношении трудностей, с которыми сталкиваются учёные-</w:t>
      </w:r>
      <w:proofErr w:type="spellStart"/>
      <w:r w:rsidRPr="00D44110">
        <w:rPr>
          <w:rFonts w:ascii="Times New Roman" w:hAnsi="Times New Roman" w:cs="Times New Roman"/>
          <w:color w:val="000000"/>
          <w:sz w:val="24"/>
        </w:rPr>
        <w:t>бахаи</w:t>
      </w:r>
      <w:proofErr w:type="spellEnd"/>
      <w:r w:rsidRPr="00D44110">
        <w:rPr>
          <w:rFonts w:ascii="Times New Roman" w:hAnsi="Times New Roman" w:cs="Times New Roman"/>
          <w:color w:val="000000"/>
          <w:sz w:val="24"/>
        </w:rPr>
        <w:t>, было бы интересно привест</w:t>
      </w:r>
      <w:r w:rsidR="00014FF9">
        <w:rPr>
          <w:rFonts w:ascii="Times New Roman" w:hAnsi="Times New Roman" w:cs="Times New Roman"/>
          <w:color w:val="000000"/>
          <w:sz w:val="24"/>
        </w:rPr>
        <w:t>и здесь отрывок из меморандума,</w:t>
      </w:r>
      <w:r w:rsidRPr="00D44110">
        <w:rPr>
          <w:rFonts w:ascii="Times New Roman" w:hAnsi="Times New Roman" w:cs="Times New Roman"/>
          <w:color w:val="000000"/>
          <w:sz w:val="24"/>
        </w:rPr>
        <w:t xml:space="preserve"> адресованного Всемирным Домом Справедливости к Международному Центру обучения, 10 февраля 1981 года:</w:t>
      </w:r>
    </w:p>
    <w:p w:rsidR="00956C4D" w:rsidRPr="00EB791E" w:rsidRDefault="00956C4D" w:rsidP="00A474D7">
      <w:pPr>
        <w:spacing w:after="100"/>
        <w:ind w:left="708"/>
        <w:jc w:val="both"/>
        <w:rPr>
          <w:rFonts w:ascii="Times New Roman" w:eastAsia="Times New Roman" w:hAnsi="Times New Roman" w:cs="Times New Roman"/>
          <w:sz w:val="24"/>
        </w:rPr>
      </w:pPr>
      <w:r w:rsidRPr="00EB791E">
        <w:rPr>
          <w:rFonts w:ascii="Times New Roman" w:eastAsia="Times New Roman" w:hAnsi="Times New Roman" w:cs="Times New Roman"/>
          <w:sz w:val="24"/>
        </w:rPr>
        <w:t>«Что касается поля деятельности учёных-</w:t>
      </w:r>
      <w:proofErr w:type="spellStart"/>
      <w:r w:rsidRPr="00EB791E">
        <w:rPr>
          <w:rFonts w:ascii="Times New Roman" w:eastAsia="Times New Roman" w:hAnsi="Times New Roman" w:cs="Times New Roman"/>
          <w:sz w:val="24"/>
        </w:rPr>
        <w:t>бахаи</w:t>
      </w:r>
      <w:proofErr w:type="spellEnd"/>
      <w:r w:rsidRPr="00EB791E">
        <w:rPr>
          <w:rFonts w:ascii="Times New Roman" w:eastAsia="Times New Roman" w:hAnsi="Times New Roman" w:cs="Times New Roman"/>
          <w:sz w:val="24"/>
        </w:rPr>
        <w:t>, мы полагаем самым важным не подавлять её развитие с позиции</w:t>
      </w:r>
      <w:r w:rsidR="00216AE3">
        <w:rPr>
          <w:rFonts w:ascii="Times New Roman" w:eastAsia="Times New Roman" w:hAnsi="Times New Roman" w:cs="Times New Roman"/>
          <w:sz w:val="24"/>
        </w:rPr>
        <w:t xml:space="preserve"> цензуры или чрезмерной критики</w:t>
      </w:r>
      <w:r w:rsidRPr="00EB791E">
        <w:rPr>
          <w:rFonts w:ascii="Times New Roman" w:eastAsia="Times New Roman" w:hAnsi="Times New Roman" w:cs="Times New Roman"/>
          <w:sz w:val="24"/>
        </w:rPr>
        <w:t>»</w:t>
      </w:r>
      <w:r w:rsidR="00216AE3">
        <w:rPr>
          <w:rFonts w:ascii="Times New Roman" w:eastAsia="Times New Roman" w:hAnsi="Times New Roman" w:cs="Times New Roman"/>
          <w:sz w:val="24"/>
        </w:rPr>
        <w:t>.</w:t>
      </w:r>
    </w:p>
    <w:p w:rsidR="00956C4D" w:rsidRPr="00EB791E" w:rsidRDefault="00956C4D" w:rsidP="00A474D7">
      <w:pPr>
        <w:spacing w:after="100"/>
        <w:jc w:val="both"/>
        <w:rPr>
          <w:rFonts w:ascii="Times New Roman" w:eastAsia="Times New Roman" w:hAnsi="Times New Roman" w:cs="Times New Roman"/>
          <w:sz w:val="24"/>
        </w:rPr>
      </w:pPr>
    </w:p>
    <w:p w:rsidR="00956C4D" w:rsidRPr="00956C4D" w:rsidRDefault="00956C4D" w:rsidP="00A474D7">
      <w:pPr>
        <w:spacing w:after="100"/>
        <w:jc w:val="both"/>
        <w:rPr>
          <w:rFonts w:ascii="Times New Roman" w:hAnsi="Times New Roman" w:cs="Times New Roman"/>
          <w:color w:val="000000"/>
          <w:sz w:val="24"/>
          <w:szCs w:val="24"/>
        </w:rPr>
      </w:pPr>
      <w:r w:rsidRPr="00D44110">
        <w:rPr>
          <w:rFonts w:ascii="Times New Roman" w:eastAsia="Times New Roman" w:hAnsi="Times New Roman" w:cs="Times New Roman"/>
          <w:sz w:val="24"/>
        </w:rPr>
        <w:t xml:space="preserve">Я полагаю, что в прошлом к учёным относились с пренебрежением и институты были гораздо менее тактичны к ним. Если бы это было не так, то зачем бы тогда Дом Справедливости </w:t>
      </w:r>
      <w:r w:rsidR="00216AE3">
        <w:rPr>
          <w:rFonts w:ascii="Times New Roman" w:eastAsia="Times New Roman" w:hAnsi="Times New Roman" w:cs="Times New Roman"/>
          <w:sz w:val="24"/>
        </w:rPr>
        <w:t>упоминал о</w:t>
      </w:r>
      <w:r w:rsidRPr="00D44110">
        <w:rPr>
          <w:rFonts w:ascii="Times New Roman" w:eastAsia="Times New Roman" w:hAnsi="Times New Roman" w:cs="Times New Roman"/>
          <w:sz w:val="24"/>
        </w:rPr>
        <w:t xml:space="preserve"> «позиции цензуры или чрезмерной критики»?  </w:t>
      </w:r>
      <w:r w:rsidRPr="00956C4D">
        <w:rPr>
          <w:rFonts w:ascii="Times New Roman" w:hAnsi="Times New Roman" w:cs="Times New Roman"/>
          <w:color w:val="000000"/>
          <w:sz w:val="24"/>
          <w:szCs w:val="24"/>
        </w:rPr>
        <w:t xml:space="preserve">Понятно, что изменения в общине </w:t>
      </w:r>
      <w:proofErr w:type="spellStart"/>
      <w:r w:rsidRPr="00956C4D">
        <w:rPr>
          <w:rFonts w:ascii="Times New Roman" w:hAnsi="Times New Roman" w:cs="Times New Roman"/>
          <w:color w:val="000000"/>
          <w:sz w:val="24"/>
          <w:szCs w:val="24"/>
        </w:rPr>
        <w:t>бахаи</w:t>
      </w:r>
      <w:proofErr w:type="spellEnd"/>
      <w:r w:rsidRPr="00956C4D">
        <w:rPr>
          <w:rFonts w:ascii="Times New Roman" w:hAnsi="Times New Roman" w:cs="Times New Roman"/>
          <w:color w:val="000000"/>
          <w:sz w:val="24"/>
          <w:szCs w:val="24"/>
        </w:rPr>
        <w:t xml:space="preserve"> – это всегда взаимный процесс. Институты, так же, как и отдельные верующие, должны уметь ставить себя в позицию ученичества, если они не хотят препятствовать росту.</w:t>
      </w:r>
    </w:p>
    <w:p w:rsidR="00956C4D" w:rsidRPr="00956C4D" w:rsidRDefault="00956C4D" w:rsidP="00382E14">
      <w:pPr>
        <w:spacing w:before="240" w:after="100"/>
        <w:jc w:val="both"/>
        <w:rPr>
          <w:rFonts w:ascii="Times New Roman" w:hAnsi="Times New Roman" w:cs="Times New Roman"/>
          <w:color w:val="000000"/>
          <w:sz w:val="24"/>
          <w:szCs w:val="24"/>
        </w:rPr>
      </w:pPr>
      <w:proofErr w:type="spellStart"/>
      <w:r w:rsidRPr="00956C4D">
        <w:rPr>
          <w:rFonts w:ascii="Times New Roman" w:hAnsi="Times New Roman" w:cs="Times New Roman"/>
          <w:color w:val="000000"/>
          <w:sz w:val="24"/>
          <w:szCs w:val="24"/>
        </w:rPr>
        <w:t>Лалонде</w:t>
      </w:r>
      <w:proofErr w:type="spellEnd"/>
      <w:r w:rsidRPr="00956C4D">
        <w:rPr>
          <w:rFonts w:ascii="Times New Roman" w:hAnsi="Times New Roman" w:cs="Times New Roman"/>
          <w:color w:val="000000"/>
          <w:sz w:val="24"/>
          <w:szCs w:val="24"/>
        </w:rPr>
        <w:t xml:space="preserve"> утверждает, что процесс рецензирования, каков он есть, основан на божественных принципах и не должен быть пересмотрен из-за оглядок на разработки в области электронных коммуникаций. Но дело заключается в том, что рецензирование </w:t>
      </w:r>
      <w:proofErr w:type="spellStart"/>
      <w:r w:rsidRPr="00956C4D">
        <w:rPr>
          <w:rFonts w:ascii="Times New Roman" w:hAnsi="Times New Roman" w:cs="Times New Roman"/>
          <w:color w:val="000000"/>
          <w:sz w:val="24"/>
          <w:szCs w:val="24"/>
        </w:rPr>
        <w:t>бахаи</w:t>
      </w:r>
      <w:proofErr w:type="spellEnd"/>
      <w:r w:rsidRPr="00956C4D">
        <w:rPr>
          <w:rFonts w:ascii="Times New Roman" w:hAnsi="Times New Roman" w:cs="Times New Roman"/>
          <w:color w:val="000000"/>
          <w:sz w:val="24"/>
          <w:szCs w:val="24"/>
        </w:rPr>
        <w:t xml:space="preserve"> сейчас не применяется к электронным средствам. Я полагаю, что по причинам, </w:t>
      </w:r>
      <w:r w:rsidR="002D5E54">
        <w:rPr>
          <w:rFonts w:ascii="Times New Roman" w:hAnsi="Times New Roman" w:cs="Times New Roman"/>
          <w:color w:val="000000"/>
          <w:sz w:val="24"/>
          <w:szCs w:val="24"/>
        </w:rPr>
        <w:t>описанным</w:t>
      </w:r>
      <w:r w:rsidRPr="00956C4D">
        <w:rPr>
          <w:rFonts w:ascii="Times New Roman" w:hAnsi="Times New Roman" w:cs="Times New Roman"/>
          <w:color w:val="000000"/>
          <w:sz w:val="24"/>
          <w:szCs w:val="24"/>
        </w:rPr>
        <w:t xml:space="preserve"> в моей статье, руководство, отраженное в </w:t>
      </w:r>
      <w:r w:rsidRPr="00956C4D">
        <w:rPr>
          <w:rFonts w:ascii="Times New Roman" w:eastAsia="Times New Roman" w:hAnsi="Times New Roman" w:cs="Times New Roman"/>
          <w:sz w:val="24"/>
          <w:szCs w:val="24"/>
        </w:rPr>
        <w:t xml:space="preserve">Меморандуме </w:t>
      </w:r>
      <w:r w:rsidRPr="00956C4D">
        <w:rPr>
          <w:rFonts w:ascii="Times New Roman" w:hAnsi="Times New Roman" w:cs="Times New Roman"/>
          <w:color w:val="000000"/>
          <w:sz w:val="24"/>
          <w:szCs w:val="24"/>
        </w:rPr>
        <w:t xml:space="preserve">1971 года </w:t>
      </w:r>
      <w:r w:rsidRPr="00956C4D">
        <w:rPr>
          <w:rFonts w:ascii="Times New Roman" w:eastAsia="Times New Roman" w:hAnsi="Times New Roman" w:cs="Times New Roman"/>
          <w:sz w:val="24"/>
          <w:szCs w:val="24"/>
        </w:rPr>
        <w:t xml:space="preserve">об изданиях, </w:t>
      </w:r>
      <w:r w:rsidRPr="00956C4D">
        <w:rPr>
          <w:rFonts w:ascii="Times New Roman" w:hAnsi="Times New Roman" w:cs="Times New Roman"/>
          <w:color w:val="000000"/>
          <w:sz w:val="24"/>
          <w:szCs w:val="24"/>
        </w:rPr>
        <w:t>не может быть применено для электронных средств.</w:t>
      </w:r>
    </w:p>
    <w:p w:rsidR="00956C4D" w:rsidRPr="00D44110" w:rsidRDefault="00956C4D" w:rsidP="00382E14">
      <w:pPr>
        <w:spacing w:before="240" w:after="100"/>
        <w:jc w:val="both"/>
        <w:rPr>
          <w:rFonts w:ascii="Times New Roman" w:hAnsi="Times New Roman" w:cs="Times New Roman"/>
          <w:color w:val="000000"/>
          <w:sz w:val="24"/>
        </w:rPr>
      </w:pPr>
      <w:r w:rsidRPr="00D44110">
        <w:rPr>
          <w:rFonts w:ascii="Times New Roman" w:hAnsi="Times New Roman" w:cs="Times New Roman"/>
          <w:color w:val="000000"/>
          <w:sz w:val="24"/>
        </w:rPr>
        <w:t xml:space="preserve">24 февраля 1995 года Международный Центр обучения передал Континентальной Коллегии Советников руководство, полученное Центром от Всемирного Дома Справедливости относительно вовлеченности </w:t>
      </w:r>
      <w:proofErr w:type="spellStart"/>
      <w:r w:rsidRPr="00D44110">
        <w:rPr>
          <w:rFonts w:ascii="Times New Roman" w:hAnsi="Times New Roman" w:cs="Times New Roman"/>
          <w:color w:val="000000"/>
          <w:sz w:val="24"/>
        </w:rPr>
        <w:t>бахаи</w:t>
      </w:r>
      <w:proofErr w:type="spellEnd"/>
      <w:r w:rsidRPr="00D44110">
        <w:rPr>
          <w:rFonts w:ascii="Times New Roman" w:hAnsi="Times New Roman" w:cs="Times New Roman"/>
          <w:color w:val="000000"/>
          <w:sz w:val="24"/>
        </w:rPr>
        <w:t xml:space="preserve"> в электронные коммуникации:</w:t>
      </w:r>
    </w:p>
    <w:p w:rsidR="00956C4D" w:rsidRPr="00956C4D" w:rsidRDefault="00956C4D" w:rsidP="00382E14">
      <w:pPr>
        <w:spacing w:before="240" w:after="100"/>
        <w:ind w:left="708"/>
        <w:jc w:val="both"/>
        <w:rPr>
          <w:rFonts w:ascii="Times New Roman" w:hAnsi="Times New Roman" w:cs="Times New Roman"/>
          <w:color w:val="000000"/>
          <w:sz w:val="24"/>
          <w:szCs w:val="24"/>
        </w:rPr>
      </w:pPr>
      <w:r w:rsidRPr="00956C4D">
        <w:rPr>
          <w:rFonts w:ascii="Times New Roman" w:hAnsi="Times New Roman" w:cs="Times New Roman"/>
          <w:color w:val="000000"/>
          <w:sz w:val="24"/>
          <w:szCs w:val="24"/>
        </w:rPr>
        <w:t>«Со стороны институтов потребуется мудрость в применении положительных аспектов данной технологии на благо Веры, и в то же время защищать Веру от её неблагоразумного или злонамеренного использования».</w:t>
      </w:r>
    </w:p>
    <w:p w:rsidR="00216AE3" w:rsidRDefault="00216AE3" w:rsidP="00A474D7">
      <w:pPr>
        <w:spacing w:after="100"/>
        <w:jc w:val="both"/>
        <w:rPr>
          <w:rFonts w:ascii="Times New Roman" w:hAnsi="Times New Roman" w:cs="Times New Roman"/>
          <w:color w:val="000000"/>
          <w:sz w:val="24"/>
        </w:rPr>
      </w:pPr>
    </w:p>
    <w:p w:rsidR="00956C4D" w:rsidRPr="00D44110" w:rsidRDefault="00956C4D" w:rsidP="00A474D7">
      <w:pPr>
        <w:spacing w:after="100"/>
        <w:jc w:val="both"/>
        <w:rPr>
          <w:rFonts w:ascii="Times New Roman" w:hAnsi="Times New Roman" w:cs="Times New Roman"/>
          <w:color w:val="000000"/>
          <w:sz w:val="24"/>
        </w:rPr>
      </w:pPr>
      <w:r w:rsidRPr="00D44110">
        <w:rPr>
          <w:rFonts w:ascii="Times New Roman" w:hAnsi="Times New Roman" w:cs="Times New Roman"/>
          <w:color w:val="000000"/>
          <w:sz w:val="24"/>
        </w:rPr>
        <w:t>Интересно, что Наци</w:t>
      </w:r>
      <w:r w:rsidR="00C259AC" w:rsidRPr="00D44110">
        <w:rPr>
          <w:rFonts w:ascii="Times New Roman" w:hAnsi="Times New Roman" w:cs="Times New Roman"/>
          <w:color w:val="000000"/>
          <w:sz w:val="24"/>
        </w:rPr>
        <w:t>ональным Собраниям советуют не «</w:t>
      </w:r>
      <w:r w:rsidRPr="00D44110">
        <w:rPr>
          <w:rFonts w:ascii="Times New Roman" w:hAnsi="Times New Roman" w:cs="Times New Roman"/>
          <w:color w:val="000000"/>
          <w:sz w:val="24"/>
        </w:rPr>
        <w:t>разниться в политике для своих национальных общин по определённым вопросам, поднятым на электронных форумах</w:t>
      </w:r>
      <w:r w:rsidR="00C259AC" w:rsidRPr="00D44110">
        <w:rPr>
          <w:rFonts w:ascii="Times New Roman" w:hAnsi="Times New Roman" w:cs="Times New Roman"/>
          <w:color w:val="000000"/>
          <w:sz w:val="24"/>
        </w:rPr>
        <w:t>»</w:t>
      </w:r>
      <w:r w:rsidRPr="00D44110">
        <w:rPr>
          <w:rFonts w:ascii="Times New Roman" w:hAnsi="Times New Roman" w:cs="Times New Roman"/>
          <w:color w:val="000000"/>
          <w:sz w:val="24"/>
        </w:rPr>
        <w:t>, поскольку это м</w:t>
      </w:r>
      <w:r w:rsidR="00C259AC" w:rsidRPr="00D44110">
        <w:rPr>
          <w:rFonts w:ascii="Times New Roman" w:hAnsi="Times New Roman" w:cs="Times New Roman"/>
          <w:color w:val="000000"/>
          <w:sz w:val="24"/>
        </w:rPr>
        <w:t>ожет вызвать путаницу. Скорее, «</w:t>
      </w:r>
      <w:r w:rsidRPr="00D44110">
        <w:rPr>
          <w:rFonts w:ascii="Times New Roman" w:hAnsi="Times New Roman" w:cs="Times New Roman"/>
          <w:color w:val="000000"/>
          <w:sz w:val="24"/>
        </w:rPr>
        <w:t xml:space="preserve">...есть много углубленных </w:t>
      </w:r>
      <w:proofErr w:type="spellStart"/>
      <w:r w:rsidRPr="00D44110">
        <w:rPr>
          <w:rFonts w:ascii="Times New Roman" w:hAnsi="Times New Roman" w:cs="Times New Roman"/>
          <w:color w:val="000000"/>
          <w:sz w:val="24"/>
        </w:rPr>
        <w:t>бахаи</w:t>
      </w:r>
      <w:proofErr w:type="spellEnd"/>
      <w:r w:rsidRPr="00D44110">
        <w:rPr>
          <w:rFonts w:ascii="Times New Roman" w:hAnsi="Times New Roman" w:cs="Times New Roman"/>
          <w:color w:val="000000"/>
          <w:sz w:val="24"/>
        </w:rPr>
        <w:t xml:space="preserve"> – участников дискуссионных групп, которые оказывают помощь в предоставлении точной информации о Вере, а также содержательных идей». Более того, Дом Справедливости </w:t>
      </w:r>
      <w:r w:rsidRPr="00D44110">
        <w:rPr>
          <w:rFonts w:ascii="Times New Roman" w:hAnsi="Times New Roman" w:cs="Times New Roman"/>
          <w:color w:val="000000"/>
          <w:sz w:val="24"/>
        </w:rPr>
        <w:lastRenderedPageBreak/>
        <w:t>советует институтам не вмешиваться в размещение информации на общественных форумах.</w:t>
      </w:r>
    </w:p>
    <w:p w:rsidR="00956C4D" w:rsidRPr="00D44110" w:rsidRDefault="00956C4D" w:rsidP="00382E14">
      <w:pPr>
        <w:spacing w:before="240" w:after="100"/>
        <w:jc w:val="both"/>
        <w:rPr>
          <w:rFonts w:ascii="Times New Roman" w:hAnsi="Times New Roman" w:cs="Times New Roman"/>
          <w:color w:val="000000"/>
          <w:sz w:val="24"/>
          <w:szCs w:val="20"/>
        </w:rPr>
      </w:pPr>
      <w:r w:rsidRPr="00D44110">
        <w:rPr>
          <w:rFonts w:ascii="Times New Roman" w:hAnsi="Times New Roman" w:cs="Times New Roman"/>
          <w:color w:val="000000"/>
          <w:sz w:val="24"/>
          <w:szCs w:val="20"/>
        </w:rPr>
        <w:t>В отношении электронных коммуникаций Дом Справедливости, похоже, многое оставляет на усмотрение самих верующих. Институтам не следует брать на себя активную роль в рецензировании материалов в Интернете, однако, они должны реагировать на обеспокоенность отдельных верующих.</w:t>
      </w:r>
    </w:p>
    <w:p w:rsidR="00956C4D" w:rsidRPr="00D44110" w:rsidRDefault="00956C4D" w:rsidP="00A474D7">
      <w:pPr>
        <w:spacing w:after="100"/>
        <w:jc w:val="both"/>
        <w:rPr>
          <w:rFonts w:ascii="Times New Roman" w:hAnsi="Times New Roman" w:cs="Times New Roman"/>
          <w:color w:val="000000"/>
          <w:sz w:val="24"/>
          <w:szCs w:val="20"/>
        </w:rPr>
      </w:pPr>
    </w:p>
    <w:p w:rsidR="00956C4D" w:rsidRPr="00D44110" w:rsidRDefault="00956C4D" w:rsidP="00A474D7">
      <w:pPr>
        <w:spacing w:after="100"/>
        <w:jc w:val="both"/>
        <w:rPr>
          <w:rFonts w:ascii="Times New Roman" w:hAnsi="Times New Roman" w:cs="Times New Roman"/>
          <w:color w:val="000000"/>
          <w:sz w:val="24"/>
        </w:rPr>
      </w:pPr>
      <w:r w:rsidRPr="00D44110">
        <w:rPr>
          <w:rFonts w:ascii="Times New Roman" w:hAnsi="Times New Roman" w:cs="Times New Roman"/>
          <w:color w:val="000000"/>
          <w:sz w:val="24"/>
        </w:rPr>
        <w:t xml:space="preserve">Я полагаю, что, сильно нуждаясь в пересмотре, требования к рецензированию уже были изменены для электронных коммуникаций. Институтам не надо «играть в догонялки», как это утверждает </w:t>
      </w:r>
      <w:proofErr w:type="spellStart"/>
      <w:r w:rsidRPr="00D44110">
        <w:rPr>
          <w:rFonts w:ascii="Times New Roman" w:hAnsi="Times New Roman" w:cs="Times New Roman"/>
          <w:color w:val="000000"/>
          <w:sz w:val="24"/>
        </w:rPr>
        <w:t>Лалонде</w:t>
      </w:r>
      <w:proofErr w:type="spellEnd"/>
      <w:r w:rsidRPr="00D44110">
        <w:rPr>
          <w:rFonts w:ascii="Times New Roman" w:hAnsi="Times New Roman" w:cs="Times New Roman"/>
          <w:color w:val="000000"/>
          <w:sz w:val="24"/>
        </w:rPr>
        <w:t>.</w:t>
      </w:r>
      <w:r w:rsidRPr="00956C4D">
        <w:rPr>
          <w:rFonts w:ascii="Times New Roman" w:hAnsi="Times New Roman" w:cs="Times New Roman"/>
          <w:color w:val="000000"/>
          <w:sz w:val="24"/>
          <w:szCs w:val="24"/>
        </w:rPr>
        <w:t xml:space="preserve"> </w:t>
      </w:r>
      <w:r w:rsidRPr="00D44110">
        <w:rPr>
          <w:rFonts w:ascii="Times New Roman" w:hAnsi="Times New Roman" w:cs="Times New Roman"/>
          <w:color w:val="000000"/>
          <w:sz w:val="24"/>
        </w:rPr>
        <w:t xml:space="preserve">Им на самом деле не нужно делать ничего </w:t>
      </w:r>
      <w:r w:rsidR="00157C9D">
        <w:rPr>
          <w:rFonts w:ascii="Times New Roman" w:hAnsi="Times New Roman" w:cs="Times New Roman"/>
          <w:color w:val="000000"/>
          <w:sz w:val="24"/>
        </w:rPr>
        <w:t>иного</w:t>
      </w:r>
      <w:r w:rsidRPr="00D44110">
        <w:rPr>
          <w:rFonts w:ascii="Times New Roman" w:hAnsi="Times New Roman" w:cs="Times New Roman"/>
          <w:color w:val="000000"/>
          <w:sz w:val="24"/>
        </w:rPr>
        <w:t xml:space="preserve"> в данный момент, кроме как решать вопросы и проблемы, с которыми обращаются к ним верующие.</w:t>
      </w:r>
    </w:p>
    <w:p w:rsidR="00956C4D" w:rsidRPr="00D44110" w:rsidRDefault="00956C4D" w:rsidP="00382E14">
      <w:pPr>
        <w:spacing w:before="240" w:after="100"/>
        <w:jc w:val="both"/>
        <w:rPr>
          <w:rFonts w:ascii="Times New Roman" w:hAnsi="Times New Roman" w:cs="Times New Roman"/>
          <w:color w:val="000000"/>
          <w:sz w:val="24"/>
          <w:szCs w:val="20"/>
        </w:rPr>
      </w:pPr>
      <w:r w:rsidRPr="00D44110">
        <w:rPr>
          <w:rFonts w:ascii="Times New Roman" w:hAnsi="Times New Roman" w:cs="Times New Roman"/>
          <w:color w:val="000000"/>
          <w:sz w:val="24"/>
          <w:szCs w:val="20"/>
        </w:rPr>
        <w:t xml:space="preserve">Похоже, что сейчас существуют два стандарта: более строгий стандарт рецензирования </w:t>
      </w:r>
      <w:proofErr w:type="spellStart"/>
      <w:r w:rsidRPr="00D44110">
        <w:rPr>
          <w:rFonts w:ascii="Times New Roman" w:hAnsi="Times New Roman" w:cs="Times New Roman"/>
          <w:color w:val="000000"/>
          <w:sz w:val="24"/>
          <w:szCs w:val="20"/>
        </w:rPr>
        <w:t>бахаи</w:t>
      </w:r>
      <w:proofErr w:type="spellEnd"/>
      <w:r w:rsidRPr="00D44110">
        <w:rPr>
          <w:rFonts w:ascii="Times New Roman" w:hAnsi="Times New Roman" w:cs="Times New Roman"/>
          <w:color w:val="000000"/>
          <w:sz w:val="24"/>
          <w:szCs w:val="20"/>
        </w:rPr>
        <w:t xml:space="preserve"> относится к печатным материалам; более мягкий подход, описанный выше, относится к электронным средам. Несомненно, печатные документы, особенно книги, всё ещё обладают б</w:t>
      </w:r>
      <w:r w:rsidRPr="009962B8">
        <w:rPr>
          <w:rFonts w:ascii="Times New Roman" w:hAnsi="Times New Roman" w:cs="Times New Roman"/>
          <w:i/>
          <w:color w:val="000000"/>
          <w:sz w:val="24"/>
          <w:szCs w:val="20"/>
        </w:rPr>
        <w:t>о</w:t>
      </w:r>
      <w:r w:rsidRPr="00D44110">
        <w:rPr>
          <w:rFonts w:ascii="Times New Roman" w:hAnsi="Times New Roman" w:cs="Times New Roman"/>
          <w:color w:val="000000"/>
          <w:sz w:val="24"/>
          <w:szCs w:val="20"/>
        </w:rPr>
        <w:t>льшим авторитетом, чем материалы в Интернете, и, вероятно, будут более долговременными. Тем не менее, ситуация уже меняется, и будет интересно посмотреть, сохранятся ли эти два стандарта или же Всемирн</w:t>
      </w:r>
      <w:r w:rsidR="009962B8">
        <w:rPr>
          <w:rFonts w:ascii="Times New Roman" w:hAnsi="Times New Roman" w:cs="Times New Roman"/>
          <w:color w:val="000000"/>
          <w:sz w:val="24"/>
          <w:szCs w:val="20"/>
        </w:rPr>
        <w:t>ый Дом Справедливости посчитает</w:t>
      </w:r>
      <w:r w:rsidRPr="00D44110">
        <w:rPr>
          <w:rFonts w:ascii="Times New Roman" w:hAnsi="Times New Roman" w:cs="Times New Roman"/>
          <w:color w:val="000000"/>
          <w:sz w:val="24"/>
          <w:szCs w:val="20"/>
        </w:rPr>
        <w:t xml:space="preserve"> необходимым в должное время изменить рекомендации по рецензированию либо для печатных изданий, либо для электронных материалов.</w:t>
      </w:r>
    </w:p>
    <w:p w:rsidR="00956C4D" w:rsidRPr="00956C4D" w:rsidRDefault="00956C4D" w:rsidP="00A474D7">
      <w:pPr>
        <w:spacing w:after="100"/>
        <w:jc w:val="both"/>
        <w:rPr>
          <w:rFonts w:ascii="Times New Roman" w:hAnsi="Times New Roman" w:cs="Times New Roman"/>
          <w:b/>
          <w:color w:val="000000"/>
          <w:sz w:val="24"/>
          <w:szCs w:val="24"/>
        </w:rPr>
      </w:pPr>
    </w:p>
    <w:p w:rsidR="00956C4D" w:rsidRPr="00956C4D" w:rsidRDefault="00351985" w:rsidP="00A474D7">
      <w:pPr>
        <w:spacing w:after="100"/>
        <w:jc w:val="both"/>
        <w:rPr>
          <w:rFonts w:ascii="Times New Roman" w:hAnsi="Times New Roman" w:cs="Times New Roman"/>
          <w:b/>
          <w:color w:val="000000"/>
          <w:sz w:val="24"/>
          <w:szCs w:val="24"/>
        </w:rPr>
      </w:pPr>
      <w:r>
        <w:rPr>
          <w:rFonts w:ascii="Times New Roman" w:hAnsi="Times New Roman" w:cs="Times New Roman"/>
          <w:b/>
          <w:color w:val="000000"/>
          <w:sz w:val="24"/>
          <w:szCs w:val="24"/>
        </w:rPr>
        <w:t>Примечания</w:t>
      </w:r>
    </w:p>
    <w:sectPr w:rsidR="00956C4D" w:rsidRPr="00956C4D" w:rsidSect="00D137C2">
      <w:endnotePr>
        <w:numFmt w:val="decimal"/>
        <w:numRestart w:val="eachSect"/>
      </w:endnotePr>
      <w:pgSz w:w="11906" w:h="16838"/>
      <w:pgMar w:top="107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EBE" w:rsidRDefault="005A6EBE" w:rsidP="00CF1EC6">
      <w:pPr>
        <w:spacing w:after="0" w:line="240" w:lineRule="auto"/>
      </w:pPr>
      <w:r>
        <w:separator/>
      </w:r>
    </w:p>
  </w:endnote>
  <w:endnote w:type="continuationSeparator" w:id="0">
    <w:p w:rsidR="005A6EBE" w:rsidRDefault="005A6EBE" w:rsidP="00CF1EC6">
      <w:pPr>
        <w:spacing w:after="0" w:line="240" w:lineRule="auto"/>
      </w:pPr>
      <w:r>
        <w:continuationSeparator/>
      </w:r>
    </w:p>
  </w:endnote>
  <w:endnote w:id="1">
    <w:p w:rsidR="005E15DC" w:rsidRPr="00351985" w:rsidRDefault="005E15DC" w:rsidP="00351985">
      <w:pPr>
        <w:spacing w:after="100"/>
        <w:rPr>
          <w:rFonts w:ascii="Times New Roman" w:eastAsia="Times New Roman" w:hAnsi="Times New Roman" w:cs="Times New Roman"/>
          <w:sz w:val="20"/>
          <w:szCs w:val="20"/>
        </w:rPr>
      </w:pPr>
      <w:r w:rsidRPr="00351985">
        <w:rPr>
          <w:rStyle w:val="af1"/>
          <w:sz w:val="20"/>
          <w:szCs w:val="20"/>
        </w:rPr>
        <w:endnoteRef/>
      </w:r>
      <w:r w:rsidRPr="00351985">
        <w:rPr>
          <w:sz w:val="20"/>
          <w:szCs w:val="20"/>
          <w:lang w:val="en-US"/>
        </w:rPr>
        <w:t xml:space="preserve"> </w:t>
      </w:r>
      <w:proofErr w:type="gramStart"/>
      <w:r w:rsidRPr="00351985">
        <w:rPr>
          <w:rFonts w:ascii="Times New Roman" w:eastAsia="Times New Roman" w:hAnsi="Times New Roman" w:cs="Times New Roman"/>
          <w:sz w:val="20"/>
          <w:szCs w:val="20"/>
        </w:rPr>
        <w:t>Из</w:t>
      </w:r>
      <w:r w:rsidRPr="00351985">
        <w:rPr>
          <w:rFonts w:ascii="Times New Roman" w:eastAsia="Times New Roman" w:hAnsi="Times New Roman" w:cs="Times New Roman"/>
          <w:sz w:val="20"/>
          <w:szCs w:val="20"/>
          <w:lang w:val="en-US"/>
        </w:rPr>
        <w:t xml:space="preserve"> </w:t>
      </w:r>
      <w:r w:rsidRPr="00351985">
        <w:rPr>
          <w:rFonts w:ascii="Times New Roman" w:eastAsia="Times New Roman" w:hAnsi="Times New Roman" w:cs="Times New Roman"/>
          <w:sz w:val="20"/>
          <w:szCs w:val="20"/>
        </w:rPr>
        <w:t>письма</w:t>
      </w:r>
      <w:r w:rsidRPr="00351985">
        <w:rPr>
          <w:rFonts w:ascii="Times New Roman" w:eastAsia="Times New Roman" w:hAnsi="Times New Roman" w:cs="Times New Roman"/>
          <w:sz w:val="20"/>
          <w:szCs w:val="20"/>
          <w:lang w:val="en-US"/>
        </w:rPr>
        <w:t xml:space="preserve"> </w:t>
      </w:r>
      <w:proofErr w:type="spellStart"/>
      <w:r w:rsidRPr="00351985">
        <w:rPr>
          <w:rFonts w:ascii="Times New Roman" w:eastAsia="Times New Roman" w:hAnsi="Times New Roman" w:cs="Times New Roman"/>
          <w:sz w:val="20"/>
          <w:szCs w:val="20"/>
        </w:rPr>
        <w:t>Шоги</w:t>
      </w:r>
      <w:proofErr w:type="spellEnd"/>
      <w:r w:rsidRPr="00351985">
        <w:rPr>
          <w:rFonts w:ascii="Times New Roman" w:eastAsia="Times New Roman" w:hAnsi="Times New Roman" w:cs="Times New Roman"/>
          <w:sz w:val="20"/>
          <w:szCs w:val="20"/>
          <w:lang w:val="en-US"/>
        </w:rPr>
        <w:t xml:space="preserve"> </w:t>
      </w:r>
      <w:proofErr w:type="spellStart"/>
      <w:r w:rsidRPr="00351985">
        <w:rPr>
          <w:rFonts w:ascii="Times New Roman" w:eastAsia="Times New Roman" w:hAnsi="Times New Roman" w:cs="Times New Roman"/>
          <w:sz w:val="20"/>
          <w:szCs w:val="20"/>
        </w:rPr>
        <w:t>Эффенди</w:t>
      </w:r>
      <w:proofErr w:type="spellEnd"/>
      <w:r w:rsidRPr="00351985">
        <w:rPr>
          <w:rFonts w:ascii="Times New Roman" w:eastAsia="Times New Roman" w:hAnsi="Times New Roman" w:cs="Times New Roman"/>
          <w:sz w:val="20"/>
          <w:szCs w:val="20"/>
          <w:lang w:val="en-US"/>
        </w:rPr>
        <w:t xml:space="preserve"> </w:t>
      </w:r>
      <w:r w:rsidRPr="00351985">
        <w:rPr>
          <w:rFonts w:ascii="Times New Roman" w:eastAsia="Times New Roman" w:hAnsi="Times New Roman" w:cs="Times New Roman"/>
          <w:sz w:val="20"/>
          <w:szCs w:val="20"/>
        </w:rPr>
        <w:t>от</w:t>
      </w:r>
      <w:r w:rsidRPr="00351985">
        <w:rPr>
          <w:rFonts w:ascii="Times New Roman" w:eastAsia="Times New Roman" w:hAnsi="Times New Roman" w:cs="Times New Roman"/>
          <w:sz w:val="20"/>
          <w:szCs w:val="20"/>
          <w:lang w:val="en-US"/>
        </w:rPr>
        <w:t xml:space="preserve"> 5 </w:t>
      </w:r>
      <w:r w:rsidRPr="00351985">
        <w:rPr>
          <w:rFonts w:ascii="Times New Roman" w:eastAsia="Times New Roman" w:hAnsi="Times New Roman" w:cs="Times New Roman"/>
          <w:sz w:val="20"/>
          <w:szCs w:val="20"/>
        </w:rPr>
        <w:t>марта</w:t>
      </w:r>
      <w:r w:rsidRPr="00351985">
        <w:rPr>
          <w:rFonts w:ascii="Times New Roman" w:eastAsia="Times New Roman" w:hAnsi="Times New Roman" w:cs="Times New Roman"/>
          <w:sz w:val="20"/>
          <w:szCs w:val="20"/>
          <w:lang w:val="en-US"/>
        </w:rPr>
        <w:t xml:space="preserve"> 1922 </w:t>
      </w:r>
      <w:r w:rsidRPr="00351985">
        <w:rPr>
          <w:rFonts w:ascii="Times New Roman" w:eastAsia="Times New Roman" w:hAnsi="Times New Roman" w:cs="Times New Roman"/>
          <w:sz w:val="20"/>
          <w:szCs w:val="20"/>
        </w:rPr>
        <w:t>года</w:t>
      </w:r>
      <w:r w:rsidRPr="00351985">
        <w:rPr>
          <w:rFonts w:ascii="Times New Roman" w:eastAsia="Times New Roman" w:hAnsi="Times New Roman" w:cs="Times New Roman"/>
          <w:sz w:val="20"/>
          <w:szCs w:val="20"/>
          <w:lang w:val="en-US"/>
        </w:rPr>
        <w:t xml:space="preserve">, </w:t>
      </w:r>
      <w:r w:rsidRPr="00351985">
        <w:rPr>
          <w:rFonts w:ascii="Times New Roman" w:eastAsia="Times New Roman" w:hAnsi="Times New Roman" w:cs="Times New Roman"/>
          <w:sz w:val="20"/>
          <w:szCs w:val="20"/>
        </w:rPr>
        <w:t>цитируется</w:t>
      </w:r>
      <w:r w:rsidRPr="00351985">
        <w:rPr>
          <w:rFonts w:ascii="Times New Roman" w:eastAsia="Times New Roman" w:hAnsi="Times New Roman" w:cs="Times New Roman"/>
          <w:sz w:val="20"/>
          <w:szCs w:val="20"/>
          <w:lang w:val="en-US"/>
        </w:rPr>
        <w:t xml:space="preserve"> </w:t>
      </w:r>
      <w:r w:rsidRPr="00351985">
        <w:rPr>
          <w:rFonts w:ascii="Times New Roman" w:eastAsia="Times New Roman" w:hAnsi="Times New Roman" w:cs="Times New Roman"/>
          <w:sz w:val="20"/>
          <w:szCs w:val="20"/>
        </w:rPr>
        <w:t>по</w:t>
      </w:r>
      <w:r w:rsidRPr="00351985">
        <w:rPr>
          <w:rFonts w:ascii="Times New Roman" w:eastAsia="Times New Roman" w:hAnsi="Times New Roman" w:cs="Times New Roman"/>
          <w:sz w:val="20"/>
          <w:szCs w:val="20"/>
          <w:lang w:val="en-US"/>
        </w:rPr>
        <w:t xml:space="preserve"> </w:t>
      </w:r>
      <w:proofErr w:type="spellStart"/>
      <w:r w:rsidRPr="00351985">
        <w:rPr>
          <w:rFonts w:ascii="Times New Roman" w:eastAsia="Times New Roman" w:hAnsi="Times New Roman" w:cs="Times New Roman"/>
          <w:i/>
          <w:iCs/>
          <w:sz w:val="20"/>
          <w:szCs w:val="20"/>
          <w:lang w:val="en-US"/>
        </w:rPr>
        <w:t>Bahá'í</w:t>
      </w:r>
      <w:proofErr w:type="spellEnd"/>
      <w:r w:rsidRPr="00351985">
        <w:rPr>
          <w:rFonts w:ascii="Times New Roman" w:eastAsia="Times New Roman" w:hAnsi="Times New Roman" w:cs="Times New Roman"/>
          <w:i/>
          <w:iCs/>
          <w:sz w:val="20"/>
          <w:szCs w:val="20"/>
          <w:lang w:val="en-US"/>
        </w:rPr>
        <w:t xml:space="preserve"> Administration</w:t>
      </w:r>
      <w:r w:rsidRPr="00351985">
        <w:rPr>
          <w:rFonts w:ascii="Times New Roman" w:eastAsia="Times New Roman" w:hAnsi="Times New Roman" w:cs="Times New Roman"/>
          <w:sz w:val="20"/>
          <w:szCs w:val="20"/>
          <w:lang w:val="en-US"/>
        </w:rPr>
        <w:t>, 5th rev. ed., (Wilmette:</w:t>
      </w:r>
      <w:proofErr w:type="gramEnd"/>
      <w:r w:rsidRPr="00351985">
        <w:rPr>
          <w:rFonts w:ascii="Times New Roman" w:eastAsia="Times New Roman" w:hAnsi="Times New Roman" w:cs="Times New Roman"/>
          <w:sz w:val="20"/>
          <w:szCs w:val="20"/>
          <w:lang w:val="en-US"/>
        </w:rPr>
        <w:t xml:space="preserve"> </w:t>
      </w:r>
      <w:proofErr w:type="spellStart"/>
      <w:proofErr w:type="gramStart"/>
      <w:r w:rsidRPr="00351985">
        <w:rPr>
          <w:rFonts w:ascii="Times New Roman" w:eastAsia="Times New Roman" w:hAnsi="Times New Roman" w:cs="Times New Roman"/>
          <w:sz w:val="20"/>
          <w:szCs w:val="20"/>
          <w:lang w:val="en-US"/>
        </w:rPr>
        <w:t>Bahá'í</w:t>
      </w:r>
      <w:proofErr w:type="spellEnd"/>
      <w:r w:rsidRPr="00351985">
        <w:rPr>
          <w:rFonts w:ascii="Times New Roman" w:eastAsia="Times New Roman" w:hAnsi="Times New Roman" w:cs="Times New Roman"/>
          <w:sz w:val="20"/>
          <w:szCs w:val="20"/>
          <w:lang w:val="en-US"/>
        </w:rPr>
        <w:t xml:space="preserve"> Publishing Trust, 1981) 18.</w:t>
      </w:r>
      <w:proofErr w:type="gramEnd"/>
    </w:p>
  </w:endnote>
  <w:endnote w:id="2">
    <w:p w:rsidR="005E15DC" w:rsidRPr="00351985" w:rsidRDefault="005E15DC" w:rsidP="00351985">
      <w:pPr>
        <w:spacing w:after="100"/>
        <w:rPr>
          <w:rFonts w:ascii="Times New Roman" w:eastAsia="Times New Roman" w:hAnsi="Times New Roman" w:cs="Times New Roman"/>
          <w:sz w:val="20"/>
          <w:szCs w:val="20"/>
        </w:rPr>
      </w:pPr>
      <w:r w:rsidRPr="00351985">
        <w:rPr>
          <w:rStyle w:val="af1"/>
          <w:sz w:val="20"/>
          <w:szCs w:val="20"/>
        </w:rPr>
        <w:endnoteRef/>
      </w:r>
      <w:r w:rsidRPr="00351985">
        <w:rPr>
          <w:sz w:val="20"/>
          <w:szCs w:val="20"/>
        </w:rPr>
        <w:t xml:space="preserve"> </w:t>
      </w:r>
      <w:r w:rsidRPr="00351985">
        <w:rPr>
          <w:rFonts w:ascii="Times New Roman" w:eastAsia="Times New Roman" w:hAnsi="Times New Roman" w:cs="Times New Roman"/>
          <w:sz w:val="20"/>
          <w:szCs w:val="20"/>
        </w:rPr>
        <w:t>Там же.</w:t>
      </w:r>
    </w:p>
  </w:endnote>
  <w:endnote w:id="3">
    <w:p w:rsidR="005E15DC" w:rsidRPr="00351985" w:rsidRDefault="005E15DC" w:rsidP="00351985">
      <w:pPr>
        <w:spacing w:after="100"/>
        <w:rPr>
          <w:rFonts w:ascii="Times New Roman" w:eastAsia="Times New Roman" w:hAnsi="Times New Roman" w:cs="Times New Roman"/>
          <w:sz w:val="20"/>
          <w:szCs w:val="20"/>
        </w:rPr>
      </w:pPr>
      <w:r w:rsidRPr="00351985">
        <w:rPr>
          <w:rStyle w:val="af1"/>
          <w:sz w:val="20"/>
          <w:szCs w:val="20"/>
        </w:rPr>
        <w:endnoteRef/>
      </w:r>
      <w:r w:rsidRPr="00351985">
        <w:rPr>
          <w:sz w:val="20"/>
          <w:szCs w:val="20"/>
        </w:rPr>
        <w:t xml:space="preserve"> </w:t>
      </w:r>
      <w:r w:rsidRPr="00351985">
        <w:rPr>
          <w:rFonts w:ascii="Times New Roman" w:eastAsia="Times New Roman" w:hAnsi="Times New Roman" w:cs="Times New Roman"/>
          <w:sz w:val="20"/>
          <w:szCs w:val="20"/>
        </w:rPr>
        <w:t xml:space="preserve">Джек </w:t>
      </w:r>
      <w:proofErr w:type="spellStart"/>
      <w:r w:rsidRPr="00351985">
        <w:rPr>
          <w:rFonts w:ascii="Times New Roman" w:eastAsia="Times New Roman" w:hAnsi="Times New Roman" w:cs="Times New Roman"/>
          <w:sz w:val="20"/>
          <w:szCs w:val="20"/>
        </w:rPr>
        <w:t>Маклин</w:t>
      </w:r>
      <w:proofErr w:type="spellEnd"/>
      <w:r w:rsidRPr="00351985">
        <w:rPr>
          <w:rFonts w:ascii="Times New Roman" w:eastAsia="Times New Roman" w:hAnsi="Times New Roman" w:cs="Times New Roman"/>
          <w:sz w:val="20"/>
          <w:szCs w:val="20"/>
        </w:rPr>
        <w:t>, из личного общения с автором, 20 сентября 1995 года.</w:t>
      </w:r>
    </w:p>
  </w:endnote>
  <w:endnote w:id="4">
    <w:p w:rsidR="005E15DC" w:rsidRPr="00351985" w:rsidRDefault="005E15DC" w:rsidP="00351985">
      <w:pPr>
        <w:spacing w:after="100"/>
        <w:rPr>
          <w:rFonts w:ascii="Times New Roman" w:eastAsia="Times New Roman" w:hAnsi="Times New Roman" w:cs="Times New Roman"/>
          <w:sz w:val="20"/>
          <w:szCs w:val="20"/>
        </w:rPr>
      </w:pPr>
      <w:r w:rsidRPr="00351985">
        <w:rPr>
          <w:rStyle w:val="af1"/>
          <w:sz w:val="20"/>
          <w:szCs w:val="20"/>
        </w:rPr>
        <w:endnoteRef/>
      </w:r>
      <w:r w:rsidRPr="00351985">
        <w:rPr>
          <w:sz w:val="20"/>
          <w:szCs w:val="20"/>
        </w:rPr>
        <w:t xml:space="preserve"> </w:t>
      </w:r>
      <w:r w:rsidRPr="00351985">
        <w:rPr>
          <w:rFonts w:ascii="Times New Roman" w:eastAsia="Times New Roman" w:hAnsi="Times New Roman" w:cs="Times New Roman"/>
          <w:i/>
          <w:iCs/>
          <w:sz w:val="20"/>
          <w:szCs w:val="20"/>
          <w:lang w:val="en-US"/>
        </w:rPr>
        <w:t>Individual</w:t>
      </w:r>
      <w:r w:rsidRPr="00351985">
        <w:rPr>
          <w:rFonts w:ascii="Times New Roman" w:eastAsia="Times New Roman" w:hAnsi="Times New Roman" w:cs="Times New Roman"/>
          <w:i/>
          <w:iCs/>
          <w:sz w:val="20"/>
          <w:szCs w:val="20"/>
        </w:rPr>
        <w:t xml:space="preserve"> </w:t>
      </w:r>
      <w:r w:rsidRPr="00351985">
        <w:rPr>
          <w:rFonts w:ascii="Times New Roman" w:eastAsia="Times New Roman" w:hAnsi="Times New Roman" w:cs="Times New Roman"/>
          <w:i/>
          <w:iCs/>
          <w:sz w:val="20"/>
          <w:szCs w:val="20"/>
          <w:lang w:val="en-US"/>
        </w:rPr>
        <w:t>Rights</w:t>
      </w:r>
      <w:r w:rsidRPr="00351985">
        <w:rPr>
          <w:rFonts w:ascii="Times New Roman" w:eastAsia="Times New Roman" w:hAnsi="Times New Roman" w:cs="Times New Roman"/>
          <w:i/>
          <w:iCs/>
          <w:sz w:val="20"/>
          <w:szCs w:val="20"/>
        </w:rPr>
        <w:t xml:space="preserve"> </w:t>
      </w:r>
      <w:r w:rsidRPr="00351985">
        <w:rPr>
          <w:rFonts w:ascii="Times New Roman" w:eastAsia="Times New Roman" w:hAnsi="Times New Roman" w:cs="Times New Roman"/>
          <w:i/>
          <w:iCs/>
          <w:sz w:val="20"/>
          <w:szCs w:val="20"/>
          <w:lang w:val="en-US"/>
        </w:rPr>
        <w:t>and</w:t>
      </w:r>
      <w:r w:rsidRPr="00351985">
        <w:rPr>
          <w:rFonts w:ascii="Times New Roman" w:eastAsia="Times New Roman" w:hAnsi="Times New Roman" w:cs="Times New Roman"/>
          <w:i/>
          <w:iCs/>
          <w:sz w:val="20"/>
          <w:szCs w:val="20"/>
        </w:rPr>
        <w:t xml:space="preserve"> </w:t>
      </w:r>
      <w:r w:rsidRPr="00351985">
        <w:rPr>
          <w:rFonts w:ascii="Times New Roman" w:eastAsia="Times New Roman" w:hAnsi="Times New Roman" w:cs="Times New Roman"/>
          <w:i/>
          <w:iCs/>
          <w:sz w:val="20"/>
          <w:szCs w:val="20"/>
          <w:lang w:val="en-US"/>
        </w:rPr>
        <w:t>Freedoms</w:t>
      </w:r>
      <w:r w:rsidRPr="00351985">
        <w:rPr>
          <w:rFonts w:ascii="Times New Roman" w:eastAsia="Times New Roman" w:hAnsi="Times New Roman" w:cs="Times New Roman"/>
          <w:i/>
          <w:iCs/>
          <w:sz w:val="20"/>
          <w:szCs w:val="20"/>
        </w:rPr>
        <w:t xml:space="preserve"> </w:t>
      </w:r>
      <w:r w:rsidRPr="00351985">
        <w:rPr>
          <w:rFonts w:ascii="Times New Roman" w:eastAsia="Times New Roman" w:hAnsi="Times New Roman" w:cs="Times New Roman"/>
          <w:i/>
          <w:iCs/>
          <w:sz w:val="20"/>
          <w:szCs w:val="20"/>
          <w:lang w:val="en-US"/>
        </w:rPr>
        <w:t>in</w:t>
      </w:r>
      <w:r w:rsidRPr="00351985">
        <w:rPr>
          <w:rFonts w:ascii="Times New Roman" w:eastAsia="Times New Roman" w:hAnsi="Times New Roman" w:cs="Times New Roman"/>
          <w:i/>
          <w:iCs/>
          <w:sz w:val="20"/>
          <w:szCs w:val="20"/>
        </w:rPr>
        <w:t xml:space="preserve"> </w:t>
      </w:r>
      <w:r w:rsidRPr="00351985">
        <w:rPr>
          <w:rFonts w:ascii="Times New Roman" w:eastAsia="Times New Roman" w:hAnsi="Times New Roman" w:cs="Times New Roman"/>
          <w:i/>
          <w:iCs/>
          <w:sz w:val="20"/>
          <w:szCs w:val="20"/>
          <w:lang w:val="en-US"/>
        </w:rPr>
        <w:t>the</w:t>
      </w:r>
      <w:r w:rsidRPr="00351985">
        <w:rPr>
          <w:rFonts w:ascii="Times New Roman" w:eastAsia="Times New Roman" w:hAnsi="Times New Roman" w:cs="Times New Roman"/>
          <w:i/>
          <w:iCs/>
          <w:sz w:val="20"/>
          <w:szCs w:val="20"/>
        </w:rPr>
        <w:t xml:space="preserve"> </w:t>
      </w:r>
      <w:r w:rsidRPr="00351985">
        <w:rPr>
          <w:rFonts w:ascii="Times New Roman" w:eastAsia="Times New Roman" w:hAnsi="Times New Roman" w:cs="Times New Roman"/>
          <w:i/>
          <w:iCs/>
          <w:sz w:val="20"/>
          <w:szCs w:val="20"/>
          <w:lang w:val="en-US"/>
        </w:rPr>
        <w:t>World</w:t>
      </w:r>
      <w:r w:rsidRPr="00351985">
        <w:rPr>
          <w:rFonts w:ascii="Times New Roman" w:eastAsia="Times New Roman" w:hAnsi="Times New Roman" w:cs="Times New Roman"/>
          <w:i/>
          <w:iCs/>
          <w:sz w:val="20"/>
          <w:szCs w:val="20"/>
        </w:rPr>
        <w:t xml:space="preserve"> </w:t>
      </w:r>
      <w:r w:rsidRPr="00351985">
        <w:rPr>
          <w:rFonts w:ascii="Times New Roman" w:eastAsia="Times New Roman" w:hAnsi="Times New Roman" w:cs="Times New Roman"/>
          <w:i/>
          <w:iCs/>
          <w:sz w:val="20"/>
          <w:szCs w:val="20"/>
          <w:lang w:val="en-US"/>
        </w:rPr>
        <w:t>Order</w:t>
      </w:r>
      <w:r w:rsidRPr="00351985">
        <w:rPr>
          <w:rFonts w:ascii="Times New Roman" w:eastAsia="Times New Roman" w:hAnsi="Times New Roman" w:cs="Times New Roman"/>
          <w:i/>
          <w:iCs/>
          <w:sz w:val="20"/>
          <w:szCs w:val="20"/>
        </w:rPr>
        <w:t xml:space="preserve"> </w:t>
      </w:r>
      <w:r w:rsidRPr="00351985">
        <w:rPr>
          <w:rFonts w:ascii="Times New Roman" w:eastAsia="Times New Roman" w:hAnsi="Times New Roman" w:cs="Times New Roman"/>
          <w:i/>
          <w:iCs/>
          <w:sz w:val="20"/>
          <w:szCs w:val="20"/>
          <w:lang w:val="en-US"/>
        </w:rPr>
        <w:t>of</w:t>
      </w:r>
      <w:r w:rsidRPr="00351985">
        <w:rPr>
          <w:rFonts w:ascii="Times New Roman" w:eastAsia="Times New Roman" w:hAnsi="Times New Roman" w:cs="Times New Roman"/>
          <w:i/>
          <w:iCs/>
          <w:sz w:val="20"/>
          <w:szCs w:val="20"/>
        </w:rPr>
        <w:t xml:space="preserve"> </w:t>
      </w:r>
      <w:r w:rsidRPr="00351985">
        <w:rPr>
          <w:rFonts w:ascii="Times New Roman" w:eastAsia="Times New Roman" w:hAnsi="Times New Roman" w:cs="Times New Roman"/>
          <w:i/>
          <w:iCs/>
          <w:sz w:val="20"/>
          <w:szCs w:val="20"/>
          <w:lang w:val="en-US"/>
        </w:rPr>
        <w:t>Bah</w:t>
      </w:r>
      <w:r w:rsidRPr="00351985">
        <w:rPr>
          <w:rFonts w:ascii="Times New Roman" w:eastAsia="Times New Roman" w:hAnsi="Times New Roman" w:cs="Times New Roman"/>
          <w:i/>
          <w:iCs/>
          <w:sz w:val="20"/>
          <w:szCs w:val="20"/>
        </w:rPr>
        <w:t>á'</w:t>
      </w:r>
      <w:r w:rsidRPr="00351985">
        <w:rPr>
          <w:rFonts w:ascii="Times New Roman" w:eastAsia="Times New Roman" w:hAnsi="Times New Roman" w:cs="Times New Roman"/>
          <w:i/>
          <w:iCs/>
          <w:sz w:val="20"/>
          <w:szCs w:val="20"/>
          <w:lang w:val="en-US"/>
        </w:rPr>
        <w:t>u</w:t>
      </w:r>
      <w:r w:rsidRPr="00351985">
        <w:rPr>
          <w:rFonts w:ascii="Times New Roman" w:eastAsia="Times New Roman" w:hAnsi="Times New Roman" w:cs="Times New Roman"/>
          <w:i/>
          <w:iCs/>
          <w:sz w:val="20"/>
          <w:szCs w:val="20"/>
        </w:rPr>
        <w:t>'</w:t>
      </w:r>
      <w:proofErr w:type="spellStart"/>
      <w:r w:rsidRPr="00351985">
        <w:rPr>
          <w:rFonts w:ascii="Times New Roman" w:eastAsia="Times New Roman" w:hAnsi="Times New Roman" w:cs="Times New Roman"/>
          <w:i/>
          <w:iCs/>
          <w:sz w:val="20"/>
          <w:szCs w:val="20"/>
          <w:lang w:val="en-US"/>
        </w:rPr>
        <w:t>ll</w:t>
      </w:r>
      <w:proofErr w:type="spellEnd"/>
      <w:r w:rsidRPr="00351985">
        <w:rPr>
          <w:rFonts w:ascii="Times New Roman" w:eastAsia="Times New Roman" w:hAnsi="Times New Roman" w:cs="Times New Roman"/>
          <w:i/>
          <w:iCs/>
          <w:sz w:val="20"/>
          <w:szCs w:val="20"/>
        </w:rPr>
        <w:t>á</w:t>
      </w:r>
      <w:r w:rsidRPr="00351985">
        <w:rPr>
          <w:rFonts w:ascii="Times New Roman" w:eastAsia="Times New Roman" w:hAnsi="Times New Roman" w:cs="Times New Roman"/>
          <w:i/>
          <w:iCs/>
          <w:sz w:val="20"/>
          <w:szCs w:val="20"/>
          <w:lang w:val="en-US"/>
        </w:rPr>
        <w:t>h</w:t>
      </w:r>
      <w:r w:rsidRPr="00351985">
        <w:rPr>
          <w:rFonts w:ascii="Times New Roman" w:eastAsia="Times New Roman" w:hAnsi="Times New Roman" w:cs="Times New Roman"/>
          <w:sz w:val="20"/>
          <w:szCs w:val="20"/>
        </w:rPr>
        <w:t xml:space="preserve"> [Личные права и свободы в мировом порядке </w:t>
      </w:r>
      <w:proofErr w:type="spellStart"/>
      <w:r w:rsidRPr="00351985">
        <w:rPr>
          <w:rFonts w:ascii="Times New Roman" w:eastAsia="Times New Roman" w:hAnsi="Times New Roman" w:cs="Times New Roman"/>
          <w:sz w:val="20"/>
          <w:szCs w:val="20"/>
        </w:rPr>
        <w:t>Бахауллы</w:t>
      </w:r>
      <w:proofErr w:type="spellEnd"/>
      <w:r w:rsidRPr="00351985">
        <w:rPr>
          <w:rFonts w:ascii="Times New Roman" w:eastAsia="Times New Roman" w:hAnsi="Times New Roman" w:cs="Times New Roman"/>
          <w:sz w:val="20"/>
          <w:szCs w:val="20"/>
        </w:rPr>
        <w:t xml:space="preserve">] Заявление Всемирного Дома Справедливости от 29 декабря 1988 года, в адрес последователей </w:t>
      </w:r>
      <w:proofErr w:type="spellStart"/>
      <w:r w:rsidRPr="00351985">
        <w:rPr>
          <w:rFonts w:ascii="Times New Roman" w:eastAsia="Times New Roman" w:hAnsi="Times New Roman" w:cs="Times New Roman"/>
          <w:sz w:val="20"/>
          <w:szCs w:val="20"/>
        </w:rPr>
        <w:t>Бахауллы</w:t>
      </w:r>
      <w:proofErr w:type="spellEnd"/>
      <w:r w:rsidRPr="00351985">
        <w:rPr>
          <w:rFonts w:ascii="Times New Roman" w:eastAsia="Times New Roman" w:hAnsi="Times New Roman" w:cs="Times New Roman"/>
          <w:sz w:val="20"/>
          <w:szCs w:val="20"/>
        </w:rPr>
        <w:t xml:space="preserve"> в Соединенных Штатах Америки (</w:t>
      </w:r>
      <w:r w:rsidRPr="00351985">
        <w:rPr>
          <w:rFonts w:ascii="Times New Roman" w:eastAsia="Times New Roman" w:hAnsi="Times New Roman" w:cs="Times New Roman"/>
          <w:sz w:val="20"/>
          <w:szCs w:val="20"/>
          <w:lang w:val="en-US"/>
        </w:rPr>
        <w:t>Wilmette</w:t>
      </w:r>
      <w:r w:rsidRPr="00351985">
        <w:rPr>
          <w:rFonts w:ascii="Times New Roman" w:eastAsia="Times New Roman" w:hAnsi="Times New Roman" w:cs="Times New Roman"/>
          <w:sz w:val="20"/>
          <w:szCs w:val="20"/>
        </w:rPr>
        <w:t xml:space="preserve">: </w:t>
      </w:r>
      <w:r w:rsidRPr="00351985">
        <w:rPr>
          <w:rFonts w:ascii="Times New Roman" w:eastAsia="Times New Roman" w:hAnsi="Times New Roman" w:cs="Times New Roman"/>
          <w:sz w:val="20"/>
          <w:szCs w:val="20"/>
          <w:lang w:val="en-US"/>
        </w:rPr>
        <w:t>Bah</w:t>
      </w:r>
      <w:proofErr w:type="spellStart"/>
      <w:r w:rsidRPr="00351985">
        <w:rPr>
          <w:rFonts w:ascii="Times New Roman" w:eastAsia="Times New Roman" w:hAnsi="Times New Roman" w:cs="Times New Roman"/>
          <w:sz w:val="20"/>
          <w:szCs w:val="20"/>
        </w:rPr>
        <w:t>á'í</w:t>
      </w:r>
      <w:proofErr w:type="spellEnd"/>
      <w:r w:rsidRPr="00351985">
        <w:rPr>
          <w:rFonts w:ascii="Times New Roman" w:eastAsia="Times New Roman" w:hAnsi="Times New Roman" w:cs="Times New Roman"/>
          <w:sz w:val="20"/>
          <w:szCs w:val="20"/>
        </w:rPr>
        <w:t xml:space="preserve"> </w:t>
      </w:r>
      <w:r w:rsidRPr="00351985">
        <w:rPr>
          <w:rFonts w:ascii="Times New Roman" w:eastAsia="Times New Roman" w:hAnsi="Times New Roman" w:cs="Times New Roman"/>
          <w:sz w:val="20"/>
          <w:szCs w:val="20"/>
          <w:lang w:val="en-US"/>
        </w:rPr>
        <w:t>Publishing</w:t>
      </w:r>
      <w:r w:rsidRPr="00351985">
        <w:rPr>
          <w:rFonts w:ascii="Times New Roman" w:eastAsia="Times New Roman" w:hAnsi="Times New Roman" w:cs="Times New Roman"/>
          <w:sz w:val="20"/>
          <w:szCs w:val="20"/>
        </w:rPr>
        <w:t xml:space="preserve"> </w:t>
      </w:r>
      <w:r w:rsidRPr="00351985">
        <w:rPr>
          <w:rFonts w:ascii="Times New Roman" w:eastAsia="Times New Roman" w:hAnsi="Times New Roman" w:cs="Times New Roman"/>
          <w:sz w:val="20"/>
          <w:szCs w:val="20"/>
          <w:lang w:val="en-US"/>
        </w:rPr>
        <w:t>Trust</w:t>
      </w:r>
      <w:r w:rsidRPr="00351985">
        <w:rPr>
          <w:rFonts w:ascii="Times New Roman" w:eastAsia="Times New Roman" w:hAnsi="Times New Roman" w:cs="Times New Roman"/>
          <w:sz w:val="20"/>
          <w:szCs w:val="20"/>
        </w:rPr>
        <w:t>, 1989).</w:t>
      </w:r>
    </w:p>
  </w:endnote>
  <w:endnote w:id="5">
    <w:p w:rsidR="005E15DC" w:rsidRPr="00351985" w:rsidRDefault="005E15DC" w:rsidP="00351985">
      <w:pPr>
        <w:spacing w:after="100"/>
        <w:rPr>
          <w:rFonts w:ascii="Times New Roman" w:eastAsia="Times New Roman" w:hAnsi="Times New Roman" w:cs="Times New Roman"/>
          <w:sz w:val="20"/>
          <w:szCs w:val="20"/>
          <w:lang w:val="en-US"/>
        </w:rPr>
      </w:pPr>
      <w:r w:rsidRPr="00351985">
        <w:rPr>
          <w:rStyle w:val="af1"/>
          <w:sz w:val="20"/>
          <w:szCs w:val="20"/>
        </w:rPr>
        <w:endnoteRef/>
      </w:r>
      <w:r w:rsidRPr="00351985">
        <w:rPr>
          <w:sz w:val="20"/>
          <w:szCs w:val="20"/>
          <w:lang w:val="en-US"/>
        </w:rPr>
        <w:t xml:space="preserve"> </w:t>
      </w:r>
      <w:r w:rsidRPr="00351985">
        <w:rPr>
          <w:rFonts w:ascii="Times New Roman" w:eastAsia="Times New Roman" w:hAnsi="Times New Roman" w:cs="Times New Roman"/>
          <w:sz w:val="20"/>
          <w:szCs w:val="20"/>
        </w:rPr>
        <w:t>Цитируется</w:t>
      </w:r>
      <w:r w:rsidRPr="00351985">
        <w:rPr>
          <w:rFonts w:ascii="Times New Roman" w:eastAsia="Times New Roman" w:hAnsi="Times New Roman" w:cs="Times New Roman"/>
          <w:sz w:val="20"/>
          <w:szCs w:val="20"/>
          <w:lang w:val="en-US"/>
        </w:rPr>
        <w:t xml:space="preserve"> </w:t>
      </w:r>
      <w:r w:rsidRPr="00351985">
        <w:rPr>
          <w:rFonts w:ascii="Times New Roman" w:eastAsia="Times New Roman" w:hAnsi="Times New Roman" w:cs="Times New Roman"/>
          <w:sz w:val="20"/>
          <w:szCs w:val="20"/>
        </w:rPr>
        <w:t>по</w:t>
      </w:r>
      <w:r w:rsidRPr="00351985">
        <w:rPr>
          <w:rFonts w:ascii="Times New Roman" w:eastAsia="Times New Roman" w:hAnsi="Times New Roman" w:cs="Times New Roman"/>
          <w:sz w:val="20"/>
          <w:szCs w:val="20"/>
          <w:lang w:val="en-US"/>
        </w:rPr>
        <w:t xml:space="preserve"> </w:t>
      </w:r>
      <w:r w:rsidRPr="00351985">
        <w:rPr>
          <w:rFonts w:ascii="Times New Roman" w:eastAsia="Times New Roman" w:hAnsi="Times New Roman" w:cs="Times New Roman"/>
          <w:i/>
          <w:iCs/>
          <w:sz w:val="20"/>
          <w:szCs w:val="20"/>
          <w:lang w:val="en-US"/>
        </w:rPr>
        <w:t xml:space="preserve">The </w:t>
      </w:r>
      <w:proofErr w:type="spellStart"/>
      <w:r w:rsidRPr="00351985">
        <w:rPr>
          <w:rFonts w:ascii="Times New Roman" w:eastAsia="Times New Roman" w:hAnsi="Times New Roman" w:cs="Times New Roman"/>
          <w:i/>
          <w:iCs/>
          <w:sz w:val="20"/>
          <w:szCs w:val="20"/>
          <w:lang w:val="en-US"/>
        </w:rPr>
        <w:t>Bahá'í</w:t>
      </w:r>
      <w:proofErr w:type="spellEnd"/>
      <w:r w:rsidRPr="00351985">
        <w:rPr>
          <w:rFonts w:ascii="Times New Roman" w:eastAsia="Times New Roman" w:hAnsi="Times New Roman" w:cs="Times New Roman"/>
          <w:i/>
          <w:iCs/>
          <w:sz w:val="20"/>
          <w:szCs w:val="20"/>
          <w:lang w:val="en-US"/>
        </w:rPr>
        <w:t xml:space="preserve"> Studies Review</w:t>
      </w:r>
      <w:r w:rsidRPr="00351985">
        <w:rPr>
          <w:rFonts w:ascii="Times New Roman" w:eastAsia="Times New Roman" w:hAnsi="Times New Roman" w:cs="Times New Roman"/>
          <w:sz w:val="20"/>
          <w:szCs w:val="20"/>
          <w:lang w:val="en-US"/>
        </w:rPr>
        <w:t xml:space="preserve"> 3.2 (1994): 43-45.</w:t>
      </w:r>
    </w:p>
  </w:endnote>
  <w:endnote w:id="6">
    <w:p w:rsidR="005E15DC" w:rsidRPr="00351985" w:rsidRDefault="005E15DC" w:rsidP="00351985">
      <w:pPr>
        <w:spacing w:after="100"/>
        <w:rPr>
          <w:rFonts w:ascii="Times New Roman" w:eastAsia="Times New Roman" w:hAnsi="Times New Roman" w:cs="Times New Roman"/>
          <w:sz w:val="20"/>
          <w:szCs w:val="20"/>
        </w:rPr>
      </w:pPr>
      <w:r w:rsidRPr="00351985">
        <w:rPr>
          <w:rStyle w:val="af1"/>
          <w:sz w:val="20"/>
          <w:szCs w:val="20"/>
        </w:rPr>
        <w:endnoteRef/>
      </w:r>
      <w:r w:rsidRPr="00351985">
        <w:rPr>
          <w:sz w:val="20"/>
          <w:szCs w:val="20"/>
        </w:rPr>
        <w:t xml:space="preserve"> </w:t>
      </w:r>
      <w:r w:rsidRPr="00351985">
        <w:rPr>
          <w:rFonts w:ascii="Times New Roman" w:eastAsia="Times New Roman" w:hAnsi="Times New Roman" w:cs="Times New Roman"/>
          <w:sz w:val="20"/>
          <w:szCs w:val="20"/>
        </w:rPr>
        <w:t xml:space="preserve">Всемирный Дом Справедливости, </w:t>
      </w:r>
      <w:r w:rsidRPr="00351985">
        <w:rPr>
          <w:rFonts w:ascii="Times New Roman" w:eastAsia="Times New Roman" w:hAnsi="Times New Roman" w:cs="Times New Roman"/>
          <w:sz w:val="20"/>
          <w:szCs w:val="20"/>
          <w:lang w:val="en-US"/>
        </w:rPr>
        <w:t>Memorandum</w:t>
      </w:r>
      <w:r w:rsidRPr="00351985">
        <w:rPr>
          <w:rFonts w:ascii="Times New Roman" w:eastAsia="Times New Roman" w:hAnsi="Times New Roman" w:cs="Times New Roman"/>
          <w:sz w:val="20"/>
          <w:szCs w:val="20"/>
        </w:rPr>
        <w:t xml:space="preserve"> </w:t>
      </w:r>
      <w:r w:rsidRPr="00351985">
        <w:rPr>
          <w:rFonts w:ascii="Times New Roman" w:eastAsia="Times New Roman" w:hAnsi="Times New Roman" w:cs="Times New Roman"/>
          <w:sz w:val="20"/>
          <w:szCs w:val="20"/>
          <w:lang w:val="en-US"/>
        </w:rPr>
        <w:t>on</w:t>
      </w:r>
      <w:r w:rsidRPr="00351985">
        <w:rPr>
          <w:rFonts w:ascii="Times New Roman" w:eastAsia="Times New Roman" w:hAnsi="Times New Roman" w:cs="Times New Roman"/>
          <w:sz w:val="20"/>
          <w:szCs w:val="20"/>
        </w:rPr>
        <w:t xml:space="preserve"> </w:t>
      </w:r>
      <w:r w:rsidRPr="00351985">
        <w:rPr>
          <w:rFonts w:ascii="Times New Roman" w:eastAsia="Times New Roman" w:hAnsi="Times New Roman" w:cs="Times New Roman"/>
          <w:sz w:val="20"/>
          <w:szCs w:val="20"/>
          <w:lang w:val="en-US"/>
        </w:rPr>
        <w:t>Bah</w:t>
      </w:r>
      <w:proofErr w:type="spellStart"/>
      <w:r w:rsidRPr="00351985">
        <w:rPr>
          <w:rFonts w:ascii="Times New Roman" w:eastAsia="Times New Roman" w:hAnsi="Times New Roman" w:cs="Times New Roman"/>
          <w:sz w:val="20"/>
          <w:szCs w:val="20"/>
        </w:rPr>
        <w:t>á'í</w:t>
      </w:r>
      <w:proofErr w:type="spellEnd"/>
      <w:r w:rsidRPr="00351985">
        <w:rPr>
          <w:rFonts w:ascii="Times New Roman" w:eastAsia="Times New Roman" w:hAnsi="Times New Roman" w:cs="Times New Roman"/>
          <w:sz w:val="20"/>
          <w:szCs w:val="20"/>
        </w:rPr>
        <w:t xml:space="preserve"> </w:t>
      </w:r>
      <w:r w:rsidRPr="00351985">
        <w:rPr>
          <w:rFonts w:ascii="Times New Roman" w:eastAsia="Times New Roman" w:hAnsi="Times New Roman" w:cs="Times New Roman"/>
          <w:sz w:val="20"/>
          <w:szCs w:val="20"/>
          <w:lang w:val="en-US"/>
        </w:rPr>
        <w:t>Publishing</w:t>
      </w:r>
      <w:r w:rsidRPr="00351985">
        <w:rPr>
          <w:rFonts w:ascii="Times New Roman" w:eastAsia="Times New Roman" w:hAnsi="Times New Roman" w:cs="Times New Roman"/>
          <w:sz w:val="20"/>
          <w:szCs w:val="20"/>
        </w:rPr>
        <w:t xml:space="preserve">, [Меморандум об изданиях </w:t>
      </w:r>
      <w:proofErr w:type="spellStart"/>
      <w:r w:rsidRPr="00351985">
        <w:rPr>
          <w:rFonts w:ascii="Times New Roman" w:eastAsia="Times New Roman" w:hAnsi="Times New Roman" w:cs="Times New Roman"/>
          <w:sz w:val="20"/>
          <w:szCs w:val="20"/>
        </w:rPr>
        <w:t>бахаи</w:t>
      </w:r>
      <w:proofErr w:type="spellEnd"/>
      <w:r w:rsidRPr="00351985">
        <w:rPr>
          <w:rFonts w:ascii="Times New Roman" w:eastAsia="Times New Roman" w:hAnsi="Times New Roman" w:cs="Times New Roman"/>
          <w:sz w:val="20"/>
          <w:szCs w:val="20"/>
        </w:rPr>
        <w:t xml:space="preserve">] </w:t>
      </w:r>
      <w:proofErr w:type="spellStart"/>
      <w:r w:rsidRPr="00351985">
        <w:rPr>
          <w:rFonts w:ascii="Times New Roman" w:eastAsia="Times New Roman" w:hAnsi="Times New Roman" w:cs="Times New Roman"/>
          <w:sz w:val="20"/>
          <w:szCs w:val="20"/>
        </w:rPr>
        <w:t>Ризван</w:t>
      </w:r>
      <w:proofErr w:type="spellEnd"/>
      <w:r w:rsidRPr="00351985">
        <w:rPr>
          <w:rFonts w:ascii="Times New Roman" w:eastAsia="Times New Roman" w:hAnsi="Times New Roman" w:cs="Times New Roman"/>
          <w:sz w:val="20"/>
          <w:szCs w:val="20"/>
        </w:rPr>
        <w:t xml:space="preserve"> 1971 года.</w:t>
      </w:r>
    </w:p>
  </w:endnote>
  <w:endnote w:id="7">
    <w:p w:rsidR="005E15DC" w:rsidRPr="00351985" w:rsidRDefault="005E15DC" w:rsidP="00351985">
      <w:pPr>
        <w:spacing w:after="100"/>
        <w:rPr>
          <w:rFonts w:ascii="Times New Roman" w:eastAsia="Times New Roman" w:hAnsi="Times New Roman" w:cs="Times New Roman"/>
          <w:sz w:val="20"/>
          <w:szCs w:val="20"/>
        </w:rPr>
      </w:pPr>
      <w:r w:rsidRPr="00351985">
        <w:rPr>
          <w:rStyle w:val="af1"/>
          <w:sz w:val="20"/>
          <w:szCs w:val="20"/>
        </w:rPr>
        <w:endnoteRef/>
      </w:r>
      <w:r w:rsidRPr="00351985">
        <w:rPr>
          <w:sz w:val="20"/>
          <w:szCs w:val="20"/>
        </w:rPr>
        <w:t xml:space="preserve"> </w:t>
      </w:r>
      <w:r w:rsidRPr="00351985">
        <w:rPr>
          <w:rFonts w:ascii="Times New Roman" w:eastAsia="Times New Roman" w:hAnsi="Times New Roman" w:cs="Times New Roman"/>
          <w:sz w:val="20"/>
          <w:szCs w:val="20"/>
        </w:rPr>
        <w:t xml:space="preserve">Например, неопубликованные письма, написанные от имени Всемирного Дома Справедливости, доктору </w:t>
      </w:r>
      <w:proofErr w:type="spellStart"/>
      <w:r w:rsidRPr="00351985">
        <w:rPr>
          <w:rFonts w:ascii="Times New Roman" w:eastAsia="Times New Roman" w:hAnsi="Times New Roman" w:cs="Times New Roman"/>
          <w:sz w:val="20"/>
          <w:szCs w:val="20"/>
        </w:rPr>
        <w:t>Мужан</w:t>
      </w:r>
      <w:proofErr w:type="spellEnd"/>
      <w:r w:rsidRPr="00351985">
        <w:rPr>
          <w:rFonts w:ascii="Times New Roman" w:eastAsia="Times New Roman" w:hAnsi="Times New Roman" w:cs="Times New Roman"/>
          <w:sz w:val="20"/>
          <w:szCs w:val="20"/>
        </w:rPr>
        <w:t xml:space="preserve"> </w:t>
      </w:r>
      <w:proofErr w:type="spellStart"/>
      <w:r w:rsidRPr="00351985">
        <w:rPr>
          <w:rFonts w:ascii="Times New Roman" w:eastAsia="Times New Roman" w:hAnsi="Times New Roman" w:cs="Times New Roman"/>
          <w:sz w:val="20"/>
          <w:szCs w:val="20"/>
        </w:rPr>
        <w:t>Момену</w:t>
      </w:r>
      <w:proofErr w:type="spellEnd"/>
      <w:r w:rsidRPr="00351985">
        <w:rPr>
          <w:rFonts w:ascii="Times New Roman" w:eastAsia="Times New Roman" w:hAnsi="Times New Roman" w:cs="Times New Roman"/>
          <w:sz w:val="20"/>
          <w:szCs w:val="20"/>
        </w:rPr>
        <w:t xml:space="preserve">, от 23 декабря 1979 года, и </w:t>
      </w:r>
      <w:r w:rsidRPr="00351985">
        <w:rPr>
          <w:rFonts w:ascii="Times New Roman" w:eastAsia="Times New Roman" w:hAnsi="Times New Roman" w:cs="Times New Roman"/>
          <w:sz w:val="20"/>
          <w:szCs w:val="20"/>
          <w:lang w:val="en-US"/>
        </w:rPr>
        <w:t>George</w:t>
      </w:r>
      <w:r w:rsidRPr="00351985">
        <w:rPr>
          <w:rFonts w:ascii="Times New Roman" w:eastAsia="Times New Roman" w:hAnsi="Times New Roman" w:cs="Times New Roman"/>
          <w:sz w:val="20"/>
          <w:szCs w:val="20"/>
        </w:rPr>
        <w:t xml:space="preserve"> </w:t>
      </w:r>
      <w:r w:rsidRPr="00351985">
        <w:rPr>
          <w:rFonts w:ascii="Times New Roman" w:eastAsia="Times New Roman" w:hAnsi="Times New Roman" w:cs="Times New Roman"/>
          <w:sz w:val="20"/>
          <w:szCs w:val="20"/>
          <w:lang w:val="en-US"/>
        </w:rPr>
        <w:t>Ronald</w:t>
      </w:r>
      <w:r w:rsidRPr="00351985">
        <w:rPr>
          <w:rFonts w:ascii="Times New Roman" w:eastAsia="Times New Roman" w:hAnsi="Times New Roman" w:cs="Times New Roman"/>
          <w:sz w:val="20"/>
          <w:szCs w:val="20"/>
        </w:rPr>
        <w:t xml:space="preserve"> </w:t>
      </w:r>
      <w:r w:rsidRPr="00351985">
        <w:rPr>
          <w:rFonts w:ascii="Times New Roman" w:eastAsia="Times New Roman" w:hAnsi="Times New Roman" w:cs="Times New Roman"/>
          <w:sz w:val="20"/>
          <w:szCs w:val="20"/>
          <w:lang w:val="en-US"/>
        </w:rPr>
        <w:t>Publisher</w:t>
      </w:r>
      <w:r w:rsidRPr="00351985">
        <w:rPr>
          <w:rFonts w:ascii="Times New Roman" w:eastAsia="Times New Roman" w:hAnsi="Times New Roman" w:cs="Times New Roman"/>
          <w:sz w:val="20"/>
          <w:szCs w:val="20"/>
        </w:rPr>
        <w:t>, от 16 октября 1985 года.</w:t>
      </w:r>
    </w:p>
  </w:endnote>
  <w:endnote w:id="8">
    <w:p w:rsidR="005E15DC" w:rsidRPr="00351985" w:rsidRDefault="005E15DC" w:rsidP="00351985">
      <w:pPr>
        <w:spacing w:after="100"/>
        <w:rPr>
          <w:rFonts w:ascii="Times New Roman" w:eastAsia="Times New Roman" w:hAnsi="Times New Roman" w:cs="Times New Roman"/>
          <w:sz w:val="20"/>
          <w:szCs w:val="20"/>
        </w:rPr>
      </w:pPr>
      <w:r w:rsidRPr="00351985">
        <w:rPr>
          <w:rStyle w:val="af1"/>
          <w:sz w:val="20"/>
          <w:szCs w:val="20"/>
        </w:rPr>
        <w:endnoteRef/>
      </w:r>
      <w:r w:rsidRPr="00351985">
        <w:rPr>
          <w:sz w:val="20"/>
          <w:szCs w:val="20"/>
        </w:rPr>
        <w:t xml:space="preserve"> </w:t>
      </w:r>
      <w:r w:rsidRPr="00351985">
        <w:rPr>
          <w:rFonts w:ascii="Times New Roman" w:eastAsia="Times New Roman" w:hAnsi="Times New Roman" w:cs="Times New Roman"/>
          <w:sz w:val="20"/>
          <w:szCs w:val="20"/>
        </w:rPr>
        <w:t xml:space="preserve">В Меморандуме помещена цитата из письма </w:t>
      </w:r>
      <w:proofErr w:type="spellStart"/>
      <w:r w:rsidRPr="00351985">
        <w:rPr>
          <w:rFonts w:ascii="Times New Roman" w:eastAsia="Times New Roman" w:hAnsi="Times New Roman" w:cs="Times New Roman"/>
          <w:sz w:val="20"/>
          <w:szCs w:val="20"/>
        </w:rPr>
        <w:t>Шоги</w:t>
      </w:r>
      <w:proofErr w:type="spellEnd"/>
      <w:r w:rsidRPr="00351985">
        <w:rPr>
          <w:rFonts w:ascii="Times New Roman" w:eastAsia="Times New Roman" w:hAnsi="Times New Roman" w:cs="Times New Roman"/>
          <w:sz w:val="20"/>
          <w:szCs w:val="20"/>
        </w:rPr>
        <w:t xml:space="preserve"> </w:t>
      </w:r>
      <w:proofErr w:type="spellStart"/>
      <w:r w:rsidRPr="00351985">
        <w:rPr>
          <w:rFonts w:ascii="Times New Roman" w:eastAsia="Times New Roman" w:hAnsi="Times New Roman" w:cs="Times New Roman"/>
          <w:sz w:val="20"/>
          <w:szCs w:val="20"/>
        </w:rPr>
        <w:t>Эффенди</w:t>
      </w:r>
      <w:proofErr w:type="spellEnd"/>
      <w:r w:rsidRPr="00351985">
        <w:rPr>
          <w:rFonts w:ascii="Times New Roman" w:eastAsia="Times New Roman" w:hAnsi="Times New Roman" w:cs="Times New Roman"/>
          <w:sz w:val="20"/>
          <w:szCs w:val="20"/>
        </w:rPr>
        <w:t xml:space="preserve">, адресованного </w:t>
      </w:r>
      <w:proofErr w:type="spellStart"/>
      <w:r w:rsidRPr="00351985">
        <w:rPr>
          <w:rFonts w:ascii="Times New Roman" w:eastAsia="Times New Roman" w:hAnsi="Times New Roman" w:cs="Times New Roman"/>
          <w:sz w:val="20"/>
          <w:szCs w:val="20"/>
        </w:rPr>
        <w:t>бахаи</w:t>
      </w:r>
      <w:proofErr w:type="spellEnd"/>
      <w:r w:rsidRPr="00351985">
        <w:rPr>
          <w:rFonts w:ascii="Times New Roman" w:eastAsia="Times New Roman" w:hAnsi="Times New Roman" w:cs="Times New Roman"/>
          <w:sz w:val="20"/>
          <w:szCs w:val="20"/>
        </w:rPr>
        <w:t xml:space="preserve"> в Америке и Великобритании (наряду с другими странами) от 12 марта 1923 г., то есть более 70 лет назад, когда община </w:t>
      </w:r>
      <w:proofErr w:type="spellStart"/>
      <w:r w:rsidRPr="00351985">
        <w:rPr>
          <w:rFonts w:ascii="Times New Roman" w:eastAsia="Times New Roman" w:hAnsi="Times New Roman" w:cs="Times New Roman"/>
          <w:sz w:val="20"/>
          <w:szCs w:val="20"/>
        </w:rPr>
        <w:t>бахаи</w:t>
      </w:r>
      <w:proofErr w:type="spellEnd"/>
      <w:r w:rsidRPr="00351985">
        <w:rPr>
          <w:rFonts w:ascii="Times New Roman" w:eastAsia="Times New Roman" w:hAnsi="Times New Roman" w:cs="Times New Roman"/>
          <w:sz w:val="20"/>
          <w:szCs w:val="20"/>
        </w:rPr>
        <w:t xml:space="preserve"> была маленькой, слабой, и у нее почти полностью отсутствовали административные структуры, которые имеются в наличии в настоящее время. Самому меморандуму уже 24 года.</w:t>
      </w:r>
    </w:p>
  </w:endnote>
  <w:endnote w:id="9">
    <w:p w:rsidR="005E15DC" w:rsidRPr="00351985" w:rsidRDefault="005E15DC" w:rsidP="00351985">
      <w:pPr>
        <w:spacing w:after="100"/>
        <w:rPr>
          <w:rFonts w:ascii="Times New Roman" w:eastAsia="Times New Roman" w:hAnsi="Times New Roman" w:cs="Times New Roman"/>
          <w:sz w:val="20"/>
          <w:szCs w:val="20"/>
        </w:rPr>
      </w:pPr>
      <w:r w:rsidRPr="00351985">
        <w:rPr>
          <w:rStyle w:val="af1"/>
          <w:sz w:val="20"/>
          <w:szCs w:val="20"/>
        </w:rPr>
        <w:endnoteRef/>
      </w:r>
      <w:r w:rsidRPr="00351985">
        <w:rPr>
          <w:sz w:val="20"/>
          <w:szCs w:val="20"/>
        </w:rPr>
        <w:t xml:space="preserve"> </w:t>
      </w:r>
      <w:r w:rsidRPr="00351985">
        <w:rPr>
          <w:rFonts w:ascii="Times New Roman" w:eastAsia="Times New Roman" w:hAnsi="Times New Roman" w:cs="Times New Roman"/>
          <w:sz w:val="20"/>
          <w:szCs w:val="20"/>
        </w:rPr>
        <w:t xml:space="preserve">Всемирный Дом Справедливости, </w:t>
      </w:r>
      <w:r w:rsidRPr="00351985">
        <w:rPr>
          <w:rFonts w:ascii="Times New Roman" w:eastAsia="Times New Roman" w:hAnsi="Times New Roman" w:cs="Times New Roman"/>
          <w:sz w:val="20"/>
          <w:szCs w:val="20"/>
          <w:lang w:val="en-US"/>
        </w:rPr>
        <w:t>Memorandum</w:t>
      </w:r>
      <w:r w:rsidRPr="00351985">
        <w:rPr>
          <w:rFonts w:ascii="Times New Roman" w:eastAsia="Times New Roman" w:hAnsi="Times New Roman" w:cs="Times New Roman"/>
          <w:sz w:val="20"/>
          <w:szCs w:val="20"/>
        </w:rPr>
        <w:t xml:space="preserve"> </w:t>
      </w:r>
      <w:r w:rsidRPr="00351985">
        <w:rPr>
          <w:rFonts w:ascii="Times New Roman" w:eastAsia="Times New Roman" w:hAnsi="Times New Roman" w:cs="Times New Roman"/>
          <w:sz w:val="20"/>
          <w:szCs w:val="20"/>
          <w:lang w:val="en-US"/>
        </w:rPr>
        <w:t>on</w:t>
      </w:r>
      <w:r w:rsidRPr="00351985">
        <w:rPr>
          <w:rFonts w:ascii="Times New Roman" w:eastAsia="Times New Roman" w:hAnsi="Times New Roman" w:cs="Times New Roman"/>
          <w:sz w:val="20"/>
          <w:szCs w:val="20"/>
        </w:rPr>
        <w:t xml:space="preserve"> </w:t>
      </w:r>
      <w:r w:rsidRPr="00351985">
        <w:rPr>
          <w:rFonts w:ascii="Times New Roman" w:eastAsia="Times New Roman" w:hAnsi="Times New Roman" w:cs="Times New Roman"/>
          <w:sz w:val="20"/>
          <w:szCs w:val="20"/>
          <w:lang w:val="en-US"/>
        </w:rPr>
        <w:t>Bah</w:t>
      </w:r>
      <w:proofErr w:type="spellStart"/>
      <w:r w:rsidRPr="00351985">
        <w:rPr>
          <w:rFonts w:ascii="Times New Roman" w:eastAsia="Times New Roman" w:hAnsi="Times New Roman" w:cs="Times New Roman"/>
          <w:sz w:val="20"/>
          <w:szCs w:val="20"/>
        </w:rPr>
        <w:t>á'í</w:t>
      </w:r>
      <w:proofErr w:type="spellEnd"/>
      <w:r w:rsidRPr="00351985">
        <w:rPr>
          <w:rFonts w:ascii="Times New Roman" w:eastAsia="Times New Roman" w:hAnsi="Times New Roman" w:cs="Times New Roman"/>
          <w:sz w:val="20"/>
          <w:szCs w:val="20"/>
        </w:rPr>
        <w:t xml:space="preserve"> </w:t>
      </w:r>
      <w:r w:rsidRPr="00351985">
        <w:rPr>
          <w:rFonts w:ascii="Times New Roman" w:eastAsia="Times New Roman" w:hAnsi="Times New Roman" w:cs="Times New Roman"/>
          <w:sz w:val="20"/>
          <w:szCs w:val="20"/>
          <w:lang w:val="en-US"/>
        </w:rPr>
        <w:t>Publishing</w:t>
      </w:r>
      <w:r w:rsidRPr="00351985">
        <w:rPr>
          <w:rFonts w:ascii="Times New Roman" w:eastAsia="Times New Roman" w:hAnsi="Times New Roman" w:cs="Times New Roman"/>
          <w:sz w:val="20"/>
          <w:szCs w:val="20"/>
        </w:rPr>
        <w:t xml:space="preserve">. [Меморандум об изданиях </w:t>
      </w:r>
      <w:proofErr w:type="spellStart"/>
      <w:r w:rsidRPr="00351985">
        <w:rPr>
          <w:rFonts w:ascii="Times New Roman" w:eastAsia="Times New Roman" w:hAnsi="Times New Roman" w:cs="Times New Roman"/>
          <w:sz w:val="20"/>
          <w:szCs w:val="20"/>
        </w:rPr>
        <w:t>бахаи</w:t>
      </w:r>
      <w:proofErr w:type="spellEnd"/>
      <w:r w:rsidRPr="00351985">
        <w:rPr>
          <w:rFonts w:ascii="Times New Roman" w:eastAsia="Times New Roman" w:hAnsi="Times New Roman" w:cs="Times New Roman"/>
          <w:sz w:val="20"/>
          <w:szCs w:val="20"/>
        </w:rPr>
        <w:t>]</w:t>
      </w:r>
    </w:p>
  </w:endnote>
  <w:endnote w:id="10">
    <w:p w:rsidR="005E15DC" w:rsidRPr="00351985" w:rsidRDefault="005E15DC" w:rsidP="00351985">
      <w:pPr>
        <w:spacing w:after="100"/>
        <w:rPr>
          <w:rFonts w:ascii="Times New Roman" w:eastAsia="Times New Roman" w:hAnsi="Times New Roman" w:cs="Times New Roman"/>
          <w:sz w:val="20"/>
          <w:szCs w:val="20"/>
        </w:rPr>
      </w:pPr>
      <w:r w:rsidRPr="00351985">
        <w:rPr>
          <w:rStyle w:val="af1"/>
          <w:sz w:val="20"/>
          <w:szCs w:val="20"/>
        </w:rPr>
        <w:endnoteRef/>
      </w:r>
      <w:r w:rsidRPr="00351985">
        <w:rPr>
          <w:sz w:val="20"/>
          <w:szCs w:val="20"/>
        </w:rPr>
        <w:t xml:space="preserve"> </w:t>
      </w:r>
      <w:r w:rsidRPr="00351985">
        <w:rPr>
          <w:rFonts w:ascii="Times New Roman" w:eastAsia="Times New Roman" w:hAnsi="Times New Roman" w:cs="Times New Roman"/>
          <w:sz w:val="20"/>
          <w:szCs w:val="20"/>
        </w:rPr>
        <w:t>Там же.</w:t>
      </w:r>
    </w:p>
  </w:endnote>
  <w:endnote w:id="11">
    <w:p w:rsidR="005E15DC" w:rsidRPr="00351985" w:rsidRDefault="005E15DC" w:rsidP="00351985">
      <w:pPr>
        <w:spacing w:after="100"/>
        <w:rPr>
          <w:rFonts w:ascii="Times New Roman" w:eastAsia="Times New Roman" w:hAnsi="Times New Roman" w:cs="Times New Roman"/>
          <w:sz w:val="20"/>
          <w:szCs w:val="20"/>
        </w:rPr>
      </w:pPr>
      <w:r w:rsidRPr="00351985">
        <w:rPr>
          <w:rStyle w:val="af1"/>
          <w:sz w:val="20"/>
          <w:szCs w:val="20"/>
        </w:rPr>
        <w:endnoteRef/>
      </w:r>
      <w:r w:rsidRPr="00351985">
        <w:rPr>
          <w:sz w:val="20"/>
          <w:szCs w:val="20"/>
        </w:rPr>
        <w:t xml:space="preserve"> </w:t>
      </w:r>
      <w:r w:rsidRPr="00351985">
        <w:rPr>
          <w:rFonts w:ascii="Times New Roman" w:eastAsia="Times New Roman" w:hAnsi="Times New Roman" w:cs="Times New Roman"/>
          <w:sz w:val="20"/>
          <w:szCs w:val="20"/>
        </w:rPr>
        <w:t>Как один из тех, кто сам рецензировал несколько работ в рамках рассмотрения апелляций, должен признать, что действительно трудно удержаться от редакции и личных предпочтений при рассмотрении вопроса – пропускать или не пропускать работу.</w:t>
      </w:r>
    </w:p>
  </w:endnote>
  <w:endnote w:id="12">
    <w:p w:rsidR="005E15DC" w:rsidRPr="00351985" w:rsidRDefault="005E15DC" w:rsidP="00351985">
      <w:pPr>
        <w:spacing w:after="100"/>
        <w:rPr>
          <w:rFonts w:ascii="Times New Roman" w:eastAsia="Times New Roman" w:hAnsi="Times New Roman" w:cs="Times New Roman"/>
          <w:sz w:val="20"/>
          <w:szCs w:val="20"/>
        </w:rPr>
      </w:pPr>
      <w:r w:rsidRPr="00351985">
        <w:rPr>
          <w:rStyle w:val="af1"/>
          <w:sz w:val="20"/>
          <w:szCs w:val="20"/>
        </w:rPr>
        <w:endnoteRef/>
      </w:r>
      <w:r w:rsidRPr="00351985">
        <w:rPr>
          <w:sz w:val="20"/>
          <w:szCs w:val="20"/>
        </w:rPr>
        <w:t xml:space="preserve"> </w:t>
      </w:r>
      <w:r w:rsidRPr="00351985">
        <w:rPr>
          <w:rFonts w:ascii="Times New Roman" w:eastAsia="Times New Roman" w:hAnsi="Times New Roman" w:cs="Times New Roman"/>
          <w:sz w:val="20"/>
          <w:szCs w:val="20"/>
        </w:rPr>
        <w:t xml:space="preserve">Действительно, один рецензент отклонил данную рукопись на том основании, что изложенные факты и аргументы незнакомы наименее </w:t>
      </w:r>
      <w:proofErr w:type="gramStart"/>
      <w:r w:rsidRPr="00351985">
        <w:rPr>
          <w:rFonts w:ascii="Times New Roman" w:eastAsia="Times New Roman" w:hAnsi="Times New Roman" w:cs="Times New Roman"/>
          <w:sz w:val="20"/>
          <w:szCs w:val="20"/>
        </w:rPr>
        <w:t>образованным</w:t>
      </w:r>
      <w:proofErr w:type="gramEnd"/>
      <w:r w:rsidRPr="00351985">
        <w:rPr>
          <w:rFonts w:ascii="Times New Roman" w:eastAsia="Times New Roman" w:hAnsi="Times New Roman" w:cs="Times New Roman"/>
          <w:sz w:val="20"/>
          <w:szCs w:val="20"/>
        </w:rPr>
        <w:t xml:space="preserve"> </w:t>
      </w:r>
      <w:proofErr w:type="spellStart"/>
      <w:r w:rsidRPr="00351985">
        <w:rPr>
          <w:rFonts w:ascii="Times New Roman" w:eastAsia="Times New Roman" w:hAnsi="Times New Roman" w:cs="Times New Roman"/>
          <w:sz w:val="20"/>
          <w:szCs w:val="20"/>
        </w:rPr>
        <w:t>бахаи</w:t>
      </w:r>
      <w:proofErr w:type="spellEnd"/>
      <w:r w:rsidRPr="00351985">
        <w:rPr>
          <w:rFonts w:ascii="Times New Roman" w:eastAsia="Times New Roman" w:hAnsi="Times New Roman" w:cs="Times New Roman"/>
          <w:sz w:val="20"/>
          <w:szCs w:val="20"/>
        </w:rPr>
        <w:t xml:space="preserve">. Беспокоит, что рецензент в качестве критерия для оценки любой работы </w:t>
      </w:r>
      <w:proofErr w:type="spellStart"/>
      <w:r w:rsidRPr="00351985">
        <w:rPr>
          <w:rFonts w:ascii="Times New Roman" w:eastAsia="Times New Roman" w:hAnsi="Times New Roman" w:cs="Times New Roman"/>
          <w:sz w:val="20"/>
          <w:szCs w:val="20"/>
        </w:rPr>
        <w:t>бахаи</w:t>
      </w:r>
      <w:proofErr w:type="spellEnd"/>
      <w:r w:rsidRPr="00351985">
        <w:rPr>
          <w:rFonts w:ascii="Times New Roman" w:eastAsia="Times New Roman" w:hAnsi="Times New Roman" w:cs="Times New Roman"/>
          <w:sz w:val="20"/>
          <w:szCs w:val="20"/>
        </w:rPr>
        <w:t xml:space="preserve"> учитывает понимание наименее </w:t>
      </w:r>
      <w:proofErr w:type="gramStart"/>
      <w:r w:rsidRPr="00351985">
        <w:rPr>
          <w:rFonts w:ascii="Times New Roman" w:eastAsia="Times New Roman" w:hAnsi="Times New Roman" w:cs="Times New Roman"/>
          <w:sz w:val="20"/>
          <w:szCs w:val="20"/>
        </w:rPr>
        <w:t>образованными</w:t>
      </w:r>
      <w:proofErr w:type="gramEnd"/>
      <w:r w:rsidRPr="00351985">
        <w:rPr>
          <w:rFonts w:ascii="Times New Roman" w:eastAsia="Times New Roman" w:hAnsi="Times New Roman" w:cs="Times New Roman"/>
          <w:sz w:val="20"/>
          <w:szCs w:val="20"/>
        </w:rPr>
        <w:t>.</w:t>
      </w:r>
    </w:p>
  </w:endnote>
  <w:endnote w:id="13">
    <w:p w:rsidR="005E15DC" w:rsidRPr="00351985" w:rsidRDefault="005E15DC" w:rsidP="00351985">
      <w:pPr>
        <w:spacing w:after="100"/>
        <w:rPr>
          <w:rFonts w:ascii="Times New Roman" w:eastAsia="Times New Roman" w:hAnsi="Times New Roman" w:cs="Times New Roman"/>
          <w:sz w:val="20"/>
          <w:szCs w:val="20"/>
        </w:rPr>
      </w:pPr>
      <w:r w:rsidRPr="00351985">
        <w:rPr>
          <w:rStyle w:val="af1"/>
          <w:sz w:val="20"/>
          <w:szCs w:val="20"/>
        </w:rPr>
        <w:endnoteRef/>
      </w:r>
      <w:r w:rsidRPr="00351985">
        <w:rPr>
          <w:sz w:val="20"/>
          <w:szCs w:val="20"/>
        </w:rPr>
        <w:t xml:space="preserve"> </w:t>
      </w:r>
      <w:r w:rsidRPr="00351985">
        <w:rPr>
          <w:rFonts w:ascii="Times New Roman" w:eastAsia="Times New Roman" w:hAnsi="Times New Roman" w:cs="Times New Roman"/>
          <w:sz w:val="20"/>
          <w:szCs w:val="20"/>
        </w:rPr>
        <w:t xml:space="preserve">Цитируется из неофициальной подборки постов в </w:t>
      </w:r>
      <w:proofErr w:type="gramStart"/>
      <w:r w:rsidRPr="00351985">
        <w:rPr>
          <w:rFonts w:ascii="Times New Roman" w:eastAsia="Times New Roman" w:hAnsi="Times New Roman" w:cs="Times New Roman"/>
          <w:sz w:val="20"/>
          <w:szCs w:val="20"/>
        </w:rPr>
        <w:t>интернет-рассылке</w:t>
      </w:r>
      <w:proofErr w:type="gramEnd"/>
      <w:r w:rsidRPr="00351985">
        <w:rPr>
          <w:rFonts w:ascii="Times New Roman" w:eastAsia="Times New Roman" w:hAnsi="Times New Roman" w:cs="Times New Roman"/>
          <w:sz w:val="20"/>
          <w:szCs w:val="20"/>
        </w:rPr>
        <w:t xml:space="preserve"> «Талисман» на тему рецензирования, отправленной автору Синой </w:t>
      </w:r>
      <w:proofErr w:type="spellStart"/>
      <w:r w:rsidRPr="00351985">
        <w:rPr>
          <w:rFonts w:ascii="Times New Roman" w:eastAsia="Times New Roman" w:hAnsi="Times New Roman" w:cs="Times New Roman"/>
          <w:sz w:val="20"/>
          <w:szCs w:val="20"/>
        </w:rPr>
        <w:t>Фазель</w:t>
      </w:r>
      <w:proofErr w:type="spellEnd"/>
      <w:r w:rsidRPr="00351985">
        <w:rPr>
          <w:rFonts w:ascii="Times New Roman" w:eastAsia="Times New Roman" w:hAnsi="Times New Roman" w:cs="Times New Roman"/>
          <w:sz w:val="20"/>
          <w:szCs w:val="20"/>
        </w:rPr>
        <w:t>, ноябрь-декабрь 1994 года.</w:t>
      </w:r>
    </w:p>
  </w:endnote>
  <w:endnote w:id="14">
    <w:p w:rsidR="005E15DC" w:rsidRPr="00351985" w:rsidRDefault="005E15DC" w:rsidP="00351985">
      <w:pPr>
        <w:spacing w:after="100"/>
        <w:rPr>
          <w:rFonts w:ascii="Times New Roman" w:eastAsia="Times New Roman" w:hAnsi="Times New Roman" w:cs="Times New Roman"/>
          <w:sz w:val="20"/>
          <w:szCs w:val="20"/>
        </w:rPr>
      </w:pPr>
      <w:r w:rsidRPr="00351985">
        <w:rPr>
          <w:rStyle w:val="af1"/>
          <w:sz w:val="20"/>
          <w:szCs w:val="20"/>
        </w:rPr>
        <w:endnoteRef/>
      </w:r>
      <w:r w:rsidRPr="00351985">
        <w:rPr>
          <w:sz w:val="20"/>
          <w:szCs w:val="20"/>
        </w:rPr>
        <w:t xml:space="preserve"> </w:t>
      </w:r>
      <w:r w:rsidRPr="00351985">
        <w:rPr>
          <w:rFonts w:ascii="Times New Roman" w:eastAsia="Times New Roman" w:hAnsi="Times New Roman" w:cs="Times New Roman"/>
          <w:sz w:val="20"/>
          <w:szCs w:val="20"/>
        </w:rPr>
        <w:t>Там же.</w:t>
      </w:r>
    </w:p>
  </w:endnote>
  <w:endnote w:id="15">
    <w:p w:rsidR="005E15DC" w:rsidRPr="00351985" w:rsidRDefault="005E15DC" w:rsidP="00351985">
      <w:pPr>
        <w:spacing w:after="100"/>
        <w:rPr>
          <w:rFonts w:ascii="Times New Roman" w:eastAsia="Times New Roman" w:hAnsi="Times New Roman" w:cs="Times New Roman"/>
          <w:sz w:val="20"/>
          <w:szCs w:val="20"/>
        </w:rPr>
      </w:pPr>
      <w:r w:rsidRPr="00351985">
        <w:rPr>
          <w:rStyle w:val="af1"/>
          <w:sz w:val="20"/>
          <w:szCs w:val="20"/>
        </w:rPr>
        <w:endnoteRef/>
      </w:r>
      <w:r w:rsidRPr="00351985">
        <w:rPr>
          <w:sz w:val="20"/>
          <w:szCs w:val="20"/>
        </w:rPr>
        <w:t xml:space="preserve"> </w:t>
      </w:r>
      <w:r w:rsidRPr="00351985">
        <w:rPr>
          <w:rFonts w:ascii="Times New Roman" w:eastAsia="Times New Roman" w:hAnsi="Times New Roman" w:cs="Times New Roman"/>
          <w:sz w:val="20"/>
          <w:szCs w:val="20"/>
        </w:rPr>
        <w:t>Там же.</w:t>
      </w:r>
    </w:p>
  </w:endnote>
  <w:endnote w:id="16">
    <w:p w:rsidR="005E15DC" w:rsidRPr="00351985" w:rsidRDefault="005E15DC" w:rsidP="00351985">
      <w:pPr>
        <w:spacing w:after="100"/>
        <w:rPr>
          <w:rFonts w:ascii="Times New Roman" w:eastAsia="Times New Roman" w:hAnsi="Times New Roman" w:cs="Times New Roman"/>
          <w:sz w:val="20"/>
          <w:szCs w:val="20"/>
        </w:rPr>
      </w:pPr>
      <w:r w:rsidRPr="00351985">
        <w:rPr>
          <w:rStyle w:val="af1"/>
          <w:sz w:val="20"/>
          <w:szCs w:val="20"/>
        </w:rPr>
        <w:endnoteRef/>
      </w:r>
      <w:r w:rsidRPr="00351985">
        <w:rPr>
          <w:sz w:val="20"/>
          <w:szCs w:val="20"/>
        </w:rPr>
        <w:t xml:space="preserve"> </w:t>
      </w:r>
      <w:r w:rsidRPr="00351985">
        <w:rPr>
          <w:rFonts w:ascii="Times New Roman" w:eastAsia="Times New Roman" w:hAnsi="Times New Roman" w:cs="Times New Roman"/>
          <w:sz w:val="20"/>
          <w:szCs w:val="20"/>
        </w:rPr>
        <w:t>В мои намерения не входит писать здесь о конкретных случаях. Я называю доказательства «неподтвержденными», потому что мне неизвестно ни об одном опубликованном критическом исследовании эпизодов, о которых некоторые решительно (на самом деле со значительным возмущением) заявляют в качестве доказательства репрессивного использования рецензирования. Такое исследование было бы трудно осуществить, потому что оно потребует доступа к конфиденциальным протоколам и иным документам Национальных Духовных Собраний, а исследователю придется делать всё с особой тщательностью, чтобы представить сбалансированную оценку ситуации.</w:t>
      </w:r>
    </w:p>
  </w:endnote>
  <w:endnote w:id="17">
    <w:p w:rsidR="005E15DC" w:rsidRPr="00351985" w:rsidRDefault="005E15DC" w:rsidP="00351985">
      <w:pPr>
        <w:spacing w:after="100"/>
        <w:rPr>
          <w:rFonts w:ascii="Times New Roman" w:eastAsia="Times New Roman" w:hAnsi="Times New Roman" w:cs="Times New Roman"/>
          <w:sz w:val="20"/>
          <w:szCs w:val="20"/>
        </w:rPr>
      </w:pPr>
      <w:r w:rsidRPr="00351985">
        <w:rPr>
          <w:rStyle w:val="af1"/>
          <w:sz w:val="20"/>
          <w:szCs w:val="20"/>
        </w:rPr>
        <w:endnoteRef/>
      </w:r>
      <w:r w:rsidRPr="00351985">
        <w:rPr>
          <w:sz w:val="20"/>
          <w:szCs w:val="20"/>
        </w:rPr>
        <w:t xml:space="preserve"> </w:t>
      </w:r>
      <w:r w:rsidRPr="00351985">
        <w:rPr>
          <w:rFonts w:ascii="Times New Roman" w:eastAsia="Times New Roman" w:hAnsi="Times New Roman" w:cs="Times New Roman"/>
          <w:sz w:val="20"/>
          <w:szCs w:val="20"/>
        </w:rPr>
        <w:t>Данное утверждение основано на «неподтвержденных» доказательствах.</w:t>
      </w:r>
    </w:p>
  </w:endnote>
  <w:endnote w:id="18">
    <w:p w:rsidR="005E15DC" w:rsidRPr="00351985" w:rsidRDefault="005E15DC" w:rsidP="00351985">
      <w:pPr>
        <w:spacing w:after="100"/>
        <w:rPr>
          <w:rFonts w:ascii="Times New Roman" w:eastAsia="Times New Roman" w:hAnsi="Times New Roman" w:cs="Times New Roman"/>
          <w:sz w:val="20"/>
          <w:szCs w:val="20"/>
        </w:rPr>
      </w:pPr>
      <w:r w:rsidRPr="00351985">
        <w:rPr>
          <w:rStyle w:val="af1"/>
          <w:sz w:val="20"/>
          <w:szCs w:val="20"/>
        </w:rPr>
        <w:endnoteRef/>
      </w:r>
      <w:r w:rsidRPr="00351985">
        <w:rPr>
          <w:sz w:val="20"/>
          <w:szCs w:val="20"/>
        </w:rPr>
        <w:t xml:space="preserve"> </w:t>
      </w:r>
      <w:r w:rsidRPr="00351985">
        <w:rPr>
          <w:rFonts w:ascii="Times New Roman" w:eastAsia="Times New Roman" w:hAnsi="Times New Roman" w:cs="Times New Roman"/>
          <w:sz w:val="20"/>
          <w:szCs w:val="20"/>
        </w:rPr>
        <w:t xml:space="preserve">Из письма от 19 мая 1994 Всемирного Дома Справедливости Национальному Духовному Собранию </w:t>
      </w:r>
      <w:proofErr w:type="spellStart"/>
      <w:r w:rsidRPr="00351985">
        <w:rPr>
          <w:rFonts w:ascii="Times New Roman" w:eastAsia="Times New Roman" w:hAnsi="Times New Roman" w:cs="Times New Roman"/>
          <w:sz w:val="20"/>
          <w:szCs w:val="20"/>
        </w:rPr>
        <w:t>бахаи</w:t>
      </w:r>
      <w:proofErr w:type="spellEnd"/>
      <w:r w:rsidRPr="00351985">
        <w:rPr>
          <w:rFonts w:ascii="Times New Roman" w:eastAsia="Times New Roman" w:hAnsi="Times New Roman" w:cs="Times New Roman"/>
          <w:sz w:val="20"/>
          <w:szCs w:val="20"/>
        </w:rPr>
        <w:t xml:space="preserve"> Соединенных Штатов.</w:t>
      </w:r>
    </w:p>
  </w:endnote>
  <w:endnote w:id="19">
    <w:p w:rsidR="005E15DC" w:rsidRPr="00351985" w:rsidRDefault="005E15DC" w:rsidP="00351985">
      <w:pPr>
        <w:spacing w:after="100"/>
        <w:rPr>
          <w:sz w:val="20"/>
          <w:szCs w:val="20"/>
          <w:lang w:val="en-US"/>
        </w:rPr>
      </w:pPr>
      <w:r w:rsidRPr="00351985">
        <w:rPr>
          <w:rStyle w:val="af1"/>
          <w:sz w:val="20"/>
          <w:szCs w:val="20"/>
        </w:rPr>
        <w:endnoteRef/>
      </w:r>
      <w:r w:rsidRPr="00351985">
        <w:rPr>
          <w:sz w:val="20"/>
          <w:szCs w:val="20"/>
          <w:lang w:val="en-US"/>
        </w:rPr>
        <w:t xml:space="preserve"> </w:t>
      </w:r>
      <w:r w:rsidRPr="00351985">
        <w:rPr>
          <w:rFonts w:ascii="Times New Roman" w:eastAsia="Times New Roman" w:hAnsi="Times New Roman" w:cs="Times New Roman"/>
          <w:sz w:val="20"/>
          <w:szCs w:val="20"/>
        </w:rPr>
        <w:t>Цитируется</w:t>
      </w:r>
      <w:r w:rsidRPr="00351985">
        <w:rPr>
          <w:rFonts w:ascii="Times New Roman" w:eastAsia="Times New Roman" w:hAnsi="Times New Roman" w:cs="Times New Roman"/>
          <w:sz w:val="20"/>
          <w:szCs w:val="20"/>
          <w:lang w:val="en-US"/>
        </w:rPr>
        <w:t xml:space="preserve"> </w:t>
      </w:r>
      <w:r w:rsidRPr="00351985">
        <w:rPr>
          <w:rFonts w:ascii="Times New Roman" w:eastAsia="Times New Roman" w:hAnsi="Times New Roman" w:cs="Times New Roman"/>
          <w:sz w:val="20"/>
          <w:szCs w:val="20"/>
        </w:rPr>
        <w:t>по</w:t>
      </w:r>
      <w:r w:rsidRPr="00351985">
        <w:rPr>
          <w:rFonts w:ascii="Times New Roman" w:eastAsia="Times New Roman" w:hAnsi="Times New Roman" w:cs="Times New Roman"/>
          <w:sz w:val="20"/>
          <w:szCs w:val="20"/>
          <w:lang w:val="en-US"/>
        </w:rPr>
        <w:t xml:space="preserve"> </w:t>
      </w:r>
      <w:r w:rsidRPr="00351985">
        <w:rPr>
          <w:rFonts w:ascii="Times New Roman" w:eastAsia="Times New Roman" w:hAnsi="Times New Roman" w:cs="Times New Roman"/>
          <w:i/>
          <w:iCs/>
          <w:sz w:val="20"/>
          <w:szCs w:val="20"/>
          <w:lang w:val="en-US"/>
        </w:rPr>
        <w:t xml:space="preserve">The </w:t>
      </w:r>
      <w:proofErr w:type="spellStart"/>
      <w:r w:rsidRPr="00351985">
        <w:rPr>
          <w:rFonts w:ascii="Times New Roman" w:eastAsia="Times New Roman" w:hAnsi="Times New Roman" w:cs="Times New Roman"/>
          <w:i/>
          <w:iCs/>
          <w:sz w:val="20"/>
          <w:szCs w:val="20"/>
          <w:lang w:val="en-US"/>
        </w:rPr>
        <w:t>Bahá'í</w:t>
      </w:r>
      <w:proofErr w:type="spellEnd"/>
      <w:r w:rsidRPr="00351985">
        <w:rPr>
          <w:rFonts w:ascii="Times New Roman" w:eastAsia="Times New Roman" w:hAnsi="Times New Roman" w:cs="Times New Roman"/>
          <w:i/>
          <w:iCs/>
          <w:sz w:val="20"/>
          <w:szCs w:val="20"/>
          <w:lang w:val="en-US"/>
        </w:rPr>
        <w:t xml:space="preserve"> Studies Review</w:t>
      </w:r>
      <w:r w:rsidRPr="00351985">
        <w:rPr>
          <w:rFonts w:ascii="Times New Roman" w:eastAsia="Times New Roman" w:hAnsi="Times New Roman" w:cs="Times New Roman"/>
          <w:sz w:val="20"/>
          <w:szCs w:val="20"/>
          <w:lang w:val="en-US"/>
        </w:rPr>
        <w:t xml:space="preserve"> 3.2 (1994): 43-45.</w:t>
      </w:r>
    </w:p>
  </w:endnote>
  <w:endnote w:id="20">
    <w:p w:rsidR="005E15DC" w:rsidRPr="00351985" w:rsidRDefault="005E15DC">
      <w:pPr>
        <w:pStyle w:val="af"/>
      </w:pPr>
      <w:r w:rsidRPr="00351985">
        <w:rPr>
          <w:rStyle w:val="af1"/>
        </w:rPr>
        <w:endnoteRef/>
      </w:r>
      <w:r w:rsidRPr="00351985">
        <w:t xml:space="preserve"> </w:t>
      </w:r>
      <w:r w:rsidRPr="00351985">
        <w:rPr>
          <w:rFonts w:ascii="Times New Roman" w:eastAsia="Times New Roman" w:hAnsi="Times New Roman" w:cs="Times New Roman"/>
        </w:rPr>
        <w:t xml:space="preserve">Из письма </w:t>
      </w:r>
      <w:proofErr w:type="spellStart"/>
      <w:r w:rsidRPr="00351985">
        <w:rPr>
          <w:rFonts w:ascii="Times New Roman" w:eastAsia="Times New Roman" w:hAnsi="Times New Roman" w:cs="Times New Roman"/>
        </w:rPr>
        <w:t>Шоги</w:t>
      </w:r>
      <w:proofErr w:type="spellEnd"/>
      <w:r w:rsidRPr="00351985">
        <w:rPr>
          <w:rFonts w:ascii="Times New Roman" w:eastAsia="Times New Roman" w:hAnsi="Times New Roman" w:cs="Times New Roman"/>
        </w:rPr>
        <w:t xml:space="preserve"> </w:t>
      </w:r>
      <w:proofErr w:type="spellStart"/>
      <w:r w:rsidRPr="00351985">
        <w:rPr>
          <w:rFonts w:ascii="Times New Roman" w:eastAsia="Times New Roman" w:hAnsi="Times New Roman" w:cs="Times New Roman"/>
        </w:rPr>
        <w:t>Эффенди</w:t>
      </w:r>
      <w:proofErr w:type="spellEnd"/>
      <w:r w:rsidRPr="00351985">
        <w:rPr>
          <w:rFonts w:ascii="Times New Roman" w:eastAsia="Times New Roman" w:hAnsi="Times New Roman" w:cs="Times New Roman"/>
        </w:rPr>
        <w:t xml:space="preserve"> от 5 марта 1922 года, цитируется по </w:t>
      </w:r>
      <w:r w:rsidRPr="00351985">
        <w:rPr>
          <w:rFonts w:ascii="Times New Roman" w:eastAsia="Times New Roman" w:hAnsi="Times New Roman" w:cs="Times New Roman"/>
          <w:i/>
          <w:iCs/>
          <w:lang w:val="en-US"/>
        </w:rPr>
        <w:t>Bah</w:t>
      </w:r>
      <w:proofErr w:type="spellStart"/>
      <w:r w:rsidRPr="00351985">
        <w:rPr>
          <w:rFonts w:ascii="Times New Roman" w:eastAsia="Times New Roman" w:hAnsi="Times New Roman" w:cs="Times New Roman"/>
          <w:i/>
          <w:iCs/>
        </w:rPr>
        <w:t>á'í</w:t>
      </w:r>
      <w:proofErr w:type="spellEnd"/>
      <w:r w:rsidRPr="00351985">
        <w:rPr>
          <w:rFonts w:ascii="Times New Roman" w:eastAsia="Times New Roman" w:hAnsi="Times New Roman" w:cs="Times New Roman"/>
          <w:i/>
          <w:iCs/>
        </w:rPr>
        <w:t xml:space="preserve"> </w:t>
      </w:r>
      <w:r w:rsidRPr="00351985">
        <w:rPr>
          <w:rFonts w:ascii="Times New Roman" w:eastAsia="Times New Roman" w:hAnsi="Times New Roman" w:cs="Times New Roman"/>
          <w:i/>
          <w:iCs/>
          <w:lang w:val="en-US"/>
        </w:rPr>
        <w:t>Administration</w:t>
      </w:r>
      <w:r w:rsidRPr="00351985">
        <w:rPr>
          <w:rFonts w:ascii="Times New Roman" w:eastAsia="Times New Roman" w:hAnsi="Times New Roman" w:cs="Times New Roman"/>
        </w:rPr>
        <w:t xml:space="preserve"> 18.</w:t>
      </w:r>
    </w:p>
  </w:endnote>
  <w:endnote w:id="21">
    <w:p w:rsidR="009B6DC8" w:rsidRPr="00351985" w:rsidRDefault="009B6DC8" w:rsidP="00382E14">
      <w:pPr>
        <w:spacing w:before="240" w:after="0"/>
        <w:rPr>
          <w:rFonts w:ascii="Times New Roman" w:eastAsia="Times New Roman" w:hAnsi="Times New Roman" w:cs="Times New Roman"/>
          <w:sz w:val="20"/>
          <w:szCs w:val="20"/>
        </w:rPr>
      </w:pPr>
      <w:r w:rsidRPr="00351985">
        <w:rPr>
          <w:rStyle w:val="af1"/>
          <w:sz w:val="20"/>
          <w:szCs w:val="20"/>
        </w:rPr>
        <w:endnoteRef/>
      </w:r>
      <w:r w:rsidRPr="00351985">
        <w:rPr>
          <w:sz w:val="20"/>
          <w:szCs w:val="20"/>
        </w:rPr>
        <w:t xml:space="preserve"> </w:t>
      </w:r>
      <w:r w:rsidRPr="00351985">
        <w:rPr>
          <w:rFonts w:ascii="Times New Roman" w:eastAsia="Times New Roman" w:hAnsi="Times New Roman" w:cs="Times New Roman"/>
          <w:sz w:val="20"/>
          <w:szCs w:val="20"/>
        </w:rPr>
        <w:t xml:space="preserve">Всемирный Дом Справедливости, письмо Национальному Духовному Собранию </w:t>
      </w:r>
      <w:proofErr w:type="spellStart"/>
      <w:r w:rsidRPr="00351985">
        <w:rPr>
          <w:rFonts w:ascii="Times New Roman" w:eastAsia="Times New Roman" w:hAnsi="Times New Roman" w:cs="Times New Roman"/>
          <w:sz w:val="20"/>
          <w:szCs w:val="20"/>
        </w:rPr>
        <w:t>бахаи</w:t>
      </w:r>
      <w:proofErr w:type="spellEnd"/>
      <w:r w:rsidRPr="00351985">
        <w:rPr>
          <w:rFonts w:ascii="Times New Roman" w:eastAsia="Times New Roman" w:hAnsi="Times New Roman" w:cs="Times New Roman"/>
          <w:sz w:val="20"/>
          <w:szCs w:val="20"/>
        </w:rPr>
        <w:t xml:space="preserve"> Соединённых Штатов Америки, датированное 19 мая 1994 года.</w:t>
      </w:r>
    </w:p>
  </w:endnote>
  <w:endnote w:id="22">
    <w:p w:rsidR="009B6DC8" w:rsidRPr="00351985" w:rsidRDefault="009B6DC8" w:rsidP="00382E14">
      <w:pPr>
        <w:spacing w:after="0"/>
        <w:rPr>
          <w:rFonts w:ascii="Times New Roman" w:eastAsia="Times New Roman" w:hAnsi="Times New Roman" w:cs="Times New Roman"/>
          <w:sz w:val="20"/>
          <w:szCs w:val="20"/>
          <w:lang w:val="en-US"/>
        </w:rPr>
      </w:pPr>
      <w:r w:rsidRPr="00351985">
        <w:rPr>
          <w:rStyle w:val="af1"/>
          <w:sz w:val="20"/>
          <w:szCs w:val="20"/>
        </w:rPr>
        <w:endnoteRef/>
      </w:r>
      <w:r w:rsidRPr="00351985">
        <w:rPr>
          <w:sz w:val="20"/>
          <w:szCs w:val="20"/>
          <w:lang w:val="en-US"/>
        </w:rPr>
        <w:t xml:space="preserve"> </w:t>
      </w:r>
      <w:proofErr w:type="spellStart"/>
      <w:r w:rsidRPr="00351985">
        <w:rPr>
          <w:rFonts w:ascii="Times New Roman" w:eastAsia="Times New Roman" w:hAnsi="Times New Roman" w:cs="Times New Roman"/>
          <w:sz w:val="20"/>
          <w:szCs w:val="20"/>
          <w:lang w:val="en-US"/>
        </w:rPr>
        <w:t>Moojan</w:t>
      </w:r>
      <w:proofErr w:type="spellEnd"/>
      <w:r w:rsidRPr="00351985">
        <w:rPr>
          <w:rFonts w:ascii="Times New Roman" w:eastAsia="Times New Roman" w:hAnsi="Times New Roman" w:cs="Times New Roman"/>
          <w:sz w:val="20"/>
          <w:szCs w:val="20"/>
          <w:lang w:val="en-US"/>
        </w:rPr>
        <w:t xml:space="preserve"> </w:t>
      </w:r>
      <w:proofErr w:type="spellStart"/>
      <w:r w:rsidRPr="00351985">
        <w:rPr>
          <w:rFonts w:ascii="Times New Roman" w:eastAsia="Times New Roman" w:hAnsi="Times New Roman" w:cs="Times New Roman"/>
          <w:sz w:val="20"/>
          <w:szCs w:val="20"/>
          <w:lang w:val="en-US"/>
        </w:rPr>
        <w:t>Momen</w:t>
      </w:r>
      <w:proofErr w:type="spellEnd"/>
      <w:r w:rsidRPr="00351985">
        <w:rPr>
          <w:rFonts w:ascii="Times New Roman" w:eastAsia="Times New Roman" w:hAnsi="Times New Roman" w:cs="Times New Roman"/>
          <w:sz w:val="20"/>
          <w:szCs w:val="20"/>
          <w:lang w:val="en-US"/>
        </w:rPr>
        <w:t xml:space="preserve">, Scholarship and the </w:t>
      </w:r>
      <w:proofErr w:type="spellStart"/>
      <w:r w:rsidRPr="00351985">
        <w:rPr>
          <w:rFonts w:ascii="Times New Roman" w:eastAsia="Times New Roman" w:hAnsi="Times New Roman" w:cs="Times New Roman"/>
          <w:sz w:val="20"/>
          <w:szCs w:val="20"/>
          <w:lang w:val="en-US"/>
        </w:rPr>
        <w:t>Bahá'í</w:t>
      </w:r>
      <w:proofErr w:type="spellEnd"/>
      <w:r w:rsidRPr="00351985">
        <w:rPr>
          <w:rFonts w:ascii="Times New Roman" w:eastAsia="Times New Roman" w:hAnsi="Times New Roman" w:cs="Times New Roman"/>
          <w:sz w:val="20"/>
          <w:szCs w:val="20"/>
          <w:lang w:val="en-US"/>
        </w:rPr>
        <w:t xml:space="preserve"> Community, </w:t>
      </w:r>
      <w:r w:rsidRPr="00351985">
        <w:rPr>
          <w:rFonts w:ascii="Times New Roman" w:eastAsia="Times New Roman" w:hAnsi="Times New Roman" w:cs="Times New Roman"/>
          <w:i/>
          <w:iCs/>
          <w:sz w:val="20"/>
          <w:szCs w:val="20"/>
          <w:lang w:val="en-US"/>
        </w:rPr>
        <w:t xml:space="preserve">The Journal of </w:t>
      </w:r>
      <w:proofErr w:type="spellStart"/>
      <w:r w:rsidRPr="00351985">
        <w:rPr>
          <w:rFonts w:ascii="Times New Roman" w:eastAsia="Times New Roman" w:hAnsi="Times New Roman" w:cs="Times New Roman"/>
          <w:i/>
          <w:iCs/>
          <w:sz w:val="20"/>
          <w:szCs w:val="20"/>
          <w:lang w:val="en-US"/>
        </w:rPr>
        <w:t>Bahá'í</w:t>
      </w:r>
      <w:proofErr w:type="spellEnd"/>
      <w:r w:rsidRPr="00351985">
        <w:rPr>
          <w:rFonts w:ascii="Times New Roman" w:eastAsia="Times New Roman" w:hAnsi="Times New Roman" w:cs="Times New Roman"/>
          <w:i/>
          <w:iCs/>
          <w:sz w:val="20"/>
          <w:szCs w:val="20"/>
          <w:lang w:val="en-US"/>
        </w:rPr>
        <w:t xml:space="preserve"> Studies </w:t>
      </w:r>
      <w:r w:rsidRPr="00351985">
        <w:rPr>
          <w:rFonts w:ascii="Times New Roman" w:eastAsia="Times New Roman" w:hAnsi="Times New Roman" w:cs="Times New Roman"/>
          <w:sz w:val="20"/>
          <w:szCs w:val="20"/>
          <w:lang w:val="en-US"/>
        </w:rPr>
        <w:t>1.1 (1988): 30-31.</w:t>
      </w:r>
    </w:p>
  </w:endnote>
  <w:endnote w:id="23">
    <w:p w:rsidR="009B6DC8" w:rsidRPr="00351985" w:rsidRDefault="009B6DC8" w:rsidP="00382E14">
      <w:pPr>
        <w:spacing w:after="0"/>
        <w:rPr>
          <w:rFonts w:ascii="Times New Roman" w:eastAsia="Times New Roman" w:hAnsi="Times New Roman" w:cs="Times New Roman"/>
          <w:sz w:val="20"/>
          <w:szCs w:val="20"/>
        </w:rPr>
      </w:pPr>
      <w:r w:rsidRPr="00351985">
        <w:rPr>
          <w:rStyle w:val="af1"/>
          <w:sz w:val="20"/>
          <w:szCs w:val="20"/>
        </w:rPr>
        <w:endnoteRef/>
      </w:r>
      <w:r w:rsidRPr="00351985">
        <w:rPr>
          <w:sz w:val="20"/>
          <w:szCs w:val="20"/>
        </w:rPr>
        <w:t xml:space="preserve"> </w:t>
      </w:r>
      <w:proofErr w:type="spellStart"/>
      <w:r w:rsidRPr="00351985">
        <w:rPr>
          <w:rFonts w:ascii="Times New Roman" w:eastAsia="Times New Roman" w:hAnsi="Times New Roman" w:cs="Times New Roman"/>
          <w:sz w:val="20"/>
          <w:szCs w:val="20"/>
        </w:rPr>
        <w:t>Ризван</w:t>
      </w:r>
      <w:proofErr w:type="spellEnd"/>
      <w:r w:rsidRPr="00351985">
        <w:rPr>
          <w:rFonts w:ascii="Times New Roman" w:eastAsia="Times New Roman" w:hAnsi="Times New Roman" w:cs="Times New Roman"/>
          <w:sz w:val="20"/>
          <w:szCs w:val="20"/>
        </w:rPr>
        <w:t xml:space="preserve"> 153, Послание к </w:t>
      </w:r>
      <w:proofErr w:type="spellStart"/>
      <w:r w:rsidRPr="00351985">
        <w:rPr>
          <w:rFonts w:ascii="Times New Roman" w:eastAsia="Times New Roman" w:hAnsi="Times New Roman" w:cs="Times New Roman"/>
          <w:sz w:val="20"/>
          <w:szCs w:val="20"/>
        </w:rPr>
        <w:t>бахаи</w:t>
      </w:r>
      <w:proofErr w:type="spellEnd"/>
      <w:r w:rsidRPr="00351985">
        <w:rPr>
          <w:rFonts w:ascii="Times New Roman" w:eastAsia="Times New Roman" w:hAnsi="Times New Roman" w:cs="Times New Roman"/>
          <w:sz w:val="20"/>
          <w:szCs w:val="20"/>
        </w:rPr>
        <w:t xml:space="preserve"> мира.</w:t>
      </w:r>
    </w:p>
  </w:endnote>
  <w:endnote w:id="24">
    <w:p w:rsidR="00A474D7" w:rsidRPr="00351985" w:rsidRDefault="00A474D7" w:rsidP="00382E14">
      <w:pPr>
        <w:spacing w:after="0"/>
        <w:rPr>
          <w:rFonts w:ascii="Times New Roman" w:eastAsia="Times New Roman" w:hAnsi="Times New Roman" w:cs="Times New Roman"/>
          <w:sz w:val="20"/>
          <w:szCs w:val="20"/>
        </w:rPr>
      </w:pPr>
      <w:r w:rsidRPr="00351985">
        <w:rPr>
          <w:rStyle w:val="af1"/>
          <w:sz w:val="20"/>
          <w:szCs w:val="20"/>
        </w:rPr>
        <w:endnoteRef/>
      </w:r>
      <w:r w:rsidRPr="00351985">
        <w:rPr>
          <w:sz w:val="20"/>
          <w:szCs w:val="20"/>
        </w:rPr>
        <w:t xml:space="preserve"> </w:t>
      </w:r>
      <w:r w:rsidRPr="00351985">
        <w:rPr>
          <w:rFonts w:ascii="Times New Roman" w:hAnsi="Times New Roman" w:cs="Times New Roman"/>
          <w:color w:val="000000"/>
          <w:sz w:val="20"/>
          <w:szCs w:val="20"/>
        </w:rPr>
        <w:t>Ниже приводится выдержка из более обширной статьи, написанной по поводу практики предварительного рецензирования публикаций.</w:t>
      </w:r>
    </w:p>
  </w:endnote>
  <w:endnote w:id="25">
    <w:p w:rsidR="00A474D7" w:rsidRPr="00351985" w:rsidRDefault="00A474D7" w:rsidP="00382E14">
      <w:pPr>
        <w:spacing w:after="0"/>
        <w:rPr>
          <w:rFonts w:ascii="Times New Roman" w:eastAsia="Times New Roman" w:hAnsi="Times New Roman" w:cs="Times New Roman"/>
          <w:sz w:val="20"/>
          <w:szCs w:val="20"/>
        </w:rPr>
      </w:pPr>
      <w:r w:rsidRPr="00351985">
        <w:rPr>
          <w:rStyle w:val="af1"/>
          <w:sz w:val="20"/>
          <w:szCs w:val="20"/>
        </w:rPr>
        <w:endnoteRef/>
      </w:r>
      <w:r w:rsidRPr="00351985">
        <w:rPr>
          <w:sz w:val="20"/>
          <w:szCs w:val="20"/>
        </w:rPr>
        <w:t xml:space="preserve"> </w:t>
      </w:r>
      <w:r w:rsidRPr="00351985">
        <w:rPr>
          <w:rFonts w:ascii="Times New Roman" w:hAnsi="Times New Roman" w:cs="Times New Roman"/>
          <w:color w:val="000000"/>
          <w:sz w:val="20"/>
          <w:szCs w:val="20"/>
        </w:rPr>
        <w:t xml:space="preserve">Например, статья </w:t>
      </w:r>
      <w:proofErr w:type="spellStart"/>
      <w:r w:rsidRPr="00351985">
        <w:rPr>
          <w:rFonts w:ascii="Times New Roman" w:hAnsi="Times New Roman" w:cs="Times New Roman"/>
          <w:color w:val="000000"/>
          <w:sz w:val="20"/>
          <w:szCs w:val="20"/>
        </w:rPr>
        <w:t>Лейта</w:t>
      </w:r>
      <w:proofErr w:type="spellEnd"/>
      <w:r w:rsidRPr="00351985">
        <w:rPr>
          <w:rFonts w:ascii="Times New Roman" w:hAnsi="Times New Roman" w:cs="Times New Roman"/>
          <w:color w:val="000000"/>
          <w:sz w:val="20"/>
          <w:szCs w:val="20"/>
        </w:rPr>
        <w:t xml:space="preserve"> и различные сообщения на форумах </w:t>
      </w:r>
      <w:proofErr w:type="spellStart"/>
      <w:r w:rsidRPr="00351985">
        <w:rPr>
          <w:rFonts w:ascii="Times New Roman" w:hAnsi="Times New Roman" w:cs="Times New Roman"/>
          <w:color w:val="000000"/>
          <w:sz w:val="20"/>
          <w:szCs w:val="20"/>
        </w:rPr>
        <w:t>бахаи</w:t>
      </w:r>
      <w:proofErr w:type="spellEnd"/>
      <w:r w:rsidRPr="00351985">
        <w:rPr>
          <w:rFonts w:ascii="Times New Roman" w:hAnsi="Times New Roman" w:cs="Times New Roman"/>
          <w:color w:val="000000"/>
          <w:sz w:val="20"/>
          <w:szCs w:val="20"/>
        </w:rPr>
        <w:t xml:space="preserve"> в Интернете.</w:t>
      </w:r>
    </w:p>
  </w:endnote>
  <w:endnote w:id="26">
    <w:p w:rsidR="00A474D7" w:rsidRPr="00351985" w:rsidRDefault="00A474D7" w:rsidP="00382E14">
      <w:pPr>
        <w:spacing w:after="0"/>
        <w:rPr>
          <w:rFonts w:ascii="Times New Roman" w:eastAsia="Times New Roman" w:hAnsi="Times New Roman" w:cs="Times New Roman"/>
          <w:sz w:val="20"/>
          <w:szCs w:val="20"/>
          <w:lang w:val="en-US"/>
        </w:rPr>
      </w:pPr>
      <w:r w:rsidRPr="00351985">
        <w:rPr>
          <w:rStyle w:val="af1"/>
          <w:sz w:val="20"/>
          <w:szCs w:val="20"/>
        </w:rPr>
        <w:endnoteRef/>
      </w:r>
      <w:r w:rsidRPr="00351985">
        <w:rPr>
          <w:sz w:val="20"/>
          <w:szCs w:val="20"/>
          <w:lang w:val="en-US"/>
        </w:rPr>
        <w:t xml:space="preserve"> </w:t>
      </w:r>
      <w:proofErr w:type="gramStart"/>
      <w:r w:rsidRPr="00351985">
        <w:rPr>
          <w:rFonts w:ascii="Times New Roman" w:hAnsi="Times New Roman" w:cs="Times New Roman"/>
          <w:color w:val="000000"/>
          <w:sz w:val="20"/>
          <w:szCs w:val="20"/>
        </w:rPr>
        <w:t>Абдул</w:t>
      </w:r>
      <w:r w:rsidRPr="00351985">
        <w:rPr>
          <w:rFonts w:ascii="Times New Roman" w:hAnsi="Times New Roman" w:cs="Times New Roman"/>
          <w:color w:val="000000"/>
          <w:sz w:val="20"/>
          <w:szCs w:val="20"/>
          <w:lang w:val="en-US"/>
        </w:rPr>
        <w:t>-</w:t>
      </w:r>
      <w:r w:rsidRPr="00351985">
        <w:rPr>
          <w:rFonts w:ascii="Times New Roman" w:hAnsi="Times New Roman" w:cs="Times New Roman"/>
          <w:color w:val="000000"/>
          <w:sz w:val="20"/>
          <w:szCs w:val="20"/>
        </w:rPr>
        <w:t>Баха</w:t>
      </w:r>
      <w:r w:rsidRPr="00351985">
        <w:rPr>
          <w:rFonts w:ascii="Times New Roman" w:hAnsi="Times New Roman" w:cs="Times New Roman"/>
          <w:color w:val="000000"/>
          <w:sz w:val="20"/>
          <w:szCs w:val="20"/>
          <w:lang w:val="en-US"/>
        </w:rPr>
        <w:t xml:space="preserve">, </w:t>
      </w:r>
      <w:r w:rsidRPr="00351985">
        <w:rPr>
          <w:rFonts w:ascii="Times New Roman" w:hAnsi="Times New Roman" w:cs="Times New Roman"/>
          <w:color w:val="000000"/>
          <w:sz w:val="20"/>
          <w:szCs w:val="20"/>
        </w:rPr>
        <w:t>цитируется</w:t>
      </w:r>
      <w:r w:rsidRPr="00351985">
        <w:rPr>
          <w:rFonts w:ascii="Times New Roman" w:hAnsi="Times New Roman" w:cs="Times New Roman"/>
          <w:color w:val="000000"/>
          <w:sz w:val="20"/>
          <w:szCs w:val="20"/>
          <w:lang w:val="en-US"/>
        </w:rPr>
        <w:t xml:space="preserve"> </w:t>
      </w:r>
      <w:r w:rsidRPr="00351985">
        <w:rPr>
          <w:rFonts w:ascii="Times New Roman" w:hAnsi="Times New Roman" w:cs="Times New Roman"/>
          <w:color w:val="000000"/>
          <w:sz w:val="20"/>
          <w:szCs w:val="20"/>
        </w:rPr>
        <w:t>по</w:t>
      </w:r>
      <w:r w:rsidRPr="00351985">
        <w:rPr>
          <w:rFonts w:ascii="Times New Roman" w:hAnsi="Times New Roman" w:cs="Times New Roman"/>
          <w:color w:val="000000"/>
          <w:sz w:val="20"/>
          <w:szCs w:val="20"/>
          <w:lang w:val="en-US"/>
        </w:rPr>
        <w:t xml:space="preserve"> </w:t>
      </w:r>
      <w:r w:rsidRPr="00351985">
        <w:rPr>
          <w:rFonts w:ascii="Times New Roman" w:eastAsia="Times New Roman" w:hAnsi="Times New Roman" w:cs="Times New Roman"/>
          <w:i/>
          <w:iCs/>
          <w:sz w:val="20"/>
          <w:szCs w:val="20"/>
          <w:lang w:val="en-US"/>
        </w:rPr>
        <w:t>Compilation of Compilations</w:t>
      </w:r>
      <w:r w:rsidRPr="00351985">
        <w:rPr>
          <w:rFonts w:ascii="Times New Roman" w:eastAsia="Times New Roman" w:hAnsi="Times New Roman" w:cs="Times New Roman"/>
          <w:sz w:val="20"/>
          <w:szCs w:val="20"/>
          <w:lang w:val="en-US"/>
        </w:rPr>
        <w:t>, vol. 1 (Australia:</w:t>
      </w:r>
      <w:proofErr w:type="gramEnd"/>
      <w:r w:rsidRPr="00351985">
        <w:rPr>
          <w:rFonts w:ascii="Times New Roman" w:eastAsia="Times New Roman" w:hAnsi="Times New Roman" w:cs="Times New Roman"/>
          <w:sz w:val="20"/>
          <w:szCs w:val="20"/>
          <w:lang w:val="en-US"/>
        </w:rPr>
        <w:t xml:space="preserve"> </w:t>
      </w:r>
      <w:proofErr w:type="gramStart"/>
      <w:r w:rsidRPr="00351985">
        <w:rPr>
          <w:rFonts w:ascii="Times New Roman" w:eastAsia="Times New Roman" w:hAnsi="Times New Roman" w:cs="Times New Roman"/>
          <w:sz w:val="20"/>
          <w:szCs w:val="20"/>
          <w:lang w:val="en-US"/>
        </w:rPr>
        <w:t xml:space="preserve">Australia </w:t>
      </w:r>
      <w:proofErr w:type="spellStart"/>
      <w:r w:rsidRPr="00351985">
        <w:rPr>
          <w:rFonts w:ascii="Times New Roman" w:eastAsia="Times New Roman" w:hAnsi="Times New Roman" w:cs="Times New Roman"/>
          <w:sz w:val="20"/>
          <w:szCs w:val="20"/>
          <w:lang w:val="en-US"/>
        </w:rPr>
        <w:t>Bahá'í</w:t>
      </w:r>
      <w:proofErr w:type="spellEnd"/>
      <w:r w:rsidRPr="00351985">
        <w:rPr>
          <w:rFonts w:ascii="Times New Roman" w:eastAsia="Times New Roman" w:hAnsi="Times New Roman" w:cs="Times New Roman"/>
          <w:sz w:val="20"/>
          <w:szCs w:val="20"/>
          <w:lang w:val="en-US"/>
        </w:rPr>
        <w:t xml:space="preserve"> Publications, 1991) 322.</w:t>
      </w:r>
      <w:proofErr w:type="gramEnd"/>
    </w:p>
  </w:endnote>
  <w:endnote w:id="27">
    <w:p w:rsidR="00A474D7" w:rsidRPr="00351985" w:rsidRDefault="00A474D7" w:rsidP="00382E14">
      <w:pPr>
        <w:spacing w:after="0"/>
        <w:rPr>
          <w:rFonts w:ascii="Times New Roman" w:eastAsia="Times New Roman" w:hAnsi="Times New Roman" w:cs="Times New Roman"/>
          <w:sz w:val="20"/>
          <w:szCs w:val="20"/>
        </w:rPr>
      </w:pPr>
      <w:r w:rsidRPr="00351985">
        <w:rPr>
          <w:rStyle w:val="af1"/>
          <w:sz w:val="20"/>
          <w:szCs w:val="20"/>
        </w:rPr>
        <w:endnoteRef/>
      </w:r>
      <w:r w:rsidRPr="00351985">
        <w:rPr>
          <w:sz w:val="20"/>
          <w:szCs w:val="20"/>
        </w:rPr>
        <w:t xml:space="preserve"> </w:t>
      </w:r>
      <w:r w:rsidRPr="00351985">
        <w:rPr>
          <w:rFonts w:ascii="Times New Roman" w:eastAsia="Times New Roman" w:hAnsi="Times New Roman" w:cs="Times New Roman"/>
          <w:sz w:val="20"/>
          <w:szCs w:val="20"/>
        </w:rPr>
        <w:t>Там же, 323.</w:t>
      </w:r>
    </w:p>
  </w:endnote>
  <w:endnote w:id="28">
    <w:p w:rsidR="00A474D7" w:rsidRPr="00351985" w:rsidRDefault="00A474D7" w:rsidP="00382E14">
      <w:pPr>
        <w:spacing w:after="0"/>
        <w:rPr>
          <w:rFonts w:ascii="Times New Roman" w:eastAsia="Times New Roman" w:hAnsi="Times New Roman" w:cs="Times New Roman"/>
          <w:sz w:val="20"/>
          <w:szCs w:val="20"/>
        </w:rPr>
      </w:pPr>
      <w:r w:rsidRPr="00351985">
        <w:rPr>
          <w:rStyle w:val="af1"/>
          <w:sz w:val="20"/>
          <w:szCs w:val="20"/>
        </w:rPr>
        <w:endnoteRef/>
      </w:r>
      <w:r w:rsidRPr="00351985">
        <w:rPr>
          <w:sz w:val="20"/>
          <w:szCs w:val="20"/>
        </w:rPr>
        <w:t xml:space="preserve"> </w:t>
      </w:r>
      <w:proofErr w:type="gramStart"/>
      <w:r w:rsidRPr="00351985">
        <w:rPr>
          <w:rFonts w:ascii="Times New Roman" w:eastAsia="Times New Roman" w:hAnsi="Times New Roman" w:cs="Times New Roman"/>
          <w:sz w:val="20"/>
          <w:szCs w:val="20"/>
        </w:rPr>
        <w:t xml:space="preserve">Всемирный Дом Справедливости, письмо последователям </w:t>
      </w:r>
      <w:proofErr w:type="spellStart"/>
      <w:r w:rsidRPr="00351985">
        <w:rPr>
          <w:rFonts w:ascii="Times New Roman" w:eastAsia="Times New Roman" w:hAnsi="Times New Roman" w:cs="Times New Roman"/>
          <w:sz w:val="20"/>
          <w:szCs w:val="20"/>
        </w:rPr>
        <w:t>Бахауллы</w:t>
      </w:r>
      <w:proofErr w:type="spellEnd"/>
      <w:r w:rsidRPr="00351985">
        <w:rPr>
          <w:rFonts w:ascii="Times New Roman" w:eastAsia="Times New Roman" w:hAnsi="Times New Roman" w:cs="Times New Roman"/>
          <w:sz w:val="20"/>
          <w:szCs w:val="20"/>
        </w:rPr>
        <w:t xml:space="preserve"> в Соединённых Штатах Америки, датированное 29 декабря 1988 года, опубликованное как </w:t>
      </w:r>
      <w:proofErr w:type="spellStart"/>
      <w:r w:rsidRPr="00351985">
        <w:rPr>
          <w:rFonts w:ascii="Times New Roman" w:eastAsia="Times New Roman" w:hAnsi="Times New Roman" w:cs="Times New Roman"/>
          <w:sz w:val="20"/>
          <w:szCs w:val="20"/>
        </w:rPr>
        <w:t>Individual</w:t>
      </w:r>
      <w:proofErr w:type="spellEnd"/>
      <w:r w:rsidRPr="00351985">
        <w:rPr>
          <w:rFonts w:ascii="Times New Roman" w:eastAsia="Times New Roman" w:hAnsi="Times New Roman" w:cs="Times New Roman"/>
          <w:sz w:val="20"/>
          <w:szCs w:val="20"/>
        </w:rPr>
        <w:t xml:space="preserve"> </w:t>
      </w:r>
      <w:proofErr w:type="spellStart"/>
      <w:r w:rsidRPr="00351985">
        <w:rPr>
          <w:rFonts w:ascii="Times New Roman" w:eastAsia="Times New Roman" w:hAnsi="Times New Roman" w:cs="Times New Roman"/>
          <w:sz w:val="20"/>
          <w:szCs w:val="20"/>
        </w:rPr>
        <w:t>Rights</w:t>
      </w:r>
      <w:proofErr w:type="spellEnd"/>
      <w:r w:rsidRPr="00351985">
        <w:rPr>
          <w:rFonts w:ascii="Times New Roman" w:eastAsia="Times New Roman" w:hAnsi="Times New Roman" w:cs="Times New Roman"/>
          <w:sz w:val="20"/>
          <w:szCs w:val="20"/>
        </w:rPr>
        <w:t xml:space="preserve"> </w:t>
      </w:r>
      <w:proofErr w:type="spellStart"/>
      <w:r w:rsidRPr="00351985">
        <w:rPr>
          <w:rFonts w:ascii="Times New Roman" w:eastAsia="Times New Roman" w:hAnsi="Times New Roman" w:cs="Times New Roman"/>
          <w:sz w:val="20"/>
          <w:szCs w:val="20"/>
        </w:rPr>
        <w:t>and</w:t>
      </w:r>
      <w:proofErr w:type="spellEnd"/>
      <w:r w:rsidRPr="00351985">
        <w:rPr>
          <w:rFonts w:ascii="Times New Roman" w:eastAsia="Times New Roman" w:hAnsi="Times New Roman" w:cs="Times New Roman"/>
          <w:sz w:val="20"/>
          <w:szCs w:val="20"/>
        </w:rPr>
        <w:t xml:space="preserve"> </w:t>
      </w:r>
      <w:proofErr w:type="spellStart"/>
      <w:r w:rsidRPr="00351985">
        <w:rPr>
          <w:rFonts w:ascii="Times New Roman" w:eastAsia="Times New Roman" w:hAnsi="Times New Roman" w:cs="Times New Roman"/>
          <w:sz w:val="20"/>
          <w:szCs w:val="20"/>
        </w:rPr>
        <w:t>Freedoms</w:t>
      </w:r>
      <w:proofErr w:type="spellEnd"/>
      <w:r w:rsidRPr="00351985">
        <w:rPr>
          <w:rFonts w:ascii="Times New Roman" w:eastAsia="Times New Roman" w:hAnsi="Times New Roman" w:cs="Times New Roman"/>
          <w:sz w:val="20"/>
          <w:szCs w:val="20"/>
        </w:rPr>
        <w:t xml:space="preserve"> </w:t>
      </w:r>
      <w:proofErr w:type="spellStart"/>
      <w:r w:rsidRPr="00351985">
        <w:rPr>
          <w:rFonts w:ascii="Times New Roman" w:eastAsia="Times New Roman" w:hAnsi="Times New Roman" w:cs="Times New Roman"/>
          <w:sz w:val="20"/>
          <w:szCs w:val="20"/>
        </w:rPr>
        <w:t>in</w:t>
      </w:r>
      <w:proofErr w:type="spellEnd"/>
      <w:r w:rsidRPr="00351985">
        <w:rPr>
          <w:rFonts w:ascii="Times New Roman" w:eastAsia="Times New Roman" w:hAnsi="Times New Roman" w:cs="Times New Roman"/>
          <w:sz w:val="20"/>
          <w:szCs w:val="20"/>
        </w:rPr>
        <w:t xml:space="preserve"> </w:t>
      </w:r>
      <w:proofErr w:type="spellStart"/>
      <w:r w:rsidRPr="00351985">
        <w:rPr>
          <w:rFonts w:ascii="Times New Roman" w:eastAsia="Times New Roman" w:hAnsi="Times New Roman" w:cs="Times New Roman"/>
          <w:sz w:val="20"/>
          <w:szCs w:val="20"/>
        </w:rPr>
        <w:t>the</w:t>
      </w:r>
      <w:proofErr w:type="spellEnd"/>
      <w:r w:rsidRPr="00351985">
        <w:rPr>
          <w:rFonts w:ascii="Times New Roman" w:eastAsia="Times New Roman" w:hAnsi="Times New Roman" w:cs="Times New Roman"/>
          <w:sz w:val="20"/>
          <w:szCs w:val="20"/>
        </w:rPr>
        <w:t xml:space="preserve"> </w:t>
      </w:r>
      <w:proofErr w:type="spellStart"/>
      <w:r w:rsidRPr="00351985">
        <w:rPr>
          <w:rFonts w:ascii="Times New Roman" w:eastAsia="Times New Roman" w:hAnsi="Times New Roman" w:cs="Times New Roman"/>
          <w:sz w:val="20"/>
          <w:szCs w:val="20"/>
        </w:rPr>
        <w:t>World</w:t>
      </w:r>
      <w:proofErr w:type="spellEnd"/>
      <w:r w:rsidRPr="00351985">
        <w:rPr>
          <w:rFonts w:ascii="Times New Roman" w:eastAsia="Times New Roman" w:hAnsi="Times New Roman" w:cs="Times New Roman"/>
          <w:sz w:val="20"/>
          <w:szCs w:val="20"/>
        </w:rPr>
        <w:t xml:space="preserve"> </w:t>
      </w:r>
      <w:proofErr w:type="spellStart"/>
      <w:r w:rsidRPr="00351985">
        <w:rPr>
          <w:rFonts w:ascii="Times New Roman" w:eastAsia="Times New Roman" w:hAnsi="Times New Roman" w:cs="Times New Roman"/>
          <w:sz w:val="20"/>
          <w:szCs w:val="20"/>
        </w:rPr>
        <w:t>Order</w:t>
      </w:r>
      <w:proofErr w:type="spellEnd"/>
      <w:r w:rsidRPr="00351985">
        <w:rPr>
          <w:rFonts w:ascii="Times New Roman" w:eastAsia="Times New Roman" w:hAnsi="Times New Roman" w:cs="Times New Roman"/>
          <w:sz w:val="20"/>
          <w:szCs w:val="20"/>
        </w:rPr>
        <w:t xml:space="preserve"> </w:t>
      </w:r>
      <w:proofErr w:type="spellStart"/>
      <w:r w:rsidRPr="00351985">
        <w:rPr>
          <w:rFonts w:ascii="Times New Roman" w:eastAsia="Times New Roman" w:hAnsi="Times New Roman" w:cs="Times New Roman"/>
          <w:sz w:val="20"/>
          <w:szCs w:val="20"/>
        </w:rPr>
        <w:t>of</w:t>
      </w:r>
      <w:proofErr w:type="spellEnd"/>
      <w:r w:rsidRPr="00351985">
        <w:rPr>
          <w:rFonts w:ascii="Times New Roman" w:eastAsia="Times New Roman" w:hAnsi="Times New Roman" w:cs="Times New Roman"/>
          <w:sz w:val="20"/>
          <w:szCs w:val="20"/>
        </w:rPr>
        <w:t xml:space="preserve"> </w:t>
      </w:r>
      <w:proofErr w:type="spellStart"/>
      <w:r w:rsidRPr="00351985">
        <w:rPr>
          <w:rFonts w:ascii="Times New Roman" w:eastAsia="Times New Roman" w:hAnsi="Times New Roman" w:cs="Times New Roman"/>
          <w:sz w:val="20"/>
          <w:szCs w:val="20"/>
        </w:rPr>
        <w:t>Bahá'u'lláh</w:t>
      </w:r>
      <w:proofErr w:type="spellEnd"/>
      <w:r w:rsidRPr="00351985">
        <w:rPr>
          <w:rFonts w:ascii="Times New Roman" w:eastAsia="Times New Roman" w:hAnsi="Times New Roman" w:cs="Times New Roman"/>
          <w:sz w:val="20"/>
          <w:szCs w:val="20"/>
        </w:rPr>
        <w:t xml:space="preserve"> [«Права личности и свобода слова в общине </w:t>
      </w:r>
      <w:proofErr w:type="spellStart"/>
      <w:r w:rsidRPr="00351985">
        <w:rPr>
          <w:rFonts w:ascii="Times New Roman" w:eastAsia="Times New Roman" w:hAnsi="Times New Roman" w:cs="Times New Roman"/>
          <w:sz w:val="20"/>
          <w:szCs w:val="20"/>
        </w:rPr>
        <w:t>бахаи</w:t>
      </w:r>
      <w:proofErr w:type="spellEnd"/>
      <w:r w:rsidRPr="00351985">
        <w:rPr>
          <w:rFonts w:ascii="Times New Roman" w:eastAsia="Times New Roman" w:hAnsi="Times New Roman" w:cs="Times New Roman"/>
          <w:sz w:val="20"/>
          <w:szCs w:val="20"/>
        </w:rPr>
        <w:t>»] (</w:t>
      </w:r>
      <w:proofErr w:type="spellStart"/>
      <w:r w:rsidRPr="00351985">
        <w:rPr>
          <w:rFonts w:ascii="Times New Roman" w:eastAsia="Times New Roman" w:hAnsi="Times New Roman" w:cs="Times New Roman"/>
          <w:sz w:val="20"/>
          <w:szCs w:val="20"/>
        </w:rPr>
        <w:t>Wilmette</w:t>
      </w:r>
      <w:proofErr w:type="spellEnd"/>
      <w:r w:rsidRPr="00351985">
        <w:rPr>
          <w:rFonts w:ascii="Times New Roman" w:eastAsia="Times New Roman" w:hAnsi="Times New Roman" w:cs="Times New Roman"/>
          <w:sz w:val="20"/>
          <w:szCs w:val="20"/>
        </w:rPr>
        <w:t>:</w:t>
      </w:r>
      <w:proofErr w:type="gramEnd"/>
      <w:r w:rsidRPr="00351985">
        <w:rPr>
          <w:rFonts w:ascii="Times New Roman" w:eastAsia="Times New Roman" w:hAnsi="Times New Roman" w:cs="Times New Roman"/>
          <w:sz w:val="20"/>
          <w:szCs w:val="20"/>
        </w:rPr>
        <w:t xml:space="preserve"> </w:t>
      </w:r>
      <w:proofErr w:type="spellStart"/>
      <w:proofErr w:type="gramStart"/>
      <w:r w:rsidRPr="00351985">
        <w:rPr>
          <w:rFonts w:ascii="Times New Roman" w:eastAsia="Times New Roman" w:hAnsi="Times New Roman" w:cs="Times New Roman"/>
          <w:sz w:val="20"/>
          <w:szCs w:val="20"/>
        </w:rPr>
        <w:t>Bahá'í</w:t>
      </w:r>
      <w:proofErr w:type="spellEnd"/>
      <w:r w:rsidRPr="00351985">
        <w:rPr>
          <w:rFonts w:ascii="Times New Roman" w:eastAsia="Times New Roman" w:hAnsi="Times New Roman" w:cs="Times New Roman"/>
          <w:sz w:val="20"/>
          <w:szCs w:val="20"/>
        </w:rPr>
        <w:t xml:space="preserve"> </w:t>
      </w:r>
      <w:proofErr w:type="spellStart"/>
      <w:r w:rsidRPr="00351985">
        <w:rPr>
          <w:rFonts w:ascii="Times New Roman" w:eastAsia="Times New Roman" w:hAnsi="Times New Roman" w:cs="Times New Roman"/>
          <w:sz w:val="20"/>
          <w:szCs w:val="20"/>
        </w:rPr>
        <w:t>Publishing</w:t>
      </w:r>
      <w:proofErr w:type="spellEnd"/>
      <w:r w:rsidRPr="00351985">
        <w:rPr>
          <w:rFonts w:ascii="Times New Roman" w:eastAsia="Times New Roman" w:hAnsi="Times New Roman" w:cs="Times New Roman"/>
          <w:sz w:val="20"/>
          <w:szCs w:val="20"/>
        </w:rPr>
        <w:t xml:space="preserve"> </w:t>
      </w:r>
      <w:proofErr w:type="spellStart"/>
      <w:r w:rsidRPr="00351985">
        <w:rPr>
          <w:rFonts w:ascii="Times New Roman" w:eastAsia="Times New Roman" w:hAnsi="Times New Roman" w:cs="Times New Roman"/>
          <w:sz w:val="20"/>
          <w:szCs w:val="20"/>
        </w:rPr>
        <w:t>Trust</w:t>
      </w:r>
      <w:proofErr w:type="spellEnd"/>
      <w:r w:rsidRPr="00351985">
        <w:rPr>
          <w:rFonts w:ascii="Times New Roman" w:eastAsia="Times New Roman" w:hAnsi="Times New Roman" w:cs="Times New Roman"/>
          <w:sz w:val="20"/>
          <w:szCs w:val="20"/>
        </w:rPr>
        <w:t xml:space="preserve">, 1989) 3 </w:t>
      </w:r>
      <w:proofErr w:type="gramEnd"/>
    </w:p>
  </w:endnote>
  <w:endnote w:id="29">
    <w:p w:rsidR="00A474D7" w:rsidRPr="00351985" w:rsidRDefault="00A474D7" w:rsidP="00382E14">
      <w:pPr>
        <w:spacing w:after="0"/>
        <w:rPr>
          <w:rFonts w:ascii="Times New Roman" w:eastAsia="Times New Roman" w:hAnsi="Times New Roman" w:cs="Times New Roman"/>
          <w:sz w:val="20"/>
          <w:szCs w:val="20"/>
        </w:rPr>
      </w:pPr>
      <w:r w:rsidRPr="00351985">
        <w:rPr>
          <w:rStyle w:val="af1"/>
          <w:sz w:val="20"/>
          <w:szCs w:val="20"/>
        </w:rPr>
        <w:endnoteRef/>
      </w:r>
      <w:r w:rsidRPr="00351985">
        <w:rPr>
          <w:sz w:val="20"/>
          <w:szCs w:val="20"/>
        </w:rPr>
        <w:t xml:space="preserve"> </w:t>
      </w:r>
      <w:r w:rsidRPr="00351985">
        <w:rPr>
          <w:rFonts w:ascii="Times New Roman" w:eastAsia="Times New Roman" w:hAnsi="Times New Roman" w:cs="Times New Roman"/>
          <w:sz w:val="20"/>
          <w:szCs w:val="20"/>
        </w:rPr>
        <w:t>Из письма, дат</w:t>
      </w:r>
      <w:r w:rsidR="00014FF9" w:rsidRPr="00351985">
        <w:rPr>
          <w:rFonts w:ascii="Times New Roman" w:eastAsia="Times New Roman" w:hAnsi="Times New Roman" w:cs="Times New Roman"/>
          <w:sz w:val="20"/>
          <w:szCs w:val="20"/>
        </w:rPr>
        <w:t>ированного 18 июля</w:t>
      </w:r>
      <w:r w:rsidRPr="00351985">
        <w:rPr>
          <w:rFonts w:ascii="Times New Roman" w:eastAsia="Times New Roman" w:hAnsi="Times New Roman" w:cs="Times New Roman"/>
          <w:sz w:val="20"/>
          <w:szCs w:val="20"/>
        </w:rPr>
        <w:t xml:space="preserve"> 1979 года, написанного от имени Всемирного Дома Справедливости одному из верующих, цитируется по </w:t>
      </w:r>
      <w:proofErr w:type="spellStart"/>
      <w:r w:rsidRPr="00351985">
        <w:rPr>
          <w:rFonts w:ascii="Times New Roman" w:eastAsia="Times New Roman" w:hAnsi="Times New Roman" w:cs="Times New Roman"/>
          <w:sz w:val="20"/>
          <w:szCs w:val="20"/>
        </w:rPr>
        <w:t>The</w:t>
      </w:r>
      <w:proofErr w:type="spellEnd"/>
      <w:r w:rsidRPr="00351985">
        <w:rPr>
          <w:rFonts w:ascii="Times New Roman" w:eastAsia="Times New Roman" w:hAnsi="Times New Roman" w:cs="Times New Roman"/>
          <w:sz w:val="20"/>
          <w:szCs w:val="20"/>
        </w:rPr>
        <w:t xml:space="preserve"> </w:t>
      </w:r>
      <w:proofErr w:type="spellStart"/>
      <w:r w:rsidRPr="00351985">
        <w:rPr>
          <w:rFonts w:ascii="Times New Roman" w:eastAsia="Times New Roman" w:hAnsi="Times New Roman" w:cs="Times New Roman"/>
          <w:sz w:val="20"/>
          <w:szCs w:val="20"/>
        </w:rPr>
        <w:t>Bahá'í</w:t>
      </w:r>
      <w:proofErr w:type="spellEnd"/>
      <w:r w:rsidRPr="00351985">
        <w:rPr>
          <w:rFonts w:ascii="Times New Roman" w:eastAsia="Times New Roman" w:hAnsi="Times New Roman" w:cs="Times New Roman"/>
          <w:sz w:val="20"/>
          <w:szCs w:val="20"/>
        </w:rPr>
        <w:t xml:space="preserve"> </w:t>
      </w:r>
      <w:proofErr w:type="spellStart"/>
      <w:r w:rsidRPr="00351985">
        <w:rPr>
          <w:rFonts w:ascii="Times New Roman" w:eastAsia="Times New Roman" w:hAnsi="Times New Roman" w:cs="Times New Roman"/>
          <w:sz w:val="20"/>
          <w:szCs w:val="20"/>
        </w:rPr>
        <w:t>Studies</w:t>
      </w:r>
      <w:proofErr w:type="spellEnd"/>
      <w:r w:rsidRPr="00351985">
        <w:rPr>
          <w:rFonts w:ascii="Times New Roman" w:eastAsia="Times New Roman" w:hAnsi="Times New Roman" w:cs="Times New Roman"/>
          <w:sz w:val="20"/>
          <w:szCs w:val="20"/>
        </w:rPr>
        <w:t xml:space="preserve"> </w:t>
      </w:r>
      <w:proofErr w:type="spellStart"/>
      <w:r w:rsidRPr="00351985">
        <w:rPr>
          <w:rFonts w:ascii="Times New Roman" w:eastAsia="Times New Roman" w:hAnsi="Times New Roman" w:cs="Times New Roman"/>
          <w:sz w:val="20"/>
          <w:szCs w:val="20"/>
        </w:rPr>
        <w:t>Review</w:t>
      </w:r>
      <w:proofErr w:type="spellEnd"/>
      <w:r w:rsidRPr="00351985">
        <w:rPr>
          <w:rFonts w:ascii="Times New Roman" w:eastAsia="Times New Roman" w:hAnsi="Times New Roman" w:cs="Times New Roman"/>
          <w:sz w:val="20"/>
          <w:szCs w:val="20"/>
        </w:rPr>
        <w:t xml:space="preserve"> 5.1 (1995): 136.</w:t>
      </w:r>
    </w:p>
  </w:endnote>
  <w:endnote w:id="30">
    <w:p w:rsidR="00A474D7" w:rsidRPr="00351985" w:rsidRDefault="00A474D7" w:rsidP="00382E14">
      <w:pPr>
        <w:spacing w:after="0"/>
        <w:rPr>
          <w:rFonts w:ascii="Times New Roman" w:eastAsia="Times New Roman" w:hAnsi="Times New Roman" w:cs="Times New Roman"/>
          <w:sz w:val="20"/>
          <w:szCs w:val="20"/>
          <w:lang w:val="en-US"/>
        </w:rPr>
      </w:pPr>
      <w:r w:rsidRPr="00351985">
        <w:rPr>
          <w:rStyle w:val="af1"/>
          <w:sz w:val="20"/>
          <w:szCs w:val="20"/>
        </w:rPr>
        <w:endnoteRef/>
      </w:r>
      <w:r w:rsidRPr="00351985">
        <w:rPr>
          <w:sz w:val="20"/>
          <w:szCs w:val="20"/>
          <w:lang w:val="en-US"/>
        </w:rPr>
        <w:t xml:space="preserve"> </w:t>
      </w:r>
      <w:proofErr w:type="spellStart"/>
      <w:proofErr w:type="gramStart"/>
      <w:r w:rsidRPr="00351985">
        <w:rPr>
          <w:rFonts w:ascii="Times New Roman" w:eastAsia="Times New Roman" w:hAnsi="Times New Roman" w:cs="Times New Roman"/>
          <w:sz w:val="20"/>
          <w:szCs w:val="20"/>
          <w:lang w:val="en-US"/>
        </w:rPr>
        <w:t>Bahá'u'lláh</w:t>
      </w:r>
      <w:proofErr w:type="spellEnd"/>
      <w:r w:rsidRPr="00351985">
        <w:rPr>
          <w:rFonts w:ascii="Times New Roman" w:eastAsia="Times New Roman" w:hAnsi="Times New Roman" w:cs="Times New Roman"/>
          <w:sz w:val="20"/>
          <w:szCs w:val="20"/>
          <w:lang w:val="en-US"/>
        </w:rPr>
        <w:t xml:space="preserve">, </w:t>
      </w:r>
      <w:r w:rsidRPr="00351985">
        <w:rPr>
          <w:rFonts w:ascii="Times New Roman" w:eastAsia="Times New Roman" w:hAnsi="Times New Roman" w:cs="Times New Roman"/>
          <w:i/>
          <w:iCs/>
          <w:sz w:val="20"/>
          <w:szCs w:val="20"/>
          <w:lang w:val="en-US"/>
        </w:rPr>
        <w:t>Prayers and Meditations</w:t>
      </w:r>
      <w:r w:rsidRPr="00351985">
        <w:rPr>
          <w:rFonts w:ascii="Times New Roman" w:eastAsia="Times New Roman" w:hAnsi="Times New Roman" w:cs="Times New Roman"/>
          <w:sz w:val="20"/>
          <w:szCs w:val="20"/>
          <w:lang w:val="en-US"/>
        </w:rPr>
        <w:t xml:space="preserve"> </w:t>
      </w:r>
      <w:r w:rsidRPr="00351985">
        <w:rPr>
          <w:rFonts w:ascii="Times New Roman" w:eastAsia="Times New Roman" w:hAnsi="Times New Roman" w:cs="Times New Roman"/>
          <w:i/>
          <w:iCs/>
          <w:sz w:val="20"/>
          <w:szCs w:val="20"/>
          <w:lang w:val="en-US"/>
        </w:rPr>
        <w:t xml:space="preserve">by </w:t>
      </w:r>
      <w:proofErr w:type="spellStart"/>
      <w:r w:rsidRPr="00351985">
        <w:rPr>
          <w:rFonts w:ascii="Times New Roman" w:eastAsia="Times New Roman" w:hAnsi="Times New Roman" w:cs="Times New Roman"/>
          <w:i/>
          <w:iCs/>
          <w:sz w:val="20"/>
          <w:szCs w:val="20"/>
          <w:lang w:val="en-US"/>
        </w:rPr>
        <w:t>Bahá'u'lláh</w:t>
      </w:r>
      <w:proofErr w:type="spellEnd"/>
      <w:r w:rsidRPr="00351985">
        <w:rPr>
          <w:rFonts w:ascii="Times New Roman" w:eastAsia="Times New Roman" w:hAnsi="Times New Roman" w:cs="Times New Roman"/>
          <w:sz w:val="20"/>
          <w:szCs w:val="20"/>
          <w:lang w:val="en-US"/>
        </w:rPr>
        <w:t xml:space="preserve"> (Wilmette: </w:t>
      </w:r>
      <w:proofErr w:type="spellStart"/>
      <w:r w:rsidRPr="00351985">
        <w:rPr>
          <w:rFonts w:ascii="Times New Roman" w:eastAsia="Times New Roman" w:hAnsi="Times New Roman" w:cs="Times New Roman"/>
          <w:sz w:val="20"/>
          <w:szCs w:val="20"/>
          <w:lang w:val="en-US"/>
        </w:rPr>
        <w:t>Bahá'í</w:t>
      </w:r>
      <w:proofErr w:type="spellEnd"/>
      <w:r w:rsidRPr="00351985">
        <w:rPr>
          <w:rFonts w:ascii="Times New Roman" w:eastAsia="Times New Roman" w:hAnsi="Times New Roman" w:cs="Times New Roman"/>
          <w:sz w:val="20"/>
          <w:szCs w:val="20"/>
          <w:lang w:val="en-US"/>
        </w:rPr>
        <w:t xml:space="preserve"> Publishing Trust, rev. ed. 1987) LVI.</w:t>
      </w:r>
      <w:proofErr w:type="gramEnd"/>
    </w:p>
  </w:endnote>
  <w:endnote w:id="31">
    <w:p w:rsidR="00A474D7" w:rsidRPr="00351985" w:rsidRDefault="00A474D7" w:rsidP="00382E14">
      <w:pPr>
        <w:spacing w:after="0"/>
        <w:jc w:val="both"/>
        <w:rPr>
          <w:rFonts w:ascii="Times New Roman" w:eastAsia="Times New Roman" w:hAnsi="Times New Roman" w:cs="Times New Roman"/>
          <w:sz w:val="20"/>
          <w:szCs w:val="20"/>
        </w:rPr>
      </w:pPr>
      <w:r w:rsidRPr="00351985">
        <w:rPr>
          <w:rStyle w:val="af1"/>
          <w:sz w:val="20"/>
          <w:szCs w:val="20"/>
        </w:rPr>
        <w:endnoteRef/>
      </w:r>
      <w:r w:rsidRPr="00351985">
        <w:rPr>
          <w:sz w:val="20"/>
          <w:szCs w:val="20"/>
          <w:lang w:val="en-US"/>
        </w:rPr>
        <w:t xml:space="preserve"> </w:t>
      </w:r>
      <w:proofErr w:type="spellStart"/>
      <w:proofErr w:type="gramStart"/>
      <w:r w:rsidRPr="00351985">
        <w:rPr>
          <w:rFonts w:ascii="Times New Roman" w:eastAsia="Times New Roman" w:hAnsi="Times New Roman" w:cs="Times New Roman"/>
          <w:sz w:val="20"/>
          <w:szCs w:val="20"/>
          <w:lang w:val="en-US"/>
        </w:rPr>
        <w:t>Bahá'u'lláh</w:t>
      </w:r>
      <w:proofErr w:type="spellEnd"/>
      <w:r w:rsidRPr="00351985">
        <w:rPr>
          <w:rFonts w:ascii="Times New Roman" w:eastAsia="Times New Roman" w:hAnsi="Times New Roman" w:cs="Times New Roman"/>
          <w:sz w:val="20"/>
          <w:szCs w:val="20"/>
          <w:lang w:val="en-US"/>
        </w:rPr>
        <w:t>,</w:t>
      </w:r>
      <w:r w:rsidRPr="00351985">
        <w:rPr>
          <w:rFonts w:ascii="Times New Roman" w:eastAsia="Times New Roman" w:hAnsi="Times New Roman" w:cs="Times New Roman"/>
          <w:i/>
          <w:iCs/>
          <w:sz w:val="20"/>
          <w:szCs w:val="20"/>
          <w:lang w:val="en-US"/>
        </w:rPr>
        <w:t xml:space="preserve"> Gleanings from the Writings of </w:t>
      </w:r>
      <w:proofErr w:type="spellStart"/>
      <w:r w:rsidRPr="00351985">
        <w:rPr>
          <w:rFonts w:ascii="Times New Roman" w:eastAsia="Times New Roman" w:hAnsi="Times New Roman" w:cs="Times New Roman"/>
          <w:i/>
          <w:iCs/>
          <w:sz w:val="20"/>
          <w:szCs w:val="20"/>
          <w:lang w:val="en-US"/>
        </w:rPr>
        <w:t>Bahá'u'lláh</w:t>
      </w:r>
      <w:proofErr w:type="spellEnd"/>
      <w:r w:rsidRPr="00351985">
        <w:rPr>
          <w:rFonts w:ascii="Times New Roman" w:eastAsia="Times New Roman" w:hAnsi="Times New Roman" w:cs="Times New Roman"/>
          <w:sz w:val="20"/>
          <w:szCs w:val="20"/>
          <w:lang w:val="en-US"/>
        </w:rPr>
        <w:t xml:space="preserve"> (Wilmette: </w:t>
      </w:r>
      <w:proofErr w:type="spellStart"/>
      <w:r w:rsidRPr="00351985">
        <w:rPr>
          <w:rFonts w:ascii="Times New Roman" w:eastAsia="Times New Roman" w:hAnsi="Times New Roman" w:cs="Times New Roman"/>
          <w:sz w:val="20"/>
          <w:szCs w:val="20"/>
          <w:lang w:val="en-US"/>
        </w:rPr>
        <w:t>Bahá'í</w:t>
      </w:r>
      <w:proofErr w:type="spellEnd"/>
      <w:r w:rsidRPr="00351985">
        <w:rPr>
          <w:rFonts w:ascii="Times New Roman" w:eastAsia="Times New Roman" w:hAnsi="Times New Roman" w:cs="Times New Roman"/>
          <w:sz w:val="20"/>
          <w:szCs w:val="20"/>
          <w:lang w:val="en-US"/>
        </w:rPr>
        <w:t xml:space="preserve"> Publishing Trust, 1976) 233.</w:t>
      </w:r>
      <w:proofErr w:type="gramEnd"/>
      <w:r w:rsidRPr="00351985">
        <w:rPr>
          <w:rFonts w:ascii="Times New Roman" w:eastAsia="Times New Roman" w:hAnsi="Times New Roman" w:cs="Times New Roman"/>
          <w:sz w:val="20"/>
          <w:szCs w:val="20"/>
          <w:lang w:val="en-US"/>
        </w:rPr>
        <w:t xml:space="preserve"> </w:t>
      </w:r>
      <w:proofErr w:type="gramStart"/>
      <w:r w:rsidRPr="00D137C2">
        <w:rPr>
          <w:rFonts w:ascii="Times New Roman" w:eastAsia="Times New Roman" w:hAnsi="Times New Roman" w:cs="Times New Roman"/>
          <w:sz w:val="20"/>
          <w:szCs w:val="20"/>
        </w:rPr>
        <w:t>[</w:t>
      </w:r>
      <w:proofErr w:type="spellStart"/>
      <w:r w:rsidRPr="00351985">
        <w:rPr>
          <w:rFonts w:ascii="Times New Roman" w:hAnsi="Times New Roman" w:cs="Times New Roman"/>
          <w:sz w:val="20"/>
          <w:szCs w:val="20"/>
        </w:rPr>
        <w:t>Бахаулла</w:t>
      </w:r>
      <w:proofErr w:type="spellEnd"/>
      <w:r w:rsidRPr="00351985">
        <w:rPr>
          <w:rFonts w:ascii="Times New Roman" w:hAnsi="Times New Roman" w:cs="Times New Roman"/>
          <w:sz w:val="20"/>
          <w:szCs w:val="20"/>
        </w:rPr>
        <w:t>.</w:t>
      </w:r>
      <w:proofErr w:type="gramEnd"/>
      <w:r w:rsidRPr="00351985">
        <w:rPr>
          <w:rFonts w:ascii="Times New Roman" w:hAnsi="Times New Roman" w:cs="Times New Roman"/>
          <w:sz w:val="20"/>
          <w:szCs w:val="20"/>
        </w:rPr>
        <w:t xml:space="preserve"> Крупицы из Писаний.</w:t>
      </w:r>
      <w:r w:rsidRPr="00D137C2">
        <w:rPr>
          <w:rFonts w:ascii="Times New Roman" w:hAnsi="Times New Roman" w:cs="Times New Roman"/>
          <w:sz w:val="20"/>
          <w:szCs w:val="20"/>
        </w:rPr>
        <w:t xml:space="preserve"> </w:t>
      </w:r>
      <w:r w:rsidRPr="00351985">
        <w:rPr>
          <w:rFonts w:ascii="Times New Roman" w:hAnsi="Times New Roman" w:cs="Times New Roman"/>
          <w:color w:val="000000"/>
          <w:spacing w:val="-1"/>
          <w:sz w:val="20"/>
          <w:szCs w:val="20"/>
          <w:lang w:val="en-US"/>
        </w:rPr>
        <w:t>CXIV</w:t>
      </w:r>
      <w:r w:rsidRPr="00D137C2">
        <w:rPr>
          <w:rFonts w:ascii="Times New Roman" w:eastAsia="Times New Roman" w:hAnsi="Times New Roman" w:cs="Times New Roman"/>
          <w:sz w:val="20"/>
          <w:szCs w:val="20"/>
        </w:rPr>
        <w:t>]</w:t>
      </w:r>
    </w:p>
  </w:endnote>
  <w:endnote w:id="32">
    <w:p w:rsidR="00A474D7" w:rsidRPr="00351985" w:rsidRDefault="00A474D7" w:rsidP="00382E14">
      <w:pPr>
        <w:spacing w:after="0"/>
        <w:jc w:val="both"/>
        <w:rPr>
          <w:rFonts w:ascii="Times New Roman" w:eastAsia="Times New Roman" w:hAnsi="Times New Roman" w:cs="Times New Roman"/>
          <w:sz w:val="20"/>
          <w:szCs w:val="20"/>
        </w:rPr>
      </w:pPr>
      <w:r w:rsidRPr="00351985">
        <w:rPr>
          <w:rStyle w:val="af1"/>
          <w:sz w:val="20"/>
          <w:szCs w:val="20"/>
        </w:rPr>
        <w:endnoteRef/>
      </w:r>
      <w:r w:rsidRPr="00351985">
        <w:rPr>
          <w:sz w:val="20"/>
          <w:szCs w:val="20"/>
        </w:rPr>
        <w:t xml:space="preserve"> </w:t>
      </w:r>
      <w:r w:rsidRPr="00351985">
        <w:rPr>
          <w:rFonts w:ascii="Times New Roman" w:eastAsia="Times New Roman" w:hAnsi="Times New Roman" w:cs="Times New Roman"/>
          <w:sz w:val="20"/>
          <w:szCs w:val="20"/>
        </w:rPr>
        <w:t>Там же, 9.</w:t>
      </w:r>
      <w:r w:rsidRPr="00D137C2">
        <w:rPr>
          <w:rFonts w:ascii="Times New Roman" w:eastAsia="Times New Roman" w:hAnsi="Times New Roman" w:cs="Times New Roman"/>
          <w:sz w:val="20"/>
          <w:szCs w:val="20"/>
        </w:rPr>
        <w:t xml:space="preserve"> [</w:t>
      </w:r>
      <w:r w:rsidRPr="00351985">
        <w:rPr>
          <w:rFonts w:ascii="Times New Roman" w:eastAsia="Times New Roman" w:hAnsi="Times New Roman" w:cs="Times New Roman"/>
          <w:sz w:val="20"/>
          <w:szCs w:val="20"/>
          <w:lang w:val="en-US"/>
        </w:rPr>
        <w:t>V</w:t>
      </w:r>
      <w:r w:rsidRPr="00D137C2">
        <w:rPr>
          <w:rFonts w:ascii="Times New Roman" w:eastAsia="Times New Roman" w:hAnsi="Times New Roman" w:cs="Times New Roman"/>
          <w:sz w:val="20"/>
          <w:szCs w:val="20"/>
        </w:rPr>
        <w:t>]</w:t>
      </w:r>
    </w:p>
  </w:endnote>
  <w:endnote w:id="33">
    <w:p w:rsidR="00A474D7" w:rsidRPr="00351985" w:rsidRDefault="00A474D7" w:rsidP="00382E14">
      <w:pPr>
        <w:spacing w:after="0"/>
        <w:jc w:val="both"/>
        <w:rPr>
          <w:rFonts w:ascii="Times New Roman" w:eastAsia="Times New Roman" w:hAnsi="Times New Roman" w:cs="Times New Roman"/>
          <w:sz w:val="20"/>
          <w:szCs w:val="20"/>
        </w:rPr>
      </w:pPr>
      <w:r w:rsidRPr="00351985">
        <w:rPr>
          <w:rStyle w:val="af1"/>
          <w:sz w:val="20"/>
          <w:szCs w:val="20"/>
        </w:rPr>
        <w:endnoteRef/>
      </w:r>
      <w:r w:rsidRPr="00351985">
        <w:rPr>
          <w:sz w:val="20"/>
          <w:szCs w:val="20"/>
        </w:rPr>
        <w:t xml:space="preserve"> </w:t>
      </w:r>
      <w:r w:rsidRPr="00351985">
        <w:rPr>
          <w:rFonts w:ascii="Times New Roman" w:eastAsia="Times New Roman" w:hAnsi="Times New Roman" w:cs="Times New Roman"/>
          <w:sz w:val="20"/>
          <w:szCs w:val="20"/>
        </w:rPr>
        <w:t>Там же, 9.</w:t>
      </w:r>
      <w:r w:rsidRPr="00D137C2">
        <w:rPr>
          <w:rFonts w:ascii="Times New Roman" w:eastAsia="Times New Roman" w:hAnsi="Times New Roman" w:cs="Times New Roman"/>
          <w:sz w:val="20"/>
          <w:szCs w:val="20"/>
        </w:rPr>
        <w:t xml:space="preserve"> </w:t>
      </w:r>
      <w:r w:rsidRPr="00351985">
        <w:rPr>
          <w:rFonts w:ascii="Times New Roman" w:eastAsia="Times New Roman" w:hAnsi="Times New Roman" w:cs="Times New Roman"/>
          <w:sz w:val="20"/>
          <w:szCs w:val="20"/>
          <w:lang w:val="en-US"/>
        </w:rPr>
        <w:t>[V]</w:t>
      </w:r>
    </w:p>
  </w:endnote>
  <w:endnote w:id="34">
    <w:p w:rsidR="00A474D7" w:rsidRDefault="00A474D7" w:rsidP="00382E14">
      <w:pPr>
        <w:spacing w:after="0"/>
      </w:pPr>
      <w:r w:rsidRPr="00351985">
        <w:rPr>
          <w:rStyle w:val="af1"/>
          <w:sz w:val="20"/>
          <w:szCs w:val="20"/>
        </w:rPr>
        <w:endnoteRef/>
      </w:r>
      <w:r w:rsidRPr="00351985">
        <w:rPr>
          <w:sz w:val="20"/>
          <w:szCs w:val="20"/>
        </w:rPr>
        <w:t xml:space="preserve"> </w:t>
      </w:r>
      <w:r w:rsidRPr="00351985">
        <w:rPr>
          <w:rFonts w:ascii="Times New Roman" w:eastAsia="Times New Roman" w:hAnsi="Times New Roman" w:cs="Times New Roman"/>
          <w:sz w:val="20"/>
          <w:szCs w:val="20"/>
        </w:rPr>
        <w:t>Там же, 213.</w:t>
      </w:r>
      <w:r w:rsidRPr="00351985">
        <w:rPr>
          <w:rFonts w:ascii="Times New Roman" w:eastAsia="Times New Roman" w:hAnsi="Times New Roman" w:cs="Times New Roman"/>
          <w:sz w:val="20"/>
          <w:szCs w:val="20"/>
          <w:lang w:val="en-US"/>
        </w:rPr>
        <w:t xml:space="preserve"> [</w:t>
      </w:r>
      <w:r w:rsidRPr="00351985">
        <w:rPr>
          <w:rFonts w:ascii="Times New Roman" w:hAnsi="Times New Roman" w:cs="Times New Roman"/>
          <w:color w:val="000000"/>
          <w:spacing w:val="-4"/>
          <w:sz w:val="20"/>
          <w:szCs w:val="20"/>
          <w:lang w:val="en-US"/>
        </w:rPr>
        <w:t>CVI]</w:t>
      </w:r>
      <w:r w:rsidRPr="00351985">
        <w:rPr>
          <w:rFonts w:ascii="Times New Roman" w:hAnsi="Times New Roman" w:cs="Times New Roman"/>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DL">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506849"/>
      <w:docPartObj>
        <w:docPartGallery w:val="Page Numbers (Bottom of Page)"/>
        <w:docPartUnique/>
      </w:docPartObj>
    </w:sdtPr>
    <w:sdtEndPr/>
    <w:sdtContent>
      <w:p w:rsidR="005E15DC" w:rsidRDefault="005E15DC">
        <w:pPr>
          <w:pStyle w:val="a9"/>
          <w:jc w:val="right"/>
        </w:pPr>
        <w:r>
          <w:fldChar w:fldCharType="begin"/>
        </w:r>
        <w:r>
          <w:instrText>PAGE   \* MERGEFORMAT</w:instrText>
        </w:r>
        <w:r>
          <w:fldChar w:fldCharType="separate"/>
        </w:r>
        <w:r w:rsidR="00DA294A">
          <w:rPr>
            <w:noProof/>
          </w:rPr>
          <w:t>19</w:t>
        </w:r>
        <w:r>
          <w:fldChar w:fldCharType="end"/>
        </w:r>
      </w:p>
    </w:sdtContent>
  </w:sdt>
  <w:p w:rsidR="005E15DC" w:rsidRDefault="005E15D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EBE" w:rsidRDefault="005A6EBE" w:rsidP="00CF1EC6">
      <w:pPr>
        <w:spacing w:after="0" w:line="240" w:lineRule="auto"/>
      </w:pPr>
      <w:r>
        <w:separator/>
      </w:r>
    </w:p>
  </w:footnote>
  <w:footnote w:type="continuationSeparator" w:id="0">
    <w:p w:rsidR="005A6EBE" w:rsidRDefault="005A6EBE" w:rsidP="00CF1E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45C5"/>
    <w:multiLevelType w:val="multilevel"/>
    <w:tmpl w:val="D01662C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327BDB"/>
    <w:multiLevelType w:val="hybridMultilevel"/>
    <w:tmpl w:val="FFA29D36"/>
    <w:lvl w:ilvl="0" w:tplc="C0AAE4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9839E6"/>
    <w:multiLevelType w:val="multilevel"/>
    <w:tmpl w:val="90F8D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F25334"/>
    <w:multiLevelType w:val="hybridMultilevel"/>
    <w:tmpl w:val="04A6A9CC"/>
    <w:lvl w:ilvl="0" w:tplc="0419000F">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434EFB"/>
    <w:multiLevelType w:val="multilevel"/>
    <w:tmpl w:val="90F8D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DA1E10"/>
    <w:multiLevelType w:val="hybridMultilevel"/>
    <w:tmpl w:val="2BFCBEF0"/>
    <w:lvl w:ilvl="0" w:tplc="12F6B39A">
      <w:start w:val="2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675CF8"/>
    <w:multiLevelType w:val="hybridMultilevel"/>
    <w:tmpl w:val="C8560B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C4D"/>
    <w:rsid w:val="00014FF9"/>
    <w:rsid w:val="00096C9F"/>
    <w:rsid w:val="000A47EB"/>
    <w:rsid w:val="000B5216"/>
    <w:rsid w:val="000B78C0"/>
    <w:rsid w:val="00140E0C"/>
    <w:rsid w:val="00157C9D"/>
    <w:rsid w:val="001915FE"/>
    <w:rsid w:val="001A4AFB"/>
    <w:rsid w:val="001D1DD0"/>
    <w:rsid w:val="001F305A"/>
    <w:rsid w:val="0021518E"/>
    <w:rsid w:val="00216AE3"/>
    <w:rsid w:val="00232EC8"/>
    <w:rsid w:val="002D5E54"/>
    <w:rsid w:val="002E6342"/>
    <w:rsid w:val="003321D6"/>
    <w:rsid w:val="00351985"/>
    <w:rsid w:val="0037513E"/>
    <w:rsid w:val="00381948"/>
    <w:rsid w:val="00382E14"/>
    <w:rsid w:val="004A1C0C"/>
    <w:rsid w:val="004B5241"/>
    <w:rsid w:val="004C21F9"/>
    <w:rsid w:val="004D715E"/>
    <w:rsid w:val="00543403"/>
    <w:rsid w:val="00585E8F"/>
    <w:rsid w:val="00597C70"/>
    <w:rsid w:val="005A6EBE"/>
    <w:rsid w:val="005E15DC"/>
    <w:rsid w:val="00636804"/>
    <w:rsid w:val="00656221"/>
    <w:rsid w:val="00661B1A"/>
    <w:rsid w:val="00680F47"/>
    <w:rsid w:val="00774CC0"/>
    <w:rsid w:val="007B5A5A"/>
    <w:rsid w:val="008216F8"/>
    <w:rsid w:val="008308B4"/>
    <w:rsid w:val="008C5046"/>
    <w:rsid w:val="008D1845"/>
    <w:rsid w:val="0092653C"/>
    <w:rsid w:val="00931979"/>
    <w:rsid w:val="00940E9A"/>
    <w:rsid w:val="00956C4D"/>
    <w:rsid w:val="00957F6E"/>
    <w:rsid w:val="009962B8"/>
    <w:rsid w:val="009B4877"/>
    <w:rsid w:val="009B6DC8"/>
    <w:rsid w:val="009F629B"/>
    <w:rsid w:val="00A32D35"/>
    <w:rsid w:val="00A474D7"/>
    <w:rsid w:val="00B30DC6"/>
    <w:rsid w:val="00B905E6"/>
    <w:rsid w:val="00C259AC"/>
    <w:rsid w:val="00C3373C"/>
    <w:rsid w:val="00C510E9"/>
    <w:rsid w:val="00C712A3"/>
    <w:rsid w:val="00C76272"/>
    <w:rsid w:val="00CD4006"/>
    <w:rsid w:val="00CF1EC6"/>
    <w:rsid w:val="00D137C2"/>
    <w:rsid w:val="00D44110"/>
    <w:rsid w:val="00DA294A"/>
    <w:rsid w:val="00DD006B"/>
    <w:rsid w:val="00DF0B6B"/>
    <w:rsid w:val="00E02915"/>
    <w:rsid w:val="00E76541"/>
    <w:rsid w:val="00EB791E"/>
    <w:rsid w:val="00EE463D"/>
    <w:rsid w:val="00EF0C7A"/>
    <w:rsid w:val="00F0384C"/>
    <w:rsid w:val="00F37B6D"/>
    <w:rsid w:val="00F95DF9"/>
    <w:rsid w:val="00FA1EBA"/>
    <w:rsid w:val="00FF2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C4D"/>
    <w:rPr>
      <w:rFonts w:eastAsiaTheme="minorEastAsia"/>
      <w:lang w:eastAsia="ru-RU"/>
    </w:rPr>
  </w:style>
  <w:style w:type="paragraph" w:styleId="1">
    <w:name w:val="heading 1"/>
    <w:basedOn w:val="a"/>
    <w:next w:val="a"/>
    <w:link w:val="10"/>
    <w:uiPriority w:val="9"/>
    <w:qFormat/>
    <w:rsid w:val="00CF1E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56C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56C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956C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56C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56C4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56C4D"/>
    <w:rPr>
      <w:rFonts w:ascii="Times New Roman" w:eastAsia="Times New Roman" w:hAnsi="Times New Roman" w:cs="Times New Roman"/>
      <w:b/>
      <w:bCs/>
      <w:sz w:val="24"/>
      <w:szCs w:val="24"/>
      <w:lang w:eastAsia="ru-RU"/>
    </w:rPr>
  </w:style>
  <w:style w:type="table" w:styleId="a3">
    <w:name w:val="Table Grid"/>
    <w:basedOn w:val="a1"/>
    <w:uiPriority w:val="59"/>
    <w:rsid w:val="00956C4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56C4D"/>
    <w:rPr>
      <w:color w:val="0000FF"/>
      <w:u w:val="single"/>
    </w:rPr>
  </w:style>
  <w:style w:type="paragraph" w:styleId="a5">
    <w:name w:val="Normal (Web)"/>
    <w:basedOn w:val="a"/>
    <w:uiPriority w:val="99"/>
    <w:semiHidden/>
    <w:unhideWhenUsed/>
    <w:rsid w:val="00956C4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956C4D"/>
    <w:rPr>
      <w:i/>
      <w:iCs/>
    </w:rPr>
  </w:style>
  <w:style w:type="character" w:customStyle="1" w:styleId="longtext">
    <w:name w:val="long_text"/>
    <w:basedOn w:val="a0"/>
    <w:rsid w:val="00956C4D"/>
  </w:style>
  <w:style w:type="paragraph" w:styleId="a7">
    <w:name w:val="header"/>
    <w:basedOn w:val="a"/>
    <w:link w:val="a8"/>
    <w:uiPriority w:val="99"/>
    <w:unhideWhenUsed/>
    <w:rsid w:val="00956C4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6C4D"/>
    <w:rPr>
      <w:rFonts w:eastAsiaTheme="minorEastAsia"/>
      <w:lang w:eastAsia="ru-RU"/>
    </w:rPr>
  </w:style>
  <w:style w:type="paragraph" w:styleId="a9">
    <w:name w:val="footer"/>
    <w:basedOn w:val="a"/>
    <w:link w:val="aa"/>
    <w:uiPriority w:val="99"/>
    <w:unhideWhenUsed/>
    <w:rsid w:val="00956C4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56C4D"/>
    <w:rPr>
      <w:rFonts w:eastAsiaTheme="minorEastAsia"/>
      <w:lang w:eastAsia="ru-RU"/>
    </w:rPr>
  </w:style>
  <w:style w:type="paragraph" w:styleId="ab">
    <w:name w:val="List Paragraph"/>
    <w:basedOn w:val="a"/>
    <w:uiPriority w:val="34"/>
    <w:qFormat/>
    <w:rsid w:val="00956C4D"/>
    <w:pPr>
      <w:ind w:left="720"/>
      <w:contextualSpacing/>
    </w:pPr>
  </w:style>
  <w:style w:type="paragraph" w:styleId="ac">
    <w:name w:val="Body Text"/>
    <w:basedOn w:val="a"/>
    <w:link w:val="ad"/>
    <w:uiPriority w:val="99"/>
    <w:rsid w:val="00956C4D"/>
    <w:pPr>
      <w:autoSpaceDE w:val="0"/>
      <w:autoSpaceDN w:val="0"/>
      <w:spacing w:after="160" w:line="240" w:lineRule="auto"/>
      <w:ind w:firstLine="426"/>
      <w:jc w:val="both"/>
    </w:pPr>
    <w:rPr>
      <w:rFonts w:ascii="Times New Roman CYR" w:hAnsi="Times New Roman CYR" w:cs="Times New Roman CYR"/>
      <w:sz w:val="20"/>
      <w:szCs w:val="20"/>
    </w:rPr>
  </w:style>
  <w:style w:type="character" w:customStyle="1" w:styleId="ad">
    <w:name w:val="Основной текст Знак"/>
    <w:basedOn w:val="a0"/>
    <w:link w:val="ac"/>
    <w:uiPriority w:val="99"/>
    <w:rsid w:val="00956C4D"/>
    <w:rPr>
      <w:rFonts w:ascii="Times New Roman CYR" w:eastAsiaTheme="minorEastAsia" w:hAnsi="Times New Roman CYR" w:cs="Times New Roman CYR"/>
      <w:sz w:val="20"/>
      <w:szCs w:val="20"/>
      <w:lang w:eastAsia="ru-RU"/>
    </w:rPr>
  </w:style>
  <w:style w:type="paragraph" w:customStyle="1" w:styleId="auto-style8">
    <w:name w:val="auto-style8"/>
    <w:basedOn w:val="a"/>
    <w:rsid w:val="00956C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сновной текст1"/>
    <w:rsid w:val="00956C4D"/>
    <w:pPr>
      <w:tabs>
        <w:tab w:val="right" w:leader="dot" w:pos="6009"/>
      </w:tabs>
      <w:autoSpaceDE w:val="0"/>
      <w:autoSpaceDN w:val="0"/>
      <w:adjustRightInd w:val="0"/>
      <w:spacing w:after="227" w:line="240" w:lineRule="auto"/>
      <w:ind w:firstLine="283"/>
      <w:jc w:val="both"/>
    </w:pPr>
    <w:rPr>
      <w:rFonts w:ascii="TimesDL" w:eastAsia="Times New Roman" w:hAnsi="TimesDL" w:cs="TimesDL"/>
      <w:color w:val="000000"/>
      <w:lang w:eastAsia="ru-RU"/>
    </w:rPr>
  </w:style>
  <w:style w:type="character" w:styleId="ae">
    <w:name w:val="FollowedHyperlink"/>
    <w:basedOn w:val="a0"/>
    <w:uiPriority w:val="99"/>
    <w:semiHidden/>
    <w:unhideWhenUsed/>
    <w:rsid w:val="00956C4D"/>
    <w:rPr>
      <w:color w:val="800080" w:themeColor="followedHyperlink"/>
      <w:u w:val="single"/>
    </w:rPr>
  </w:style>
  <w:style w:type="character" w:customStyle="1" w:styleId="10">
    <w:name w:val="Заголовок 1 Знак"/>
    <w:basedOn w:val="a0"/>
    <w:link w:val="1"/>
    <w:uiPriority w:val="9"/>
    <w:rsid w:val="00CF1EC6"/>
    <w:rPr>
      <w:rFonts w:asciiTheme="majorHAnsi" w:eastAsiaTheme="majorEastAsia" w:hAnsiTheme="majorHAnsi" w:cstheme="majorBidi"/>
      <w:b/>
      <w:bCs/>
      <w:color w:val="365F91" w:themeColor="accent1" w:themeShade="BF"/>
      <w:sz w:val="28"/>
      <w:szCs w:val="28"/>
      <w:lang w:eastAsia="ru-RU"/>
    </w:rPr>
  </w:style>
  <w:style w:type="paragraph" w:styleId="af">
    <w:name w:val="endnote text"/>
    <w:basedOn w:val="a"/>
    <w:link w:val="af0"/>
    <w:uiPriority w:val="99"/>
    <w:semiHidden/>
    <w:unhideWhenUsed/>
    <w:rsid w:val="0092653C"/>
    <w:pPr>
      <w:spacing w:after="0" w:line="240" w:lineRule="auto"/>
    </w:pPr>
    <w:rPr>
      <w:sz w:val="20"/>
      <w:szCs w:val="20"/>
    </w:rPr>
  </w:style>
  <w:style w:type="character" w:customStyle="1" w:styleId="af0">
    <w:name w:val="Текст концевой сноски Знак"/>
    <w:basedOn w:val="a0"/>
    <w:link w:val="af"/>
    <w:uiPriority w:val="99"/>
    <w:semiHidden/>
    <w:rsid w:val="0092653C"/>
    <w:rPr>
      <w:rFonts w:eastAsiaTheme="minorEastAsia"/>
      <w:sz w:val="20"/>
      <w:szCs w:val="20"/>
      <w:lang w:eastAsia="ru-RU"/>
    </w:rPr>
  </w:style>
  <w:style w:type="character" w:styleId="af1">
    <w:name w:val="endnote reference"/>
    <w:basedOn w:val="a0"/>
    <w:uiPriority w:val="99"/>
    <w:semiHidden/>
    <w:unhideWhenUsed/>
    <w:rsid w:val="009265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C4D"/>
    <w:rPr>
      <w:rFonts w:eastAsiaTheme="minorEastAsia"/>
      <w:lang w:eastAsia="ru-RU"/>
    </w:rPr>
  </w:style>
  <w:style w:type="paragraph" w:styleId="1">
    <w:name w:val="heading 1"/>
    <w:basedOn w:val="a"/>
    <w:next w:val="a"/>
    <w:link w:val="10"/>
    <w:uiPriority w:val="9"/>
    <w:qFormat/>
    <w:rsid w:val="00CF1E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56C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56C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956C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56C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56C4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56C4D"/>
    <w:rPr>
      <w:rFonts w:ascii="Times New Roman" w:eastAsia="Times New Roman" w:hAnsi="Times New Roman" w:cs="Times New Roman"/>
      <w:b/>
      <w:bCs/>
      <w:sz w:val="24"/>
      <w:szCs w:val="24"/>
      <w:lang w:eastAsia="ru-RU"/>
    </w:rPr>
  </w:style>
  <w:style w:type="table" w:styleId="a3">
    <w:name w:val="Table Grid"/>
    <w:basedOn w:val="a1"/>
    <w:uiPriority w:val="59"/>
    <w:rsid w:val="00956C4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56C4D"/>
    <w:rPr>
      <w:color w:val="0000FF"/>
      <w:u w:val="single"/>
    </w:rPr>
  </w:style>
  <w:style w:type="paragraph" w:styleId="a5">
    <w:name w:val="Normal (Web)"/>
    <w:basedOn w:val="a"/>
    <w:uiPriority w:val="99"/>
    <w:semiHidden/>
    <w:unhideWhenUsed/>
    <w:rsid w:val="00956C4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956C4D"/>
    <w:rPr>
      <w:i/>
      <w:iCs/>
    </w:rPr>
  </w:style>
  <w:style w:type="character" w:customStyle="1" w:styleId="longtext">
    <w:name w:val="long_text"/>
    <w:basedOn w:val="a0"/>
    <w:rsid w:val="00956C4D"/>
  </w:style>
  <w:style w:type="paragraph" w:styleId="a7">
    <w:name w:val="header"/>
    <w:basedOn w:val="a"/>
    <w:link w:val="a8"/>
    <w:uiPriority w:val="99"/>
    <w:unhideWhenUsed/>
    <w:rsid w:val="00956C4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6C4D"/>
    <w:rPr>
      <w:rFonts w:eastAsiaTheme="minorEastAsia"/>
      <w:lang w:eastAsia="ru-RU"/>
    </w:rPr>
  </w:style>
  <w:style w:type="paragraph" w:styleId="a9">
    <w:name w:val="footer"/>
    <w:basedOn w:val="a"/>
    <w:link w:val="aa"/>
    <w:uiPriority w:val="99"/>
    <w:unhideWhenUsed/>
    <w:rsid w:val="00956C4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56C4D"/>
    <w:rPr>
      <w:rFonts w:eastAsiaTheme="minorEastAsia"/>
      <w:lang w:eastAsia="ru-RU"/>
    </w:rPr>
  </w:style>
  <w:style w:type="paragraph" w:styleId="ab">
    <w:name w:val="List Paragraph"/>
    <w:basedOn w:val="a"/>
    <w:uiPriority w:val="34"/>
    <w:qFormat/>
    <w:rsid w:val="00956C4D"/>
    <w:pPr>
      <w:ind w:left="720"/>
      <w:contextualSpacing/>
    </w:pPr>
  </w:style>
  <w:style w:type="paragraph" w:styleId="ac">
    <w:name w:val="Body Text"/>
    <w:basedOn w:val="a"/>
    <w:link w:val="ad"/>
    <w:uiPriority w:val="99"/>
    <w:rsid w:val="00956C4D"/>
    <w:pPr>
      <w:autoSpaceDE w:val="0"/>
      <w:autoSpaceDN w:val="0"/>
      <w:spacing w:after="160" w:line="240" w:lineRule="auto"/>
      <w:ind w:firstLine="426"/>
      <w:jc w:val="both"/>
    </w:pPr>
    <w:rPr>
      <w:rFonts w:ascii="Times New Roman CYR" w:hAnsi="Times New Roman CYR" w:cs="Times New Roman CYR"/>
      <w:sz w:val="20"/>
      <w:szCs w:val="20"/>
    </w:rPr>
  </w:style>
  <w:style w:type="character" w:customStyle="1" w:styleId="ad">
    <w:name w:val="Основной текст Знак"/>
    <w:basedOn w:val="a0"/>
    <w:link w:val="ac"/>
    <w:uiPriority w:val="99"/>
    <w:rsid w:val="00956C4D"/>
    <w:rPr>
      <w:rFonts w:ascii="Times New Roman CYR" w:eastAsiaTheme="minorEastAsia" w:hAnsi="Times New Roman CYR" w:cs="Times New Roman CYR"/>
      <w:sz w:val="20"/>
      <w:szCs w:val="20"/>
      <w:lang w:eastAsia="ru-RU"/>
    </w:rPr>
  </w:style>
  <w:style w:type="paragraph" w:customStyle="1" w:styleId="auto-style8">
    <w:name w:val="auto-style8"/>
    <w:basedOn w:val="a"/>
    <w:rsid w:val="00956C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сновной текст1"/>
    <w:rsid w:val="00956C4D"/>
    <w:pPr>
      <w:tabs>
        <w:tab w:val="right" w:leader="dot" w:pos="6009"/>
      </w:tabs>
      <w:autoSpaceDE w:val="0"/>
      <w:autoSpaceDN w:val="0"/>
      <w:adjustRightInd w:val="0"/>
      <w:spacing w:after="227" w:line="240" w:lineRule="auto"/>
      <w:ind w:firstLine="283"/>
      <w:jc w:val="both"/>
    </w:pPr>
    <w:rPr>
      <w:rFonts w:ascii="TimesDL" w:eastAsia="Times New Roman" w:hAnsi="TimesDL" w:cs="TimesDL"/>
      <w:color w:val="000000"/>
      <w:lang w:eastAsia="ru-RU"/>
    </w:rPr>
  </w:style>
  <w:style w:type="character" w:styleId="ae">
    <w:name w:val="FollowedHyperlink"/>
    <w:basedOn w:val="a0"/>
    <w:uiPriority w:val="99"/>
    <w:semiHidden/>
    <w:unhideWhenUsed/>
    <w:rsid w:val="00956C4D"/>
    <w:rPr>
      <w:color w:val="800080" w:themeColor="followedHyperlink"/>
      <w:u w:val="single"/>
    </w:rPr>
  </w:style>
  <w:style w:type="character" w:customStyle="1" w:styleId="10">
    <w:name w:val="Заголовок 1 Знак"/>
    <w:basedOn w:val="a0"/>
    <w:link w:val="1"/>
    <w:uiPriority w:val="9"/>
    <w:rsid w:val="00CF1EC6"/>
    <w:rPr>
      <w:rFonts w:asciiTheme="majorHAnsi" w:eastAsiaTheme="majorEastAsia" w:hAnsiTheme="majorHAnsi" w:cstheme="majorBidi"/>
      <w:b/>
      <w:bCs/>
      <w:color w:val="365F91" w:themeColor="accent1" w:themeShade="BF"/>
      <w:sz w:val="28"/>
      <w:szCs w:val="28"/>
      <w:lang w:eastAsia="ru-RU"/>
    </w:rPr>
  </w:style>
  <w:style w:type="paragraph" w:styleId="af">
    <w:name w:val="endnote text"/>
    <w:basedOn w:val="a"/>
    <w:link w:val="af0"/>
    <w:uiPriority w:val="99"/>
    <w:semiHidden/>
    <w:unhideWhenUsed/>
    <w:rsid w:val="0092653C"/>
    <w:pPr>
      <w:spacing w:after="0" w:line="240" w:lineRule="auto"/>
    </w:pPr>
    <w:rPr>
      <w:sz w:val="20"/>
      <w:szCs w:val="20"/>
    </w:rPr>
  </w:style>
  <w:style w:type="character" w:customStyle="1" w:styleId="af0">
    <w:name w:val="Текст концевой сноски Знак"/>
    <w:basedOn w:val="a0"/>
    <w:link w:val="af"/>
    <w:uiPriority w:val="99"/>
    <w:semiHidden/>
    <w:rsid w:val="0092653C"/>
    <w:rPr>
      <w:rFonts w:eastAsiaTheme="minorEastAsia"/>
      <w:sz w:val="20"/>
      <w:szCs w:val="20"/>
      <w:lang w:eastAsia="ru-RU"/>
    </w:rPr>
  </w:style>
  <w:style w:type="character" w:styleId="af1">
    <w:name w:val="endnote reference"/>
    <w:basedOn w:val="a0"/>
    <w:uiPriority w:val="99"/>
    <w:semiHidden/>
    <w:unhideWhenUsed/>
    <w:rsid w:val="009265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F3F2F-DEE7-46EB-9297-F08914F16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1591</TotalTime>
  <Pages>19</Pages>
  <Words>6814</Words>
  <Characters>38841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Anton</cp:lastModifiedBy>
  <cp:revision>32</cp:revision>
  <cp:lastPrinted>2012-07-06T05:55:00Z</cp:lastPrinted>
  <dcterms:created xsi:type="dcterms:W3CDTF">2012-06-28T12:47:00Z</dcterms:created>
  <dcterms:modified xsi:type="dcterms:W3CDTF">2012-07-06T05:56:00Z</dcterms:modified>
</cp:coreProperties>
</file>