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56" w:rsidRDefault="005A5E56" w:rsidP="00B67CD1">
      <w:pPr>
        <w:ind w:firstLine="567"/>
        <w:jc w:val="both"/>
      </w:pPr>
      <w:proofErr w:type="gramStart"/>
      <w:r>
        <w:rPr>
          <w:lang w:val="en-US"/>
        </w:rPr>
        <w:t xml:space="preserve">6 </w:t>
      </w:r>
      <w:r>
        <w:t>августа</w:t>
      </w:r>
      <w:proofErr w:type="gramEnd"/>
      <w:r>
        <w:t xml:space="preserve"> 1996 года</w:t>
      </w:r>
    </w:p>
    <w:p w:rsidR="005A5E56" w:rsidRPr="005A5E56" w:rsidRDefault="005A5E56" w:rsidP="00B67CD1">
      <w:pPr>
        <w:ind w:firstLine="567"/>
        <w:jc w:val="both"/>
        <w:rPr>
          <w:lang w:val="en-US"/>
        </w:rPr>
      </w:pPr>
    </w:p>
    <w:p w:rsidR="00C677F9" w:rsidRDefault="00BB661B" w:rsidP="00B67CD1">
      <w:pPr>
        <w:ind w:firstLine="567"/>
        <w:jc w:val="both"/>
      </w:pPr>
      <w:r>
        <w:t xml:space="preserve">Всем </w:t>
      </w:r>
      <w:proofErr w:type="spellStart"/>
      <w:r>
        <w:t>бахаи</w:t>
      </w:r>
      <w:proofErr w:type="spellEnd"/>
      <w:r>
        <w:t xml:space="preserve"> мира</w:t>
      </w:r>
    </w:p>
    <w:p w:rsidR="00A275A3" w:rsidRDefault="00A275A3" w:rsidP="00B67CD1">
      <w:pPr>
        <w:ind w:firstLine="567"/>
        <w:jc w:val="both"/>
      </w:pPr>
    </w:p>
    <w:p w:rsidR="00B67CD1" w:rsidRDefault="00B67CD1" w:rsidP="00B67CD1">
      <w:pPr>
        <w:ind w:firstLine="567"/>
        <w:jc w:val="both"/>
      </w:pPr>
    </w:p>
    <w:p w:rsidR="00BB661B" w:rsidRDefault="00BB661B" w:rsidP="00B67CD1">
      <w:pPr>
        <w:ind w:firstLine="567"/>
        <w:jc w:val="both"/>
      </w:pPr>
      <w:r>
        <w:t xml:space="preserve">Возлюбленные друзья, </w:t>
      </w:r>
    </w:p>
    <w:p w:rsidR="00B67CD1" w:rsidRDefault="00B67CD1" w:rsidP="00B67CD1">
      <w:pPr>
        <w:ind w:firstLine="567"/>
        <w:jc w:val="both"/>
      </w:pPr>
    </w:p>
    <w:p w:rsidR="00BB661B" w:rsidRDefault="00BB661B" w:rsidP="00B67CD1">
      <w:pPr>
        <w:ind w:firstLine="567"/>
        <w:jc w:val="both"/>
      </w:pPr>
      <w:r>
        <w:t>Нас глубоко радуют новости</w:t>
      </w:r>
      <w:r w:rsidR="00AC0E21">
        <w:t xml:space="preserve"> </w:t>
      </w:r>
      <w:proofErr w:type="gramStart"/>
      <w:r w:rsidR="00AC0E21">
        <w:t>о полных воодушевления</w:t>
      </w:r>
      <w:proofErr w:type="gramEnd"/>
      <w:r w:rsidR="00AC0E21">
        <w:t xml:space="preserve"> откликах друзей на Четырехлетний План, которые мы получаем. Особенно вдохновляющими являются усилия Национальных Духовных Собраний устанавливать повсюду Центры по обучению и систематически подходить к развитию человеческих ресурсов. Число национальных и региональных Центров по обучению быстро увеличивается, и есть основания предполагать, что к концу первого года Четырехлетнего плана в мире будет работать более ста Центров по обучению. Мы лелеем надежду, что каждый такой Центр будет подготавливать постоянно растущий контингент верующих, способных выйти на широкую арену служения Делу, создавая таким образом в каждой стране возможности для поддержания процесса широкого притока в Веру. В некоторых национальных общинах экономические условия таковы, что Центры могут быть финансово независимыми с момента своего создания. Но большинство общин не могут нести расходы, связанные с работой Центров по Обучению. Такие расходы включают в себя учебные материалы, учебные и канцелярские принадлежности, связь, техническое обслуживание, и иногда проезд, питание и проживание студентов.</w:t>
      </w:r>
    </w:p>
    <w:p w:rsidR="00B67CD1" w:rsidRDefault="00B67CD1" w:rsidP="00B67CD1">
      <w:pPr>
        <w:ind w:firstLine="567"/>
        <w:jc w:val="both"/>
      </w:pPr>
    </w:p>
    <w:p w:rsidR="00AC0E21" w:rsidRDefault="00AC0E21" w:rsidP="00B67CD1">
      <w:pPr>
        <w:ind w:firstLine="567"/>
        <w:jc w:val="both"/>
      </w:pPr>
      <w:r>
        <w:t>Однако, самой важной статьей расходов в бюджетах Центров по обучению во многих странах является материальная помощь сотрудникам, ра</w:t>
      </w:r>
      <w:bookmarkStart w:id="0" w:name="_GoBack"/>
      <w:bookmarkEnd w:id="0"/>
      <w:r>
        <w:t xml:space="preserve">ботающим полный или неполный рабочий день для того, чтобы координировать деятельность по обучению и проводить курсы как в центральном месте, так и в окружающих городах и деревнях. Имея в виду эту последнюю потребность, мы привлекли внимание в послании к </w:t>
      </w:r>
      <w:proofErr w:type="spellStart"/>
      <w:r>
        <w:t>Ризвану</w:t>
      </w:r>
      <w:proofErr w:type="spellEnd"/>
      <w:r>
        <w:t xml:space="preserve"> к призыву </w:t>
      </w:r>
      <w:proofErr w:type="spellStart"/>
      <w:r>
        <w:t>Бахауллы</w:t>
      </w:r>
      <w:proofErr w:type="spellEnd"/>
      <w:r>
        <w:t xml:space="preserve"> верующим направлять свою энергию на распространение Веры в Бога и к Его наставлению: «Кто достоин столь высокого призвания, пусть поднимется и действует для его осуществления. Кто не способен на это, то его обязанность состоит в том, чтобы подобрать такого человека, который станет провозглашать это Откровение вместо него…» Затем мы пояснили, что материальная помощь преподавателю Центра по обучению будет одним из способов выполнения этой обязанности, и указали, что друзья могут жертвовать в Континентальный фонд </w:t>
      </w:r>
      <w:proofErr w:type="spellStart"/>
      <w:r>
        <w:t>бахаи</w:t>
      </w:r>
      <w:proofErr w:type="spellEnd"/>
      <w:r>
        <w:t xml:space="preserve"> либо в местный, национальный или международный фонды, указав при этом цель взноса. Для того, чтобы придать импульс этому жизненно важному начинанию, мы сделали вклад в размере 300.000 долларов США, который будет </w:t>
      </w:r>
      <w:r w:rsidR="00311731">
        <w:t xml:space="preserve">разделен среди пяти Континентальных фондов в соответствии с условиями на каждом континенте. Хотя это пожертвование – всего лишь малая часть необходимой суммы, мы надеемся, что друзья, особенно те из них, кто состоятелен, не замедлят с поддержкой и уделят соответствующее внимание этой области срочной необходимости. Поскольку финансовые нужды различны в каждой стране, Континентальные Советники являются наилучшим источником информации по уровню материальной поддержки, необходимой в различных регионах мира. Мы просим их информировать своих членов Вспомогательных Коллегий для того, чтобы они могли посоветовать тем, кто желает пожертвовать на это неотложное всемирное начинание. </w:t>
      </w:r>
    </w:p>
    <w:p w:rsidR="00A275A3" w:rsidRDefault="00A275A3" w:rsidP="00B67CD1">
      <w:pPr>
        <w:ind w:firstLine="567"/>
        <w:jc w:val="both"/>
      </w:pPr>
    </w:p>
    <w:p w:rsidR="00311731" w:rsidRDefault="00311731" w:rsidP="00B67CD1">
      <w:pPr>
        <w:ind w:firstLine="567"/>
        <w:jc w:val="both"/>
      </w:pPr>
      <w:r>
        <w:t xml:space="preserve">С любящими приветствиями </w:t>
      </w:r>
      <w:proofErr w:type="spellStart"/>
      <w:r>
        <w:t>бахаи</w:t>
      </w:r>
      <w:proofErr w:type="spellEnd"/>
      <w:r>
        <w:t>,</w:t>
      </w:r>
    </w:p>
    <w:p w:rsidR="00311731" w:rsidRPr="00BB661B" w:rsidRDefault="00311731" w:rsidP="00B67CD1">
      <w:pPr>
        <w:ind w:firstLine="567"/>
        <w:jc w:val="both"/>
      </w:pPr>
      <w:r>
        <w:t>Всемирный Дом Справедливости</w:t>
      </w:r>
    </w:p>
    <w:sectPr w:rsidR="00311731" w:rsidRPr="00BB661B" w:rsidSect="00B67CD1">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BE4" w:rsidRDefault="008E6BE4" w:rsidP="00AE4262">
      <w:r>
        <w:separator/>
      </w:r>
    </w:p>
  </w:endnote>
  <w:endnote w:type="continuationSeparator" w:id="0">
    <w:p w:rsidR="008E6BE4" w:rsidRDefault="008E6BE4" w:rsidP="00AE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62" w:rsidRDefault="00AE42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62" w:rsidRDefault="00AE42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62" w:rsidRDefault="00AE42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BE4" w:rsidRDefault="008E6BE4" w:rsidP="00AE4262">
      <w:r>
        <w:separator/>
      </w:r>
    </w:p>
  </w:footnote>
  <w:footnote w:type="continuationSeparator" w:id="0">
    <w:p w:rsidR="008E6BE4" w:rsidRDefault="008E6BE4" w:rsidP="00AE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62" w:rsidRDefault="00AE42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62" w:rsidRDefault="00AE42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62" w:rsidRDefault="00AE42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A3"/>
    <w:rsid w:val="00311731"/>
    <w:rsid w:val="005A5E56"/>
    <w:rsid w:val="008E6BE4"/>
    <w:rsid w:val="00A275A3"/>
    <w:rsid w:val="00AC0E21"/>
    <w:rsid w:val="00AE4262"/>
    <w:rsid w:val="00B67CD1"/>
    <w:rsid w:val="00BA5CFB"/>
    <w:rsid w:val="00BB661B"/>
    <w:rsid w:val="00C02DA3"/>
    <w:rsid w:val="00C6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E4262"/>
    <w:pPr>
      <w:tabs>
        <w:tab w:val="center" w:pos="4677"/>
        <w:tab w:val="right" w:pos="9355"/>
      </w:tabs>
    </w:pPr>
  </w:style>
  <w:style w:type="character" w:customStyle="1" w:styleId="a4">
    <w:name w:val="Верхний колонтитул Знак"/>
    <w:basedOn w:val="a0"/>
    <w:link w:val="a3"/>
    <w:rsid w:val="00AE4262"/>
    <w:rPr>
      <w:sz w:val="24"/>
      <w:szCs w:val="24"/>
    </w:rPr>
  </w:style>
  <w:style w:type="paragraph" w:styleId="a5">
    <w:name w:val="footer"/>
    <w:basedOn w:val="a"/>
    <w:link w:val="a6"/>
    <w:rsid w:val="00AE4262"/>
    <w:pPr>
      <w:tabs>
        <w:tab w:val="center" w:pos="4677"/>
        <w:tab w:val="right" w:pos="9355"/>
      </w:tabs>
    </w:pPr>
  </w:style>
  <w:style w:type="character" w:customStyle="1" w:styleId="a6">
    <w:name w:val="Нижний колонтитул Знак"/>
    <w:basedOn w:val="a0"/>
    <w:link w:val="a5"/>
    <w:rsid w:val="00AE42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финансовых потребностях институтов по подготовке</dc:title>
  <dc:subject/>
  <dc:creator/>
  <cp:keywords/>
  <dc:description/>
  <cp:lastModifiedBy/>
  <cp:revision>1</cp:revision>
  <dcterms:created xsi:type="dcterms:W3CDTF">2015-10-10T21:23:00Z</dcterms:created>
  <dcterms:modified xsi:type="dcterms:W3CDTF">2015-10-10T21:24:00Z</dcterms:modified>
</cp:coreProperties>
</file>